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9F98" w14:textId="77777777" w:rsidR="00AC0222" w:rsidRPr="0015197A" w:rsidRDefault="00052D34" w:rsidP="00AC0222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6236FC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6pt;margin-top:-50.45pt;width:27.75pt;height:46.5pt;z-index:251660288" strokecolor="white">
            <v:textbox style="layout-flow:vertical;mso-layout-flow-alt:bottom-to-top;mso-next-textbox:#_x0000_s1026">
              <w:txbxContent>
                <w:p w14:paraId="72AF7DE4" w14:textId="77777777" w:rsidR="00B40853" w:rsidRDefault="00B40853" w:rsidP="00AC02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 w:rsidR="00AC0222" w:rsidRPr="0015197A">
        <w:rPr>
          <w:rFonts w:ascii="Times New Roman" w:hAnsi="Times New Roman"/>
          <w:noProof/>
          <w:lang w:eastAsia="ru-RU"/>
        </w:rPr>
        <w:drawing>
          <wp:inline distT="0" distB="0" distL="0" distR="0" wp14:anchorId="7272FC43" wp14:editId="40448FB9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D67E2" w14:textId="77777777" w:rsidR="00AC0222" w:rsidRPr="0015197A" w:rsidRDefault="00052D34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 w14:anchorId="214A8FF0">
          <v:shape id="_x0000_s1027" type="#_x0000_t202" style="position:absolute;left:0;text-align:left;margin-left:479.1pt;margin-top:6.7pt;width:50.25pt;height:22.5pt;z-index:251661312" strokecolor="white">
            <v:textbox style="mso-next-textbox:#_x0000_s1027">
              <w:txbxContent>
                <w:p w14:paraId="56D628FC" w14:textId="77777777" w:rsidR="00B40853" w:rsidRDefault="00B40853" w:rsidP="00AC02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 w14:anchorId="4480BAF6">
          <v:shape id="_x0000_s1028" type="#_x0000_t202" style="position:absolute;left:0;text-align:left;margin-left:-63.9pt;margin-top:6.7pt;width:46.5pt;height:22.5pt;z-index:251662336" strokecolor="white">
            <v:textbox style="mso-next-textbox:#_x0000_s1028">
              <w:txbxContent>
                <w:p w14:paraId="219F76F5" w14:textId="77777777" w:rsidR="00B40853" w:rsidRDefault="00B40853" w:rsidP="00AC02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AC0222" w:rsidRPr="0015197A">
        <w:rPr>
          <w:rFonts w:ascii="Times New Roman" w:hAnsi="Times New Roman"/>
          <w:sz w:val="28"/>
          <w:szCs w:val="28"/>
        </w:rPr>
        <w:t>АДМИНИСТРАЦИЯ ГОРОДА ПОЛЯРНЫЕ ЗОРИ</w:t>
      </w:r>
    </w:p>
    <w:p w14:paraId="7A06FE86" w14:textId="77777777" w:rsidR="00AC0222" w:rsidRPr="0015197A" w:rsidRDefault="00AC0222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197A">
        <w:rPr>
          <w:rFonts w:ascii="Times New Roman" w:hAnsi="Times New Roman"/>
          <w:sz w:val="28"/>
          <w:szCs w:val="28"/>
        </w:rPr>
        <w:t>С ПОДВЕДОМСТВЕННОЙ ТЕРРИТОРИЕЙ</w:t>
      </w:r>
    </w:p>
    <w:p w14:paraId="795F4812" w14:textId="77777777" w:rsidR="00AC0222" w:rsidRPr="0015197A" w:rsidRDefault="00AC0222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197A">
        <w:rPr>
          <w:rFonts w:ascii="Times New Roman" w:hAnsi="Times New Roman"/>
          <w:sz w:val="28"/>
          <w:szCs w:val="28"/>
        </w:rPr>
        <w:t>МУРМАНСКАЯ ОБЛАСТЬ</w:t>
      </w:r>
    </w:p>
    <w:p w14:paraId="575CE23C" w14:textId="77777777" w:rsidR="00AC0222" w:rsidRDefault="00AC0222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5FEFD7" w14:textId="77777777" w:rsidR="00AC0222" w:rsidRPr="0015197A" w:rsidRDefault="00AC0222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97A">
        <w:rPr>
          <w:rFonts w:ascii="Times New Roman" w:hAnsi="Times New Roman"/>
          <w:b/>
          <w:sz w:val="28"/>
          <w:szCs w:val="28"/>
        </w:rPr>
        <w:t>ПОСТАНОВЛЕНИЕ</w:t>
      </w:r>
    </w:p>
    <w:p w14:paraId="7880CEFD" w14:textId="77777777" w:rsidR="00AC0222" w:rsidRPr="0015197A" w:rsidRDefault="00AC0222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91AF7C" w14:textId="77777777" w:rsidR="00AC0222" w:rsidRPr="0015197A" w:rsidRDefault="00AC0222" w:rsidP="00AC02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15197A">
        <w:rPr>
          <w:rFonts w:ascii="Times New Roman" w:hAnsi="Times New Roman"/>
          <w:sz w:val="28"/>
          <w:szCs w:val="28"/>
        </w:rPr>
        <w:t>«</w:t>
      </w:r>
      <w:r w:rsidR="00BF4FBE">
        <w:rPr>
          <w:rFonts w:ascii="Times New Roman" w:hAnsi="Times New Roman"/>
          <w:sz w:val="28"/>
          <w:szCs w:val="28"/>
        </w:rPr>
        <w:t>12</w:t>
      </w:r>
      <w:r w:rsidRPr="001519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1519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5197A">
        <w:rPr>
          <w:rFonts w:ascii="Times New Roman" w:hAnsi="Times New Roman"/>
          <w:sz w:val="28"/>
          <w:szCs w:val="28"/>
        </w:rPr>
        <w:t xml:space="preserve"> г.</w:t>
      </w:r>
      <w:r w:rsidRPr="0015197A">
        <w:rPr>
          <w:rFonts w:ascii="Times New Roman" w:hAnsi="Times New Roman"/>
          <w:sz w:val="28"/>
          <w:szCs w:val="28"/>
        </w:rPr>
        <w:tab/>
      </w:r>
      <w:r w:rsidRPr="0015197A">
        <w:rPr>
          <w:rFonts w:ascii="Times New Roman" w:hAnsi="Times New Roman"/>
          <w:sz w:val="28"/>
          <w:szCs w:val="28"/>
        </w:rPr>
        <w:tab/>
      </w:r>
      <w:r w:rsidRPr="0015197A">
        <w:rPr>
          <w:rFonts w:ascii="Times New Roman" w:hAnsi="Times New Roman"/>
          <w:sz w:val="28"/>
          <w:szCs w:val="28"/>
        </w:rPr>
        <w:tab/>
      </w:r>
      <w:r w:rsidRPr="0015197A">
        <w:rPr>
          <w:rFonts w:ascii="Times New Roman" w:hAnsi="Times New Roman"/>
          <w:sz w:val="28"/>
          <w:szCs w:val="28"/>
        </w:rPr>
        <w:tab/>
      </w:r>
      <w:r w:rsidRPr="0015197A">
        <w:rPr>
          <w:rFonts w:ascii="Times New Roman" w:hAnsi="Times New Roman"/>
          <w:sz w:val="28"/>
          <w:szCs w:val="28"/>
        </w:rPr>
        <w:tab/>
      </w:r>
      <w:r w:rsidRPr="0015197A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5197A">
        <w:rPr>
          <w:rFonts w:ascii="Times New Roman" w:hAnsi="Times New Roman"/>
          <w:sz w:val="28"/>
          <w:szCs w:val="28"/>
        </w:rPr>
        <w:t xml:space="preserve">№ </w:t>
      </w:r>
      <w:r w:rsidR="00BF4FBE">
        <w:rPr>
          <w:rFonts w:ascii="Times New Roman" w:hAnsi="Times New Roman"/>
          <w:sz w:val="28"/>
          <w:szCs w:val="28"/>
        </w:rPr>
        <w:t>165</w:t>
      </w:r>
    </w:p>
    <w:p w14:paraId="7005C6FD" w14:textId="77777777" w:rsidR="00AC0222" w:rsidRPr="0015197A" w:rsidRDefault="00AC0222" w:rsidP="00AC0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15197A">
        <w:rPr>
          <w:rFonts w:ascii="Times New Roman" w:hAnsi="Times New Roman"/>
          <w:sz w:val="26"/>
          <w:szCs w:val="26"/>
        </w:rPr>
        <w:t>г. Полярные Зори</w:t>
      </w:r>
    </w:p>
    <w:p w14:paraId="28AFD8CA" w14:textId="77777777" w:rsidR="00A87329" w:rsidRDefault="00703FFE" w:rsidP="00D426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ред. от 30.03.2017 № 405</w:t>
      </w:r>
      <w:r w:rsidR="00A87329">
        <w:rPr>
          <w:rFonts w:ascii="Times New Roman" w:hAnsi="Times New Roman"/>
        </w:rPr>
        <w:t>, от 28.06.2019 № 838,</w:t>
      </w:r>
    </w:p>
    <w:p w14:paraId="7D1C8C94" w14:textId="77777777" w:rsidR="00D71DA7" w:rsidRPr="00D71DA7" w:rsidRDefault="00A87329" w:rsidP="00D426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17.07.2019 № 919</w:t>
      </w:r>
      <w:r w:rsidR="00406311">
        <w:rPr>
          <w:rFonts w:ascii="Times New Roman" w:hAnsi="Times New Roman"/>
        </w:rPr>
        <w:t>, от 27.12.2019 № 1533</w:t>
      </w:r>
      <w:r w:rsidR="006065E9">
        <w:rPr>
          <w:rFonts w:ascii="Times New Roman" w:hAnsi="Times New Roman"/>
        </w:rPr>
        <w:t>, от 31.03.2020 № 236</w:t>
      </w:r>
      <w:r w:rsidR="00123777">
        <w:rPr>
          <w:rFonts w:ascii="Times New Roman" w:hAnsi="Times New Roman"/>
        </w:rPr>
        <w:t>, 21.12.2022 № 1203</w:t>
      </w:r>
      <w:r w:rsidR="00703FFE">
        <w:rPr>
          <w:rFonts w:ascii="Times New Roman" w:hAnsi="Times New Roman"/>
        </w:rPr>
        <w:t>)</w:t>
      </w:r>
    </w:p>
    <w:p w14:paraId="4B4A09BE" w14:textId="77777777" w:rsidR="00D71DA7" w:rsidRPr="001C6AB5" w:rsidRDefault="00D71DA7" w:rsidP="00D71DA7">
      <w:pPr>
        <w:pStyle w:val="ConsPlusTitle"/>
        <w:widowControl/>
        <w:ind w:left="2268" w:right="2380"/>
        <w:jc w:val="center"/>
      </w:pPr>
      <w:r w:rsidRPr="001C6AB5">
        <w:t xml:space="preserve">Об утверждении Порядка </w:t>
      </w:r>
    </w:p>
    <w:p w14:paraId="7264A127" w14:textId="77777777" w:rsidR="00D71DA7" w:rsidRPr="001C6AB5" w:rsidRDefault="00D71DA7" w:rsidP="00D71DA7">
      <w:pPr>
        <w:pStyle w:val="ConsPlusTitle"/>
        <w:widowControl/>
        <w:ind w:left="2268" w:right="2380"/>
        <w:jc w:val="center"/>
      </w:pPr>
      <w:r w:rsidRPr="001C6AB5">
        <w:t xml:space="preserve">разработки, утверждения и реализации муниципальных программ муниципального образования город Полярные Зори с подведомственной территорией </w:t>
      </w:r>
    </w:p>
    <w:p w14:paraId="19873AEC" w14:textId="77777777" w:rsidR="00D71DA7" w:rsidRDefault="00D71DA7" w:rsidP="00D71DA7">
      <w:pPr>
        <w:pStyle w:val="ConsPlusTitle"/>
        <w:widowControl/>
        <w:jc w:val="center"/>
      </w:pPr>
    </w:p>
    <w:p w14:paraId="73EC3CFC" w14:textId="77777777" w:rsidR="00A50790" w:rsidRPr="00D71DA7" w:rsidRDefault="00A50790" w:rsidP="00D71DA7">
      <w:pPr>
        <w:pStyle w:val="ConsPlusTitle"/>
        <w:widowControl/>
        <w:jc w:val="center"/>
      </w:pPr>
    </w:p>
    <w:p w14:paraId="48EC73CD" w14:textId="77777777" w:rsidR="00D71DA7" w:rsidRPr="00D71DA7" w:rsidRDefault="00D71DA7" w:rsidP="00D71DA7">
      <w:pPr>
        <w:pStyle w:val="ConsPlusNormal"/>
        <w:widowControl/>
        <w:spacing w:line="360" w:lineRule="auto"/>
        <w:ind w:firstLine="709"/>
        <w:jc w:val="both"/>
      </w:pPr>
      <w:r w:rsidRPr="00D71DA7">
        <w:rPr>
          <w:b/>
        </w:rPr>
        <w:t>П о с т а н о в л я ю:</w:t>
      </w:r>
    </w:p>
    <w:p w14:paraId="32235AD0" w14:textId="77777777" w:rsidR="00D71DA7" w:rsidRPr="00D71DA7" w:rsidRDefault="00D71DA7" w:rsidP="00D71DA7">
      <w:pPr>
        <w:pStyle w:val="ConsPlusNormal"/>
        <w:widowControl/>
        <w:spacing w:line="360" w:lineRule="auto"/>
        <w:ind w:firstLine="709"/>
        <w:jc w:val="both"/>
      </w:pPr>
      <w:r w:rsidRPr="00D71DA7">
        <w:t>1. Утвердить Порядок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 согласно приложению 1.</w:t>
      </w:r>
    </w:p>
    <w:p w14:paraId="115FA127" w14:textId="77777777" w:rsidR="00D71DA7" w:rsidRPr="00D71DA7" w:rsidRDefault="00D71DA7" w:rsidP="00D71DA7">
      <w:pPr>
        <w:pStyle w:val="ConsPlusNormal"/>
        <w:widowControl/>
        <w:spacing w:line="360" w:lineRule="auto"/>
        <w:ind w:firstLine="709"/>
        <w:jc w:val="both"/>
        <w:rPr>
          <w:szCs w:val="24"/>
        </w:rPr>
      </w:pPr>
      <w:r w:rsidRPr="00D71DA7">
        <w:rPr>
          <w:szCs w:val="24"/>
        </w:rPr>
        <w:t>2. Считать утратившими силу постановления администрации города:</w:t>
      </w:r>
    </w:p>
    <w:p w14:paraId="1CB60281" w14:textId="77777777" w:rsidR="00D71DA7" w:rsidRPr="00D71DA7" w:rsidRDefault="00AC0222" w:rsidP="00D71DA7">
      <w:pPr>
        <w:pStyle w:val="ConsPlusNormal"/>
        <w:widowControl/>
        <w:spacing w:line="360" w:lineRule="auto"/>
        <w:ind w:firstLine="709"/>
        <w:jc w:val="both"/>
      </w:pPr>
      <w:r>
        <w:rPr>
          <w:szCs w:val="24"/>
        </w:rPr>
        <w:t>-</w:t>
      </w:r>
      <w:r w:rsidR="00D71DA7" w:rsidRPr="00D71DA7">
        <w:rPr>
          <w:szCs w:val="24"/>
        </w:rPr>
        <w:t xml:space="preserve"> от 19.03.2014 № 285 «Об утверждении </w:t>
      </w:r>
      <w:r w:rsidR="00D71DA7" w:rsidRPr="00D71DA7">
        <w:t>Порядка разработки, утверждения и реализации муниципальных программ муниципального образования город Полярные Зори с подведомственной территорией (в новой редакции)»;</w:t>
      </w:r>
    </w:p>
    <w:p w14:paraId="0D8ABE39" w14:textId="77777777" w:rsidR="00D71DA7" w:rsidRPr="00D71DA7" w:rsidRDefault="00AC0222" w:rsidP="00D71DA7">
      <w:pPr>
        <w:pStyle w:val="ConsPlusNormal"/>
        <w:widowControl/>
        <w:spacing w:line="360" w:lineRule="auto"/>
        <w:ind w:firstLine="709"/>
        <w:jc w:val="both"/>
      </w:pPr>
      <w:r>
        <w:t>-</w:t>
      </w:r>
      <w:r w:rsidR="00D71DA7" w:rsidRPr="00D71DA7">
        <w:t xml:space="preserve"> </w:t>
      </w:r>
      <w:r w:rsidR="00D71DA7" w:rsidRPr="00D71DA7">
        <w:rPr>
          <w:szCs w:val="24"/>
        </w:rPr>
        <w:t xml:space="preserve">от </w:t>
      </w:r>
      <w:r w:rsidR="00D71DA7" w:rsidRPr="00D71DA7">
        <w:t xml:space="preserve">31.03.2014 № 322 </w:t>
      </w:r>
      <w:r w:rsidR="00D71DA7" w:rsidRPr="00D71DA7">
        <w:rPr>
          <w:szCs w:val="24"/>
        </w:rPr>
        <w:t>«</w:t>
      </w:r>
      <w:r w:rsidR="00D71DA7" w:rsidRPr="00D71DA7">
        <w:t>О внесении изменений в Порядок разработки, утверждения и реализации муниципальных программ муниципального образования город Полярные Зори с подведомственной территорией (в новой редакции)»;</w:t>
      </w:r>
    </w:p>
    <w:p w14:paraId="1EB03C65" w14:textId="77777777" w:rsidR="00D71DA7" w:rsidRPr="00D71DA7" w:rsidRDefault="00AC0222" w:rsidP="00D71DA7">
      <w:pPr>
        <w:pStyle w:val="ConsPlusNormal"/>
        <w:widowControl/>
        <w:spacing w:line="360" w:lineRule="auto"/>
        <w:ind w:firstLine="709"/>
        <w:jc w:val="both"/>
      </w:pPr>
      <w:r>
        <w:t>-</w:t>
      </w:r>
      <w:r w:rsidR="00D71DA7" w:rsidRPr="00D71DA7">
        <w:t xml:space="preserve"> от 03.12.2014 № 1552 «О внесении изменений в постановление от 19.03.2014 № 285»;</w:t>
      </w:r>
    </w:p>
    <w:p w14:paraId="6A099E32" w14:textId="77777777" w:rsidR="00D71DA7" w:rsidRPr="00D71DA7" w:rsidRDefault="00AC0222" w:rsidP="00D71DA7">
      <w:pPr>
        <w:pStyle w:val="ConsPlusNormal"/>
        <w:widowControl/>
        <w:spacing w:line="360" w:lineRule="auto"/>
        <w:ind w:firstLine="709"/>
        <w:jc w:val="both"/>
      </w:pPr>
      <w:r>
        <w:t>-</w:t>
      </w:r>
      <w:r w:rsidR="00D71DA7" w:rsidRPr="00D71DA7">
        <w:t xml:space="preserve"> от 04.08.2015 № 877 «О внесении изменений и дополнений в постановление от 19.03.2014 № 285»;</w:t>
      </w:r>
    </w:p>
    <w:p w14:paraId="0E06C427" w14:textId="77777777" w:rsidR="00D71DA7" w:rsidRPr="00D71DA7" w:rsidRDefault="00AC0222" w:rsidP="00D71DA7">
      <w:pPr>
        <w:pStyle w:val="ConsPlusNormal"/>
        <w:widowControl/>
        <w:spacing w:line="360" w:lineRule="auto"/>
        <w:ind w:firstLine="709"/>
        <w:jc w:val="both"/>
        <w:rPr>
          <w:szCs w:val="24"/>
        </w:rPr>
      </w:pPr>
      <w:r>
        <w:lastRenderedPageBreak/>
        <w:t>-</w:t>
      </w:r>
      <w:r w:rsidR="00D71DA7" w:rsidRPr="00D71DA7">
        <w:t xml:space="preserve"> от 19.11.2015 № 1296 «О внесении изменений и дополнений в постановление от 19.03.2014 № 285».</w:t>
      </w:r>
    </w:p>
    <w:p w14:paraId="349FB36E" w14:textId="77777777" w:rsidR="00D71DA7" w:rsidRPr="00D71DA7" w:rsidRDefault="00D71DA7" w:rsidP="00D71DA7">
      <w:pPr>
        <w:pStyle w:val="ConsPlusNormal"/>
        <w:widowControl/>
        <w:spacing w:line="360" w:lineRule="auto"/>
        <w:ind w:firstLine="709"/>
        <w:jc w:val="both"/>
        <w:rPr>
          <w:szCs w:val="24"/>
        </w:rPr>
      </w:pPr>
      <w:r w:rsidRPr="00D71DA7">
        <w:rPr>
          <w:szCs w:val="24"/>
        </w:rPr>
        <w:t>3. Контроль за исполнением настоящего постановления оставляю за собой.</w:t>
      </w:r>
    </w:p>
    <w:p w14:paraId="6DB363B1" w14:textId="77777777" w:rsidR="00D71DA7" w:rsidRPr="00D71DA7" w:rsidRDefault="00D71DA7" w:rsidP="00D71DA7">
      <w:pPr>
        <w:pStyle w:val="ConsPlusNormal"/>
        <w:widowControl/>
        <w:spacing w:line="360" w:lineRule="auto"/>
        <w:ind w:firstLine="709"/>
        <w:jc w:val="both"/>
        <w:rPr>
          <w:szCs w:val="24"/>
        </w:rPr>
      </w:pPr>
      <w:r w:rsidRPr="00D71DA7">
        <w:rPr>
          <w:szCs w:val="24"/>
        </w:rPr>
        <w:t>4. Настоящее постановление вступает в силу со дня его официального опубликования.</w:t>
      </w:r>
    </w:p>
    <w:p w14:paraId="16046A40" w14:textId="77777777" w:rsidR="00AC0222" w:rsidRDefault="00AC0222" w:rsidP="00D71DA7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</w:p>
    <w:p w14:paraId="426CD0EC" w14:textId="77777777" w:rsidR="00AC0222" w:rsidRDefault="00AC0222" w:rsidP="00D71DA7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</w:p>
    <w:p w14:paraId="6397C600" w14:textId="77777777" w:rsidR="00AC0222" w:rsidRDefault="00AC0222" w:rsidP="00D71DA7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14:paraId="5093C6CA" w14:textId="77777777" w:rsidR="00D71DA7" w:rsidRPr="00D71DA7" w:rsidRDefault="00AC0222" w:rsidP="00D71DA7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город Полярные Зори</w:t>
      </w:r>
      <w:r w:rsidR="00A50790" w:rsidRPr="00A50790">
        <w:rPr>
          <w:rFonts w:ascii="Times New Roman" w:hAnsi="Times New Roman"/>
          <w:sz w:val="26"/>
          <w:szCs w:val="26"/>
        </w:rPr>
        <w:t xml:space="preserve"> </w:t>
      </w:r>
      <w:r w:rsidR="00A50790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 w:rsidR="00A50790" w:rsidRPr="00D71DA7">
        <w:rPr>
          <w:rFonts w:ascii="Times New Roman" w:hAnsi="Times New Roman"/>
          <w:sz w:val="26"/>
          <w:szCs w:val="26"/>
        </w:rPr>
        <w:t>М.О. Пухов</w:t>
      </w:r>
    </w:p>
    <w:p w14:paraId="503E1696" w14:textId="77777777" w:rsidR="00D71DA7" w:rsidRPr="00D71DA7" w:rsidRDefault="00D71DA7" w:rsidP="00D71DA7">
      <w:pPr>
        <w:spacing w:after="0"/>
        <w:rPr>
          <w:rFonts w:ascii="Times New Roman" w:hAnsi="Times New Roman"/>
        </w:rPr>
      </w:pPr>
    </w:p>
    <w:p w14:paraId="78F56536" w14:textId="77777777" w:rsidR="00D71DA7" w:rsidRPr="00D71DA7" w:rsidRDefault="00D71DA7" w:rsidP="00D71DA7">
      <w:pPr>
        <w:spacing w:after="0"/>
        <w:rPr>
          <w:rFonts w:ascii="Times New Roman" w:hAnsi="Times New Roman"/>
        </w:rPr>
      </w:pPr>
    </w:p>
    <w:p w14:paraId="7938B7F5" w14:textId="77777777" w:rsidR="00D71DA7" w:rsidRPr="00D71DA7" w:rsidRDefault="00D71DA7" w:rsidP="00D71DA7">
      <w:pPr>
        <w:spacing w:after="0"/>
        <w:rPr>
          <w:rFonts w:ascii="Times New Roman" w:hAnsi="Times New Roman"/>
        </w:rPr>
      </w:pPr>
    </w:p>
    <w:p w14:paraId="0FF62F36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727DF22C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64C06DBB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453E8091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09D70828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196092F7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28F2DC8F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080410BA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1F025A95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3859C3A5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66B36FA6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0CCF23ED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01A1EECD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3C52EEB0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549BA2F7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71C7B88A" w14:textId="77777777" w:rsidR="00D71DA7" w:rsidRDefault="00D71DA7" w:rsidP="00D71DA7">
      <w:pPr>
        <w:spacing w:after="0"/>
        <w:rPr>
          <w:rFonts w:ascii="Times New Roman" w:hAnsi="Times New Roman"/>
        </w:rPr>
      </w:pPr>
    </w:p>
    <w:p w14:paraId="15FF8C08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07ABD92A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66B6D3F5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0EEE4496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65C9D527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0B032EE2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142A554B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3716D2C6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01A0B613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0D75969A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731F3F0D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10C2C867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1B8EDE3A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52F0237F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618EA377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3821EE63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08C323DC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414364DF" w14:textId="77777777" w:rsidR="00A50790" w:rsidRDefault="00A50790" w:rsidP="00D71DA7">
      <w:pPr>
        <w:spacing w:after="0"/>
        <w:rPr>
          <w:rFonts w:ascii="Times New Roman" w:hAnsi="Times New Roman"/>
        </w:rPr>
      </w:pPr>
    </w:p>
    <w:p w14:paraId="51819075" w14:textId="77777777" w:rsidR="00E904B5" w:rsidRPr="00D71DA7" w:rsidRDefault="00E904B5" w:rsidP="00D71DA7">
      <w:pPr>
        <w:spacing w:after="0" w:line="240" w:lineRule="auto"/>
        <w:jc w:val="right"/>
        <w:rPr>
          <w:rFonts w:ascii="Times New Roman" w:hAnsi="Times New Roman"/>
          <w:b/>
        </w:rPr>
      </w:pPr>
      <w:r w:rsidRPr="00D71DA7">
        <w:rPr>
          <w:rFonts w:ascii="Times New Roman" w:hAnsi="Times New Roman"/>
        </w:rPr>
        <w:lastRenderedPageBreak/>
        <w:t>Приложение 1</w:t>
      </w:r>
    </w:p>
    <w:p w14:paraId="728FC359" w14:textId="77777777" w:rsidR="00271F02" w:rsidRPr="00D71DA7" w:rsidRDefault="00E904B5" w:rsidP="00D71DA7">
      <w:pPr>
        <w:pStyle w:val="ConsPlusNormal"/>
        <w:widowControl/>
        <w:jc w:val="right"/>
        <w:rPr>
          <w:sz w:val="20"/>
          <w:szCs w:val="20"/>
        </w:rPr>
      </w:pPr>
      <w:r w:rsidRPr="00D71DA7">
        <w:rPr>
          <w:sz w:val="20"/>
          <w:szCs w:val="20"/>
        </w:rPr>
        <w:t xml:space="preserve">к постановлению администрации города </w:t>
      </w:r>
    </w:p>
    <w:p w14:paraId="10462E49" w14:textId="77777777" w:rsidR="00E904B5" w:rsidRPr="00D71DA7" w:rsidRDefault="00E904B5" w:rsidP="00D71DA7">
      <w:pPr>
        <w:pStyle w:val="ConsPlusNormal"/>
        <w:widowControl/>
        <w:jc w:val="right"/>
        <w:rPr>
          <w:sz w:val="20"/>
          <w:szCs w:val="20"/>
        </w:rPr>
      </w:pPr>
      <w:r w:rsidRPr="00D71DA7">
        <w:rPr>
          <w:sz w:val="20"/>
          <w:szCs w:val="20"/>
        </w:rPr>
        <w:t>Полярные Зори с подведомственной территорией</w:t>
      </w:r>
    </w:p>
    <w:p w14:paraId="6F6A7138" w14:textId="77777777" w:rsidR="00E904B5" w:rsidRPr="00D71DA7" w:rsidRDefault="00E904B5" w:rsidP="00D71DA7">
      <w:pPr>
        <w:pStyle w:val="ConsPlusNormal"/>
        <w:widowControl/>
        <w:jc w:val="right"/>
        <w:rPr>
          <w:sz w:val="20"/>
          <w:szCs w:val="20"/>
        </w:rPr>
      </w:pPr>
      <w:r w:rsidRPr="00D71DA7">
        <w:rPr>
          <w:sz w:val="20"/>
          <w:szCs w:val="20"/>
        </w:rPr>
        <w:t xml:space="preserve">от </w:t>
      </w:r>
      <w:r w:rsidR="00BF4FBE">
        <w:rPr>
          <w:sz w:val="20"/>
          <w:szCs w:val="20"/>
        </w:rPr>
        <w:t>12.02.2016 № 165</w:t>
      </w:r>
    </w:p>
    <w:p w14:paraId="61867537" w14:textId="77777777" w:rsidR="00E904B5" w:rsidRPr="00D71DA7" w:rsidRDefault="00E904B5" w:rsidP="00D71DA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E4BB331" w14:textId="77777777" w:rsidR="00E904B5" w:rsidRPr="00D71DA7" w:rsidRDefault="00E904B5" w:rsidP="00D71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1DA7">
        <w:rPr>
          <w:rFonts w:ascii="Times New Roman" w:hAnsi="Times New Roman"/>
          <w:b/>
          <w:sz w:val="26"/>
          <w:szCs w:val="26"/>
        </w:rPr>
        <w:t>Порядок</w:t>
      </w:r>
    </w:p>
    <w:p w14:paraId="39265470" w14:textId="77777777" w:rsidR="00E904B5" w:rsidRPr="00D71DA7" w:rsidRDefault="00E904B5" w:rsidP="00D71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1DA7">
        <w:rPr>
          <w:rFonts w:ascii="Times New Roman" w:hAnsi="Times New Roman"/>
          <w:b/>
          <w:sz w:val="26"/>
          <w:szCs w:val="26"/>
        </w:rPr>
        <w:t>разработки, утверждения и реализации муниципальных программ</w:t>
      </w:r>
    </w:p>
    <w:p w14:paraId="0E822D6C" w14:textId="77777777" w:rsidR="00E904B5" w:rsidRPr="00D71DA7" w:rsidRDefault="00E904B5" w:rsidP="00D71DA7">
      <w:pPr>
        <w:pStyle w:val="ConsPlusTitle"/>
        <w:jc w:val="center"/>
      </w:pPr>
      <w:r w:rsidRPr="00D71DA7">
        <w:t>муниципального образования город Полярные Зори</w:t>
      </w:r>
    </w:p>
    <w:p w14:paraId="33154ED1" w14:textId="77777777" w:rsidR="00E904B5" w:rsidRPr="00D71DA7" w:rsidRDefault="00E904B5" w:rsidP="00D71DA7">
      <w:pPr>
        <w:pStyle w:val="ConsPlusTitle"/>
        <w:jc w:val="center"/>
      </w:pPr>
      <w:r w:rsidRPr="00D71DA7">
        <w:t>с подведомственной территорией</w:t>
      </w:r>
    </w:p>
    <w:p w14:paraId="537D85CF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8346E5" w14:textId="77777777" w:rsidR="00E904B5" w:rsidRPr="00D71DA7" w:rsidRDefault="00E904B5" w:rsidP="00D71DA7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1. Общие положения</w:t>
      </w:r>
    </w:p>
    <w:p w14:paraId="744379DB" w14:textId="77777777" w:rsidR="00E904B5" w:rsidRPr="00D71DA7" w:rsidRDefault="00E904B5" w:rsidP="00D71DA7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A6CF60" w14:textId="77777777" w:rsidR="00E904B5" w:rsidRPr="00D71DA7" w:rsidRDefault="00E904B5" w:rsidP="00D71DA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Настоящий Порядок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 определяет правила разработки, утверждения </w:t>
      </w:r>
      <w:r w:rsidR="002E1266" w:rsidRPr="00D71DA7">
        <w:rPr>
          <w:rFonts w:ascii="Times New Roman" w:hAnsi="Times New Roman"/>
          <w:sz w:val="26"/>
          <w:szCs w:val="26"/>
        </w:rPr>
        <w:t>и реализации</w:t>
      </w:r>
      <w:r w:rsidRPr="00D71DA7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образования город Полярные Зори с подведомственной территорией, а также контроля за ходом их реа</w:t>
      </w:r>
      <w:r w:rsidR="00EC4A6B" w:rsidRPr="00D71DA7">
        <w:rPr>
          <w:rFonts w:ascii="Times New Roman" w:hAnsi="Times New Roman"/>
          <w:sz w:val="26"/>
          <w:szCs w:val="26"/>
        </w:rPr>
        <w:t>лизации.</w:t>
      </w:r>
    </w:p>
    <w:p w14:paraId="296E89C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1.1. Для целей настоящего Порядка используются следующие основные понятия:</w:t>
      </w:r>
    </w:p>
    <w:p w14:paraId="10A8E42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муниципальная программа (далее – МП, Программа) –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муниципального образования город Полярные Зори с подведомственной территорией (далее – муниципальное образование)</w:t>
      </w:r>
      <w:r w:rsidRPr="00D71DA7">
        <w:rPr>
          <w:rFonts w:ascii="Times New Roman" w:hAnsi="Times New Roman"/>
          <w:color w:val="FF0000"/>
          <w:sz w:val="26"/>
          <w:szCs w:val="26"/>
        </w:rPr>
        <w:t>;</w:t>
      </w:r>
    </w:p>
    <w:p w14:paraId="3A45508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подпрограмма МП – составная часть Программы, представляющая собой комплекс мероприятий, направленных на решение отдельных задач МП, объединенных по одному общему признаку;</w:t>
      </w:r>
    </w:p>
    <w:p w14:paraId="102E68B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инициатор разработки МП (далее – Инициатор) – администрация города Полярные Зори с подведомственной территорией (далее</w:t>
      </w:r>
      <w:r w:rsidR="00DC010D">
        <w:rPr>
          <w:rFonts w:ascii="Times New Roman" w:hAnsi="Times New Roman"/>
          <w:sz w:val="26"/>
          <w:szCs w:val="26"/>
        </w:rPr>
        <w:t xml:space="preserve"> – </w:t>
      </w:r>
      <w:r w:rsidRPr="00D71DA7">
        <w:rPr>
          <w:rFonts w:ascii="Times New Roman" w:hAnsi="Times New Roman"/>
          <w:sz w:val="26"/>
          <w:szCs w:val="26"/>
        </w:rPr>
        <w:t>администрация города Полярные Зори) и ее структурные подразделения, Совет депутатов города Полярные Зори, хозяйствующие субъекты, некоммерческие и общественные организации, зарегистрированные и осуществляющие свою деятельность на территории муниципального образования;</w:t>
      </w:r>
    </w:p>
    <w:p w14:paraId="5F74E88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заказчик МП (далее – Заказчик, муниципальный Заказчик) – администрация города Полярные Зори, структурные подразделения администрации города Полярные Зори, в ведомственной компетенции которых находится вопрос, регулируемый данной МП, и выступающие главными распорядителями средств бюджета муниципального образования и бюджетов других уровней, направленных на реализацию Программы;</w:t>
      </w:r>
    </w:p>
    <w:p w14:paraId="2308B8D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разработчик МП (далее – Разработчик) – администрация города Полярные Зори, ее структурные подразделения, временная рабочая группа или сторонняя организация, осуществляющая разработку проекта Программы;</w:t>
      </w:r>
    </w:p>
    <w:p w14:paraId="20A8D6D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ответственный исполнитель МП (далее – Исполнитель) – главный распорядитель, получатель бюджетных средств или структурное подразделение администрации города Полярные Зори, ответственный за реализацию МП, определенный из числа ответственных исполнителей подпрограмм;</w:t>
      </w:r>
    </w:p>
    <w:p w14:paraId="0847E1A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ответственный исполнитель подпрограммы – главный распорядитель, по</w:t>
      </w:r>
      <w:r w:rsidRPr="00D71DA7">
        <w:rPr>
          <w:rFonts w:ascii="Times New Roman" w:hAnsi="Times New Roman"/>
          <w:sz w:val="26"/>
          <w:szCs w:val="26"/>
        </w:rPr>
        <w:lastRenderedPageBreak/>
        <w:t>лучатель бюджетных средств или структурное подразделение администрации города Полярные Зори, ответственный за реализацию подпрограммы, определенный из числа соисполнителей МП;</w:t>
      </w:r>
    </w:p>
    <w:p w14:paraId="48A8D02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соисполнитель МП (подпрограммы) (далее – Соисполнитель) – администрация города Полярные Зори, структурные подразделения администрации города Полярные Зори, бюджетные и или иные организации, участвующи</w:t>
      </w:r>
      <w:r w:rsidR="00157B2C" w:rsidRPr="00D71DA7">
        <w:rPr>
          <w:rFonts w:ascii="Times New Roman" w:hAnsi="Times New Roman"/>
          <w:sz w:val="26"/>
          <w:szCs w:val="26"/>
        </w:rPr>
        <w:t>е</w:t>
      </w:r>
      <w:r w:rsidRPr="00D71DA7">
        <w:rPr>
          <w:rFonts w:ascii="Times New Roman" w:hAnsi="Times New Roman"/>
          <w:sz w:val="26"/>
          <w:szCs w:val="26"/>
        </w:rPr>
        <w:t xml:space="preserve"> в реализации одного или нескольких основных мероприятий МП (подпрограммы);</w:t>
      </w:r>
    </w:p>
    <w:p w14:paraId="0F467E7A" w14:textId="77777777" w:rsidR="00E904B5" w:rsidRPr="00D71DA7" w:rsidRDefault="00E904B5" w:rsidP="00D71DA7">
      <w:pPr>
        <w:pStyle w:val="ConsPlusNormal"/>
        <w:ind w:firstLine="540"/>
        <w:jc w:val="both"/>
        <w:rPr>
          <w:strike/>
        </w:rPr>
      </w:pPr>
      <w:r w:rsidRPr="00D71DA7">
        <w:t xml:space="preserve">- участники МП – территориальные представительства </w:t>
      </w:r>
      <w:r w:rsidR="00573EE4" w:rsidRPr="00D71DA7">
        <w:rPr>
          <w:rFonts w:eastAsia="Calibri"/>
          <w:bCs/>
        </w:rPr>
        <w:t>федеральных органов исполнительной власти</w:t>
      </w:r>
      <w:r w:rsidRPr="00D71DA7">
        <w:t>, государственные внебюджетные фонды, хозяйствующие субъекты, общественные и иные организации муниципального образования, участвующие в реализации одного или нескольких основных мероприятий подпрограммы.</w:t>
      </w:r>
    </w:p>
    <w:p w14:paraId="1E6ED00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1.2. МП может состоять из нескольких подпрограмм, направленных на достижение целей и решения задач, определенных муниципальной программой. Деление МП на подпрограммы осуществляется исходя из масштабности и сложности цели и задач(-и), определенных(-ой) муниципальной программой, а также необходимости рациональной организации их решения.</w:t>
      </w:r>
    </w:p>
    <w:p w14:paraId="1C2FA836" w14:textId="77777777" w:rsidR="00E904B5" w:rsidRPr="00D71DA7" w:rsidRDefault="00E904B5" w:rsidP="00D71DA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1.3. МП объединяет финансовые и иные ресурсы, планируемые на достижение определенной стратегической цели социально-экономического развития муниципального образования.</w:t>
      </w:r>
    </w:p>
    <w:p w14:paraId="6B54E94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1.4. МП </w:t>
      </w:r>
      <w:r w:rsidRPr="00D71DA7">
        <w:rPr>
          <w:rFonts w:ascii="Times New Roman" w:hAnsi="Times New Roman"/>
          <w:bCs/>
          <w:sz w:val="26"/>
          <w:szCs w:val="26"/>
        </w:rPr>
        <w:t>формируется на основе долгосрочных целей социально-экономического развития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муниципального образования</w:t>
      </w:r>
      <w:r w:rsidRPr="00D71DA7">
        <w:rPr>
          <w:rFonts w:ascii="Times New Roman" w:hAnsi="Times New Roman"/>
          <w:bCs/>
          <w:sz w:val="26"/>
          <w:szCs w:val="26"/>
        </w:rPr>
        <w:t xml:space="preserve">, показателей (индикаторов) их достижения и </w:t>
      </w:r>
      <w:r w:rsidRPr="00D71DA7">
        <w:rPr>
          <w:rFonts w:ascii="Times New Roman" w:hAnsi="Times New Roman"/>
          <w:sz w:val="26"/>
          <w:szCs w:val="26"/>
        </w:rPr>
        <w:t>учета положений стратегических и программных документов, утвержденных Президентом Российской Федерации, Правительством Российской Федерации, региональными органами власти Мурманской области.</w:t>
      </w:r>
    </w:p>
    <w:p w14:paraId="3385EB1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399728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 Основания для разработки и этапы подготовки и</w:t>
      </w:r>
    </w:p>
    <w:p w14:paraId="20CA96D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реализации МП</w:t>
      </w:r>
    </w:p>
    <w:p w14:paraId="1709264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0EFEE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73"/>
      <w:bookmarkEnd w:id="0"/>
      <w:r w:rsidRPr="00D71DA7">
        <w:rPr>
          <w:rFonts w:ascii="Times New Roman" w:hAnsi="Times New Roman"/>
          <w:sz w:val="26"/>
          <w:szCs w:val="26"/>
        </w:rPr>
        <w:t>2.1. Основаниями для разработки и реализации МП являются:</w:t>
      </w:r>
    </w:p>
    <w:p w14:paraId="3B57020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2.1.1. Достижение целей и решение задач планов и программ развития муниципального образования, решение вопросов местного значения, требующих применение программно-целевого метода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планирования бюджетных средств, в том числе в целях достижения показателей для оценки эффективности деятельности органов местного самоуправления муниципального образования.</w:t>
      </w:r>
    </w:p>
    <w:p w14:paraId="13F65D6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2.1.2. Наличие проблемных вопросов развития муниципального образования.</w:t>
      </w:r>
    </w:p>
    <w:p w14:paraId="6D6AFAF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2.1.3. Наличие вопросов межмуниципального сотрудничества, требующих применения программно-целевого метода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планирования бюджетных средств.</w:t>
      </w:r>
    </w:p>
    <w:p w14:paraId="3C2B6DF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2.2. Этапы подготовки и реализации МП включают в себя:</w:t>
      </w:r>
    </w:p>
    <w:p w14:paraId="69265D17" w14:textId="77777777" w:rsidR="00E904B5" w:rsidRPr="00A614F8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- </w:t>
      </w:r>
      <w:r w:rsidR="00A614F8" w:rsidRPr="00A614F8">
        <w:rPr>
          <w:rFonts w:ascii="Times New Roman" w:hAnsi="Times New Roman"/>
          <w:color w:val="4F81BD" w:themeColor="accent1"/>
          <w:sz w:val="26"/>
          <w:szCs w:val="26"/>
        </w:rPr>
        <w:t>(исключен – пост</w:t>
      </w:r>
      <w:r w:rsidR="00AB1C0B">
        <w:rPr>
          <w:rFonts w:ascii="Times New Roman" w:hAnsi="Times New Roman"/>
          <w:color w:val="4F81BD" w:themeColor="accent1"/>
          <w:sz w:val="26"/>
          <w:szCs w:val="26"/>
        </w:rPr>
        <w:t>ановление</w:t>
      </w:r>
      <w:r w:rsidR="00A614F8"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 от 31.03.2020 № 236);</w:t>
      </w:r>
    </w:p>
    <w:p w14:paraId="7FCE3CAE" w14:textId="77777777" w:rsidR="00A614F8" w:rsidRPr="00A614F8" w:rsidRDefault="00E904B5" w:rsidP="00A61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A614F8">
        <w:rPr>
          <w:rFonts w:ascii="Times New Roman" w:hAnsi="Times New Roman"/>
          <w:sz w:val="26"/>
          <w:szCs w:val="26"/>
        </w:rPr>
        <w:t xml:space="preserve">- </w:t>
      </w:r>
      <w:r w:rsidR="00A614F8" w:rsidRPr="00A614F8">
        <w:rPr>
          <w:rFonts w:ascii="Times New Roman" w:hAnsi="Times New Roman"/>
          <w:color w:val="4F81BD" w:themeColor="accent1"/>
          <w:sz w:val="26"/>
          <w:szCs w:val="26"/>
        </w:rPr>
        <w:t>(исключен – пост</w:t>
      </w:r>
      <w:r w:rsidR="00AB1C0B">
        <w:rPr>
          <w:rFonts w:ascii="Times New Roman" w:hAnsi="Times New Roman"/>
          <w:color w:val="4F81BD" w:themeColor="accent1"/>
          <w:sz w:val="26"/>
          <w:szCs w:val="26"/>
        </w:rPr>
        <w:t>ановление</w:t>
      </w:r>
      <w:r w:rsidR="00A614F8"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 от 31.03.2020 № 236);</w:t>
      </w:r>
    </w:p>
    <w:p w14:paraId="25FACCA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разработка проекта МП;</w:t>
      </w:r>
    </w:p>
    <w:p w14:paraId="218B179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утверждение МП;</w:t>
      </w:r>
    </w:p>
    <w:p w14:paraId="7014B04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финансирование МП;</w:t>
      </w:r>
    </w:p>
    <w:p w14:paraId="64BC7FD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мониторинг, контроль и оценка эффективности реализации МП;</w:t>
      </w:r>
    </w:p>
    <w:p w14:paraId="2E82584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внесение изменений и дополнений в МП.</w:t>
      </w:r>
    </w:p>
    <w:p w14:paraId="598102C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4553FFC8" w14:textId="77777777" w:rsidR="00E904B5" w:rsidRPr="00A614F8" w:rsidRDefault="00A50790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904B5" w:rsidRPr="00A614F8">
        <w:rPr>
          <w:rFonts w:ascii="Times New Roman" w:hAnsi="Times New Roman"/>
          <w:sz w:val="26"/>
          <w:szCs w:val="26"/>
        </w:rPr>
        <w:lastRenderedPageBreak/>
        <w:t>3. Инициирование предложений для программной разработки</w:t>
      </w:r>
      <w:r w:rsidR="00A614F8" w:rsidRPr="00A614F8">
        <w:rPr>
          <w:rFonts w:ascii="Times New Roman" w:hAnsi="Times New Roman"/>
          <w:sz w:val="26"/>
          <w:szCs w:val="26"/>
        </w:rPr>
        <w:t xml:space="preserve"> </w:t>
      </w:r>
      <w:r w:rsidR="00A614F8" w:rsidRPr="00A614F8">
        <w:rPr>
          <w:rFonts w:ascii="Times New Roman" w:hAnsi="Times New Roman"/>
          <w:color w:val="4F81BD" w:themeColor="accent1"/>
          <w:sz w:val="26"/>
          <w:szCs w:val="26"/>
        </w:rPr>
        <w:t>(утратил силу - постановление от 31.03.2020 № 236)</w:t>
      </w:r>
    </w:p>
    <w:p w14:paraId="428868AF" w14:textId="77777777" w:rsidR="00E904B5" w:rsidRPr="00FB7FFC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0624D0E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 Разработка проекта МП</w:t>
      </w:r>
    </w:p>
    <w:p w14:paraId="4D6FD54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562C6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4.1. Заказчик МП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определяет Разработчика</w:t>
      </w:r>
      <w:r w:rsidR="007B7033" w:rsidRPr="00D71DA7">
        <w:rPr>
          <w:rFonts w:ascii="Times New Roman" w:hAnsi="Times New Roman"/>
          <w:sz w:val="26"/>
          <w:szCs w:val="26"/>
        </w:rPr>
        <w:t xml:space="preserve"> </w:t>
      </w:r>
      <w:r w:rsidR="00E6273B" w:rsidRPr="00D71DA7">
        <w:rPr>
          <w:rFonts w:ascii="Times New Roman" w:hAnsi="Times New Roman"/>
          <w:sz w:val="26"/>
          <w:szCs w:val="26"/>
        </w:rPr>
        <w:t>(</w:t>
      </w:r>
      <w:r w:rsidRPr="00D71DA7">
        <w:rPr>
          <w:rFonts w:ascii="Times New Roman" w:hAnsi="Times New Roman"/>
          <w:sz w:val="26"/>
          <w:szCs w:val="26"/>
        </w:rPr>
        <w:t>-ов) МП из числа структурных подразделений администрации города Полярные Зори и/или из числа юридических или физических лиц. В случае необходимости к разработке МП могут привлекаться специализированные научно-исследовательские, консалтинговые и другие организации, которые определяются на конкурсной основе в соответствии с нормами законодательства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 xml:space="preserve">Российской Федерации. </w:t>
      </w:r>
    </w:p>
    <w:p w14:paraId="42F2784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4.2. Разработчик МП:</w:t>
      </w:r>
    </w:p>
    <w:p w14:paraId="6AFD4E9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организует работу по подготовке проекта Программы;</w:t>
      </w:r>
    </w:p>
    <w:p w14:paraId="12BC573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согласовывает с Исполнителями Программы возможные сроки реализации ее мероприятий, объемы их финансирования;</w:t>
      </w:r>
    </w:p>
    <w:p w14:paraId="5E6B801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несет ответственность за своевременную и качественную подготовку проекта МП, осуществляет управление Исполнителями Программы;</w:t>
      </w:r>
    </w:p>
    <w:p w14:paraId="5D1F119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при включении в Программу мероприятий, предусматривающих предоставление муниципальных услуг, осуществляет контроль за разработкой проектов соответствующих административных регламентов;</w:t>
      </w:r>
    </w:p>
    <w:p w14:paraId="0BF35A2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подготавливает проект постановления администрации города Полярные Зори об утверждении МП, в котором указывает: наименование МП, заказчика муниципальной программы; разработчика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муниципальной программы; сроки и стоимость разработки (в случае привлечения к разработке сторонних организаций) муниципальной программы; источник финансирования разработки муниципальной программы.</w:t>
      </w:r>
    </w:p>
    <w:p w14:paraId="11D7354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4.3. Проект МП разрабатывается в виде единого документа и включает в себя:</w:t>
      </w:r>
    </w:p>
    <w:p w14:paraId="0823E93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паспорт МП в соответствии с приложением 2 к настоящему Порядку;</w:t>
      </w:r>
    </w:p>
    <w:p w14:paraId="64B5D51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разделы, указанные в приложениях 3, 4 и 5 к настоящему Порядку.</w:t>
      </w:r>
    </w:p>
    <w:p w14:paraId="2EBBC5F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4.4. В случае если МП содержит подпрограммы, то структура МП должна включать паспорт и </w:t>
      </w:r>
      <w:r w:rsidR="00390B5F">
        <w:rPr>
          <w:rFonts w:ascii="Times New Roman" w:hAnsi="Times New Roman"/>
          <w:sz w:val="26"/>
          <w:szCs w:val="26"/>
        </w:rPr>
        <w:t>характеристика проблемы</w:t>
      </w:r>
      <w:r w:rsidRPr="00D71DA7">
        <w:rPr>
          <w:rFonts w:ascii="Times New Roman" w:hAnsi="Times New Roman"/>
          <w:sz w:val="26"/>
          <w:szCs w:val="26"/>
        </w:rPr>
        <w:t xml:space="preserve"> в целом по МП. Каждая подпрограмма оформляется в соответствии с приложениями 3, 4 и </w:t>
      </w:r>
      <w:r w:rsidR="00B40853" w:rsidRPr="00D71DA7">
        <w:rPr>
          <w:rFonts w:ascii="Times New Roman" w:hAnsi="Times New Roman"/>
          <w:sz w:val="26"/>
          <w:szCs w:val="26"/>
        </w:rPr>
        <w:t>5 к</w:t>
      </w:r>
      <w:r w:rsidRPr="00D71DA7">
        <w:rPr>
          <w:rFonts w:ascii="Times New Roman" w:hAnsi="Times New Roman"/>
          <w:sz w:val="26"/>
          <w:szCs w:val="26"/>
        </w:rPr>
        <w:t xml:space="preserve"> настоящему Порядку.</w:t>
      </w:r>
    </w:p>
    <w:p w14:paraId="74A677E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4.5. МП должна обладать:</w:t>
      </w:r>
    </w:p>
    <w:p w14:paraId="3153F88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четко сформулированной целью (при наличии подпрограмм – целями), соответствующей приоритетным направлениям социально-экономического развития муниципального образования город Полярные Зори с подведомственной территорией;</w:t>
      </w:r>
    </w:p>
    <w:p w14:paraId="7D72DBE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системой абсолютных и относительных показателей (индикаторов) для измерения результатов реализации МП,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(выполнения работ) определенного качества и объема), так и конечные результаты (эффект от предоставленных услуг (выполнения работ) для их получателей);</w:t>
      </w:r>
    </w:p>
    <w:p w14:paraId="3A6B7DA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обоснованием ресурсного обеспечения достижения цели и результатов МП, оценки внешних условий и рисков для реализации МП;</w:t>
      </w:r>
    </w:p>
    <w:p w14:paraId="48C0E50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системой управления реализацией МП, разграничением полномочий и от</w:t>
      </w:r>
      <w:r w:rsidRPr="00D71DA7">
        <w:rPr>
          <w:rFonts w:ascii="Times New Roman" w:hAnsi="Times New Roman"/>
          <w:sz w:val="26"/>
          <w:szCs w:val="26"/>
        </w:rPr>
        <w:lastRenderedPageBreak/>
        <w:t>ветственности различных уровней управления.</w:t>
      </w:r>
    </w:p>
    <w:p w14:paraId="2B20456B" w14:textId="77777777" w:rsidR="00AB1C0B" w:rsidRPr="002E1266" w:rsidRDefault="00E904B5" w:rsidP="00AB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4.6. </w:t>
      </w:r>
      <w:r w:rsidR="00AB1C0B" w:rsidRPr="002E1266">
        <w:rPr>
          <w:rFonts w:ascii="Times New Roman" w:hAnsi="Times New Roman"/>
          <w:color w:val="000000" w:themeColor="text1"/>
          <w:sz w:val="26"/>
          <w:szCs w:val="26"/>
        </w:rPr>
        <w:t>Цель МП должна соответствовать следующим критериям:</w:t>
      </w:r>
    </w:p>
    <w:p w14:paraId="1013F2F7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специфичность (цель должна соответствовать компетенции Заказчиков);</w:t>
      </w:r>
    </w:p>
    <w:p w14:paraId="685CA015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достижимость (цель должна быть потенциально достижима);</w:t>
      </w:r>
    </w:p>
    <w:p w14:paraId="447621DE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измеримость (должна существовать возможность проверки достижения цели);</w:t>
      </w:r>
    </w:p>
    <w:p w14:paraId="02FE0C22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Формулировка цели должна быть краткой и ясной и не должна содержать специальных терминов. Формулировки цели по всему тексту муниципальной программы должны совпадать.</w:t>
      </w:r>
    </w:p>
    <w:p w14:paraId="67241697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При необходимости муниципальная программа может иметь несколько целей.</w:t>
      </w:r>
    </w:p>
    <w:p w14:paraId="6E839F6F" w14:textId="77777777" w:rsidR="00AB1C0B" w:rsidRPr="002E1266" w:rsidRDefault="002E1266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Достижение цели</w:t>
      </w:r>
      <w:r w:rsidR="00AB1C0B"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 (целей) муниципальной программы обеспечивается за счет решения задач. Задача муниципальной программы определяет результат реализации совокупности взаимосвязанных мероприятий и (или) осуществления муниципальных функций в рамках достижения цели (целей) реализации муниципальной программы. Сформулированные задачи должны быть необходимы и достаточны для достижения соответствующей цели (целей).</w:t>
      </w:r>
    </w:p>
    <w:p w14:paraId="4A884A7A" w14:textId="77777777" w:rsidR="00AB1C0B" w:rsidRPr="002E1266" w:rsidRDefault="00AB1C0B" w:rsidP="00AB1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Задачи муниципальной программы должны являться целями подпрограмм. Исключение составляют подпрограммы, направленные на обеспечение реализации муниципальной программы, цели которых не отражаются в качестве задач муниципальной программы.</w:t>
      </w:r>
    </w:p>
    <w:p w14:paraId="699E0C8D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В число используемых целевых показателей (индикаторов) должны быть включены показатели:</w:t>
      </w:r>
    </w:p>
    <w:p w14:paraId="6F545C14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показатели, содержащиеся в указах Президента Российской Федерации;</w:t>
      </w:r>
    </w:p>
    <w:p w14:paraId="125D69D3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характеризующие достижение приоритетных целей деятельности Совета депутатов города Полярные Зори и администрации города Полярные Зори, утвержденных решением Совета депутатов города Полярные Зори;</w:t>
      </w:r>
    </w:p>
    <w:p w14:paraId="24B16F30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характеризующие конечные общественно значимые результаты, непосредственные результаты и уровень удовлетворенности потребителей оказываемыми муниципальными услугами (выполнением работ), их объемом и качеством;</w:t>
      </w:r>
    </w:p>
    <w:p w14:paraId="46034C5E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используемые для оценки эффективности деятельности органов местного самоуправления, руководителей органов местного самоуправления;</w:t>
      </w:r>
    </w:p>
    <w:p w14:paraId="07959A61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включенные в перечень целевых показателей (индикаторов) государственной программы Мурманской области в соответствующей сфере социально-экономического развития муниципального образования;</w:t>
      </w:r>
    </w:p>
    <w:p w14:paraId="115021C1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включенные в планы мероприятий («дорожная карта») в соответствующей сфере социально-экономического развития муниципального образования.</w:t>
      </w:r>
    </w:p>
    <w:p w14:paraId="4A2BAA86" w14:textId="77777777" w:rsidR="00AB1C0B" w:rsidRPr="002E1266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муниципального образования, принятого на соответствующий календарный период. </w:t>
      </w:r>
    </w:p>
    <w:p w14:paraId="0839C67A" w14:textId="77777777" w:rsidR="00E904B5" w:rsidRPr="00AB1C0B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rFonts w:ascii="Times New Roman" w:hAnsi="Times New Roman"/>
          <w:color w:val="4F81BD" w:themeColor="accent1"/>
          <w:sz w:val="26"/>
          <w:szCs w:val="26"/>
        </w:rPr>
        <w:t>(в ред. пост. от 31.03.2020 № 236)</w:t>
      </w:r>
    </w:p>
    <w:p w14:paraId="2B7FEA1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4.7. При наличии отдельных требований федеральных органов</w:t>
      </w:r>
      <w:r w:rsidR="00CD470A" w:rsidRPr="00D71DA7">
        <w:rPr>
          <w:rFonts w:ascii="Times New Roman" w:hAnsi="Times New Roman"/>
          <w:sz w:val="26"/>
          <w:szCs w:val="26"/>
        </w:rPr>
        <w:t xml:space="preserve"> исполнительной</w:t>
      </w:r>
      <w:r w:rsidRPr="00D71DA7">
        <w:rPr>
          <w:rFonts w:ascii="Times New Roman" w:hAnsi="Times New Roman"/>
          <w:sz w:val="26"/>
          <w:szCs w:val="26"/>
        </w:rPr>
        <w:t xml:space="preserve"> власти к государственным программам субъектов Российской Федерации и муниципальных программ проект муниципальной программы формируется с учетом таких требований</w:t>
      </w:r>
      <w:r w:rsidR="00A84202" w:rsidRPr="00D71DA7">
        <w:rPr>
          <w:rFonts w:ascii="Times New Roman" w:hAnsi="Times New Roman"/>
          <w:sz w:val="26"/>
          <w:szCs w:val="26"/>
        </w:rPr>
        <w:t>.</w:t>
      </w:r>
      <w:r w:rsidRPr="00D71DA7">
        <w:rPr>
          <w:rFonts w:ascii="Times New Roman" w:hAnsi="Times New Roman"/>
          <w:sz w:val="26"/>
          <w:szCs w:val="26"/>
        </w:rPr>
        <w:t xml:space="preserve"> </w:t>
      </w:r>
    </w:p>
    <w:p w14:paraId="6544884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4.8. Разработчик МП выносит проект МП на публичные обсуждения в соот</w:t>
      </w:r>
      <w:r w:rsidRPr="00D71DA7">
        <w:rPr>
          <w:rFonts w:ascii="Times New Roman" w:hAnsi="Times New Roman"/>
          <w:sz w:val="26"/>
          <w:szCs w:val="26"/>
        </w:rPr>
        <w:lastRenderedPageBreak/>
        <w:t>ветствии с «Порядком проведения публичных обсуждений проектов МП» согласно приложению 11 к настоящему Порядку.</w:t>
      </w:r>
    </w:p>
    <w:p w14:paraId="112C619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Публичные обсуждения проектов МП проводятся в целях:</w:t>
      </w:r>
    </w:p>
    <w:p w14:paraId="6EA96D6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а) информирования населения муниципального образования, организаций и учреждений, общественных объединений, органов местного самоуправления муниципального образования о проектах МП;</w:t>
      </w:r>
    </w:p>
    <w:p w14:paraId="74D69FB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б) выявления общественного мнения по теме, вопросам и проблемам, на решение которых будут направлены предлагаемые к утверждению проекты МП;</w:t>
      </w:r>
    </w:p>
    <w:p w14:paraId="68BA429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в) учета мнения населения муниципального образования, организаций и учреждений, общественных объединений при принятии решений администрацией города Полярные Зори.</w:t>
      </w:r>
    </w:p>
    <w:p w14:paraId="4C987DB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4.9. При проведении согласования к проекту МП в обязательном порядке прилагаются:</w:t>
      </w:r>
    </w:p>
    <w:p w14:paraId="111C4C9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проект постановления администрации города Полярные Зори об утверждении МП;</w:t>
      </w:r>
    </w:p>
    <w:p w14:paraId="05B33F0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пояснительная записка;</w:t>
      </w:r>
    </w:p>
    <w:p w14:paraId="4884F6C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лист согласования;</w:t>
      </w:r>
    </w:p>
    <w:p w14:paraId="2FFB51C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таблица учета замечаний и (или) предложений, поступивших в процессе проведения публичного обсуждения проекта МП;</w:t>
      </w:r>
    </w:p>
    <w:p w14:paraId="577E4A2A" w14:textId="77777777" w:rsidR="00AB1C0B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документы, подтверждающие намерения организаций участвовать в финансировании МП (в случае привлечения к ресурсному обеспечению средств из внебюджетных источников)</w:t>
      </w:r>
      <w:r w:rsidR="00AB1C0B">
        <w:rPr>
          <w:rFonts w:ascii="Times New Roman" w:hAnsi="Times New Roman"/>
          <w:sz w:val="26"/>
          <w:szCs w:val="26"/>
        </w:rPr>
        <w:t>;</w:t>
      </w:r>
    </w:p>
    <w:p w14:paraId="22F0108A" w14:textId="77777777" w:rsidR="00AB1C0B" w:rsidRPr="002E1266" w:rsidRDefault="00AB1C0B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обоснование планируемых объемов ресурсов, направляемых на реализацию основных мероприятий (сметы, расчеты)</w:t>
      </w:r>
      <w:r w:rsidR="00E904B5" w:rsidRPr="002E126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EB74B75" w14:textId="77777777" w:rsidR="00E904B5" w:rsidRPr="00AB1C0B" w:rsidRDefault="00AB1C0B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rFonts w:ascii="Times New Roman" w:hAnsi="Times New Roman"/>
          <w:color w:val="4F81BD" w:themeColor="accent1"/>
          <w:sz w:val="26"/>
          <w:szCs w:val="26"/>
        </w:rPr>
        <w:t>(</w:t>
      </w:r>
      <w:r w:rsidR="00122A28">
        <w:rPr>
          <w:rFonts w:ascii="Times New Roman" w:hAnsi="Times New Roman"/>
          <w:color w:val="4F81BD" w:themeColor="accent1"/>
          <w:sz w:val="26"/>
          <w:szCs w:val="26"/>
        </w:rPr>
        <w:t>дополнение -</w:t>
      </w:r>
      <w:r>
        <w:rPr>
          <w:rFonts w:ascii="Times New Roman" w:hAnsi="Times New Roman"/>
          <w:color w:val="4F81BD" w:themeColor="accent1"/>
          <w:sz w:val="26"/>
          <w:szCs w:val="26"/>
        </w:rPr>
        <w:t xml:space="preserve"> пост. от 31.03.2020 № 236)</w:t>
      </w:r>
    </w:p>
    <w:p w14:paraId="08D6B2B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4.10. </w:t>
      </w:r>
      <w:r w:rsidR="00A84202" w:rsidRPr="00D71DA7">
        <w:rPr>
          <w:rFonts w:ascii="Times New Roman" w:hAnsi="Times New Roman"/>
          <w:sz w:val="26"/>
          <w:szCs w:val="26"/>
        </w:rPr>
        <w:t>П</w:t>
      </w:r>
      <w:r w:rsidRPr="00D71DA7">
        <w:rPr>
          <w:rFonts w:ascii="Times New Roman" w:hAnsi="Times New Roman"/>
          <w:sz w:val="26"/>
          <w:szCs w:val="26"/>
        </w:rPr>
        <w:t xml:space="preserve">роект МП с прилагаемыми к нему материалами, не позднее </w:t>
      </w:r>
      <w:r w:rsidRPr="00D71DA7">
        <w:rPr>
          <w:rFonts w:ascii="Times New Roman" w:hAnsi="Times New Roman"/>
          <w:b/>
          <w:sz w:val="26"/>
          <w:szCs w:val="26"/>
        </w:rPr>
        <w:t>1 августа года</w:t>
      </w:r>
      <w:r w:rsidRPr="00D71DA7">
        <w:rPr>
          <w:rFonts w:ascii="Times New Roman" w:hAnsi="Times New Roman"/>
          <w:sz w:val="26"/>
          <w:szCs w:val="26"/>
        </w:rPr>
        <w:t>, предшествующего году начала действия МП, Разработчик направляет на согласование:</w:t>
      </w:r>
    </w:p>
    <w:p w14:paraId="2F9360B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участникам МП, ответственным за исполнение мероприятий, указанных в подпрограммах</w:t>
      </w:r>
      <w:r w:rsidR="00A84202" w:rsidRPr="00D71DA7">
        <w:rPr>
          <w:rFonts w:ascii="Times New Roman" w:hAnsi="Times New Roman"/>
          <w:sz w:val="26"/>
          <w:szCs w:val="26"/>
        </w:rPr>
        <w:t>;</w:t>
      </w:r>
    </w:p>
    <w:p w14:paraId="43F2097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заместителю главы муниципального образования (управляющему делами администрации города Полярные Зори), курирующему вопросы, предлагаемые к решению в рамках реализации МП;</w:t>
      </w:r>
    </w:p>
    <w:p w14:paraId="37623B4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 ОЭРиПР на предмет соответствия проекта МП приложениям 2 – 5 настоящего Порядка;</w:t>
      </w:r>
    </w:p>
    <w:p w14:paraId="4E87ED5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 финансовый отдел администрации города Полярные Зори на предмет обоснованности потребности в финансовых ресурсах на реализацию МП;</w:t>
      </w:r>
    </w:p>
    <w:p w14:paraId="4FA96D2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 правовой отдел для проведения юридической экспертизы на предмет соответствия требованиям законодательства Российской Федерации.</w:t>
      </w:r>
    </w:p>
    <w:p w14:paraId="31CCB095" w14:textId="77777777" w:rsidR="00A84202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4.11. В случае поступления замечаний и предложений в ходе согласования проекта МП, Разработчик в течение </w:t>
      </w:r>
      <w:r w:rsidRPr="00D71DA7">
        <w:rPr>
          <w:rFonts w:ascii="Times New Roman" w:hAnsi="Times New Roman"/>
          <w:b/>
          <w:sz w:val="26"/>
          <w:szCs w:val="26"/>
        </w:rPr>
        <w:t>3</w:t>
      </w:r>
      <w:r w:rsidRPr="00D71DA7">
        <w:rPr>
          <w:rFonts w:ascii="Times New Roman" w:hAnsi="Times New Roman"/>
          <w:sz w:val="26"/>
          <w:szCs w:val="26"/>
        </w:rPr>
        <w:t xml:space="preserve"> </w:t>
      </w:r>
      <w:r w:rsidRPr="00D71DA7">
        <w:rPr>
          <w:rFonts w:ascii="Times New Roman" w:hAnsi="Times New Roman"/>
          <w:b/>
          <w:sz w:val="26"/>
          <w:szCs w:val="26"/>
        </w:rPr>
        <w:t>рабочих дней</w:t>
      </w:r>
      <w:r w:rsidRPr="00D71DA7">
        <w:rPr>
          <w:rFonts w:ascii="Times New Roman" w:hAnsi="Times New Roman"/>
          <w:sz w:val="26"/>
          <w:szCs w:val="26"/>
        </w:rPr>
        <w:t xml:space="preserve"> осуществляет корректировку проекта МП и направляет его на повторное согласование. </w:t>
      </w:r>
    </w:p>
    <w:p w14:paraId="149F07F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4.12. Согласованный проект МП Разработчик в срок не позднее </w:t>
      </w:r>
      <w:r w:rsidRPr="00D71DA7">
        <w:rPr>
          <w:rFonts w:ascii="Times New Roman" w:hAnsi="Times New Roman"/>
          <w:b/>
          <w:sz w:val="26"/>
          <w:szCs w:val="26"/>
        </w:rPr>
        <w:t>10 сентября</w:t>
      </w:r>
      <w:r w:rsidRPr="00D71DA7">
        <w:rPr>
          <w:rFonts w:ascii="Times New Roman" w:hAnsi="Times New Roman"/>
          <w:sz w:val="26"/>
          <w:szCs w:val="26"/>
        </w:rPr>
        <w:t xml:space="preserve"> года, предшествующего году начала действия Программы, направляет для рассмотрения на заседании Программного совета муниципального образования город Полярные Зори с подведомственной территорией (далее – Программный совет). </w:t>
      </w:r>
    </w:p>
    <w:p w14:paraId="34006AC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4.13. К сопроводительному письму, адресованному на имя председателя </w:t>
      </w:r>
      <w:r w:rsidRPr="00D71DA7">
        <w:rPr>
          <w:rFonts w:ascii="Times New Roman" w:hAnsi="Times New Roman"/>
          <w:sz w:val="26"/>
          <w:szCs w:val="26"/>
        </w:rPr>
        <w:lastRenderedPageBreak/>
        <w:t>Программного совета, должны быть приложены следующие документы:</w:t>
      </w:r>
    </w:p>
    <w:p w14:paraId="0F0D90B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проект постановления администрации города Полярные Зори об утверждении МП, назначении ответственного исполнителя МП по предоставлению отчетов и оценки эффективности выполнения Программы;</w:t>
      </w:r>
    </w:p>
    <w:p w14:paraId="167675D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пояснительная записка;</w:t>
      </w:r>
    </w:p>
    <w:p w14:paraId="599337A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лист согласования;</w:t>
      </w:r>
    </w:p>
    <w:p w14:paraId="7FCBFD1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таблица учета замечаний и (или) предложений, поступивших в процессе проведения публичного обсуждения (рассмотрения другими лицами) проекта МП;</w:t>
      </w:r>
    </w:p>
    <w:p w14:paraId="4FB9C80E" w14:textId="77777777" w:rsidR="00E904B5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документы, подтверждающие намерения организаций участвовать в финансировании МП (в случае привлечения к ресурсному обеспечению средств из внебюджетных источников).</w:t>
      </w:r>
    </w:p>
    <w:p w14:paraId="253C936F" w14:textId="77777777" w:rsidR="00147187" w:rsidRPr="00D71DA7" w:rsidRDefault="00147187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FF0D4B4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1CCCE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5. Порядок утверждения МП</w:t>
      </w:r>
    </w:p>
    <w:p w14:paraId="6CED15F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700449" w14:textId="77777777" w:rsidR="00E904B5" w:rsidRPr="00D71DA7" w:rsidRDefault="00E904B5" w:rsidP="00D71DA7">
      <w:pPr>
        <w:pStyle w:val="ConsPlusNormal"/>
        <w:widowControl/>
        <w:tabs>
          <w:tab w:val="left" w:pos="1134"/>
        </w:tabs>
        <w:ind w:firstLine="567"/>
        <w:jc w:val="both"/>
      </w:pPr>
      <w:r w:rsidRPr="00D71DA7">
        <w:t>5.1. На заседании Программного совета Разработчик представляет и защищает проект МП.</w:t>
      </w:r>
    </w:p>
    <w:p w14:paraId="0A614BD9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5.2. Программный совет рассматривает и оценивает проект МП, основываясь на следующих критериях:</w:t>
      </w:r>
    </w:p>
    <w:p w14:paraId="51A789D0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приоритетный характер проблемы, предлагаемой для решения программно-целевым методом;</w:t>
      </w:r>
    </w:p>
    <w:p w14:paraId="235EE36E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обоснованность, комплексность программных мероприятий, сроки их реализации;</w:t>
      </w:r>
    </w:p>
    <w:p w14:paraId="0A47B7E6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привлечение внебюджетных средств и средств бюджетов вышестоящих уровней для решения задач МП;</w:t>
      </w:r>
    </w:p>
    <w:p w14:paraId="7C66AA39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социально-экономическая эффективность МП в целом, ожидаемые конечные результаты реализации МП и ее влияние на социально-экономическое развитие муниципального образования.</w:t>
      </w:r>
    </w:p>
    <w:p w14:paraId="099D4B57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5.3. После принятия решения о рассмотрении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проекта муниципальной программы на Программном совете Разработчик в течение 3 рабочих дней направляет его в Контрольно-ревизионную комиссию муниципального образования город</w:t>
      </w:r>
      <w:r w:rsidRPr="00D71DA7">
        <w:rPr>
          <w:rFonts w:ascii="Times New Roman" w:hAnsi="Times New Roman"/>
          <w:strike/>
          <w:sz w:val="26"/>
          <w:szCs w:val="26"/>
        </w:rPr>
        <w:t>а</w:t>
      </w:r>
      <w:r w:rsidRPr="00D71DA7">
        <w:rPr>
          <w:rFonts w:ascii="Times New Roman" w:hAnsi="Times New Roman"/>
          <w:sz w:val="26"/>
          <w:szCs w:val="26"/>
        </w:rPr>
        <w:t xml:space="preserve"> Полярные Зори с подведомственной территорией (далее – Контрольно-ревизионная комиссия) для проведения финансово-экономической экспертизы проекта муниципальной программы.</w:t>
      </w:r>
    </w:p>
    <w:p w14:paraId="725FFB2E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5.4. После получения заключения Контрольно-ревизионной комиссии Разработчик в течение 3 рабочих дней направляет проект муниципальной программы на рассмотрение в Совет депутатов города Полярные Зори в соответствии с Порядком рассмотрения Советом депутатов города Полярные Зори проектов муниципальных программ и предложений о внесении изменений в муниципальные программы муниципального образования город Полярные Зори с подведомственной территорией, утвержденным решением Совета депутатов города Полярные Зори (далее – Совет депутатов).</w:t>
      </w:r>
    </w:p>
    <w:p w14:paraId="673404DA" w14:textId="77777777" w:rsidR="00EE3DED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5.5. В случае, если по истечении 30 календарных дней со дня направления проекта МП в Совет депутатов в администрацию города Полярные Зори не направлено письмо об отсутствии замечаний и предложений Разработчик направляет проект постановления администрации города Полярные Зори об утверждении МП. </w:t>
      </w:r>
    </w:p>
    <w:p w14:paraId="51AB03D3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lastRenderedPageBreak/>
        <w:t>К указанному проекту постановления администрации города Полярные Зори должны быть приложены следующие документы:</w:t>
      </w:r>
    </w:p>
    <w:p w14:paraId="28BE8D52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решение Программного Совета в форме протокола заседания Программного совета;</w:t>
      </w:r>
    </w:p>
    <w:p w14:paraId="31404A32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-заключение Контрольно-ревизионной комиссии;</w:t>
      </w:r>
    </w:p>
    <w:p w14:paraId="0A6B3DFA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5.6. В случае, если по результатам рассмотрения Советом депутатов проекта МП в адрес администрации города Полярные Зори от Совета депутатов направлена информация, содержащая замечания и предложения, Разработчик в течение не более 5 рабочих дней обязан подготовить проект МП и направить его на рассмотрение Программного совета. </w:t>
      </w:r>
    </w:p>
    <w:p w14:paraId="4F35632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К сопроводительному письму, адресованному на имя председателя Программного совета, должны быть приложены документы, указанные в пункте 4.13. настоящего Порядка.</w:t>
      </w:r>
    </w:p>
    <w:p w14:paraId="4E2AC0DD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5.7. В случае принятия Программным советом положительного решения о рассмотрении проекта МП, Разработчик в срок до 1 октября года, предшествующего году начала реализации МП, направляет главе муниципального образования для утверждения согласованный, в соответствии с Регламентом работы администрации города Полярные Зори, проект постановления администрации города Полярные Зори</w:t>
      </w:r>
      <w:r w:rsidR="007E19DC" w:rsidRPr="00D71DA7">
        <w:rPr>
          <w:rFonts w:ascii="Times New Roman" w:hAnsi="Times New Roman"/>
          <w:sz w:val="26"/>
          <w:szCs w:val="26"/>
        </w:rPr>
        <w:t xml:space="preserve"> об утверждении МП</w:t>
      </w:r>
      <w:r w:rsidRPr="00D71DA7">
        <w:rPr>
          <w:rFonts w:ascii="Times New Roman" w:hAnsi="Times New Roman"/>
          <w:sz w:val="26"/>
          <w:szCs w:val="26"/>
        </w:rPr>
        <w:t>.</w:t>
      </w:r>
    </w:p>
    <w:p w14:paraId="5935C05D" w14:textId="77777777" w:rsidR="00E904B5" w:rsidRPr="00D71DA7" w:rsidRDefault="00E904B5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К указанному проекту постановления администрации города Полярные Зори должны быть приложены документы, указанные в пункте 5.5. настоящего Порядка.</w:t>
      </w:r>
    </w:p>
    <w:p w14:paraId="7E21A711" w14:textId="77777777" w:rsidR="00E904B5" w:rsidRPr="002E1266" w:rsidRDefault="007E19DC" w:rsidP="00D71D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5.8.</w:t>
      </w:r>
      <w:r w:rsidR="00AB1C0B" w:rsidRPr="00AB1C0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B1C0B"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Муниципальные программы, предлагаемые к финансированию начиная с очередного финансового года, подлежат утверждению главой муниципального образования в форме постановления администрации города Полярные </w:t>
      </w:r>
      <w:r w:rsidR="002E1266" w:rsidRPr="002E1266">
        <w:rPr>
          <w:rFonts w:ascii="Times New Roman" w:hAnsi="Times New Roman"/>
          <w:color w:val="000000" w:themeColor="text1"/>
          <w:sz w:val="26"/>
          <w:szCs w:val="26"/>
        </w:rPr>
        <w:t>Зори, не</w:t>
      </w:r>
      <w:r w:rsidR="00AB1C0B"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 позднее дня внесения проекта решения Совета депутатов о бюджете муниципального образования город Полярные Зори с подведомственной </w:t>
      </w:r>
      <w:r w:rsidR="002E1266" w:rsidRPr="002E1266">
        <w:rPr>
          <w:rFonts w:ascii="Times New Roman" w:hAnsi="Times New Roman"/>
          <w:color w:val="000000" w:themeColor="text1"/>
          <w:sz w:val="26"/>
          <w:szCs w:val="26"/>
        </w:rPr>
        <w:t>территорией в</w:t>
      </w:r>
      <w:r w:rsidR="00AB1C0B"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 Совет депутатов</w:t>
      </w:r>
      <w:r w:rsidR="00E904B5"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6C133DF8" w14:textId="77777777" w:rsidR="00AB1C0B" w:rsidRPr="00AB1C0B" w:rsidRDefault="00AB1C0B" w:rsidP="00AB1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rFonts w:ascii="Times New Roman" w:hAnsi="Times New Roman"/>
          <w:color w:val="4F81BD" w:themeColor="accent1"/>
          <w:sz w:val="26"/>
          <w:szCs w:val="26"/>
        </w:rPr>
        <w:t>(в ред. пост. от 31.03.2020 № 236)</w:t>
      </w:r>
    </w:p>
    <w:p w14:paraId="393D4A9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5.9. Ответственный исполнитель МП в течение 5 рабочих дней со дня утверждения МП представляет в ОЭРиПР и финансовый отдел копию МП в электронном виде </w:t>
      </w:r>
      <w:r w:rsidRPr="002E1266">
        <w:rPr>
          <w:rFonts w:ascii="Times New Roman" w:hAnsi="Times New Roman"/>
          <w:color w:val="000000" w:themeColor="text1"/>
          <w:sz w:val="26"/>
          <w:szCs w:val="26"/>
        </w:rPr>
        <w:t>на машиночитаемых носителях (диске, флеш-накопителе), либо</w:t>
      </w:r>
      <w:r w:rsidRPr="00D71DA7">
        <w:rPr>
          <w:rFonts w:ascii="Times New Roman" w:hAnsi="Times New Roman"/>
          <w:sz w:val="26"/>
          <w:szCs w:val="26"/>
        </w:rPr>
        <w:t xml:space="preserve"> по адресу электронной почты: </w:t>
      </w:r>
      <w:r w:rsidRPr="00D71DA7">
        <w:rPr>
          <w:rFonts w:ascii="Times New Roman" w:hAnsi="Times New Roman"/>
          <w:sz w:val="26"/>
          <w:szCs w:val="26"/>
          <w:lang w:val="en-US"/>
        </w:rPr>
        <w:t>econom</w:t>
      </w:r>
      <w:r w:rsidRPr="00D71DA7">
        <w:rPr>
          <w:rFonts w:ascii="Times New Roman" w:hAnsi="Times New Roman"/>
          <w:sz w:val="26"/>
          <w:szCs w:val="26"/>
        </w:rPr>
        <w:t>@</w:t>
      </w:r>
      <w:r w:rsidRPr="00D71DA7">
        <w:rPr>
          <w:rFonts w:ascii="Times New Roman" w:hAnsi="Times New Roman"/>
          <w:sz w:val="26"/>
          <w:szCs w:val="26"/>
          <w:lang w:val="en-US"/>
        </w:rPr>
        <w:t>pz</w:t>
      </w:r>
      <w:r w:rsidRPr="00D71DA7">
        <w:rPr>
          <w:rFonts w:ascii="Times New Roman" w:hAnsi="Times New Roman"/>
          <w:sz w:val="26"/>
          <w:szCs w:val="26"/>
        </w:rPr>
        <w:t>-</w:t>
      </w:r>
      <w:r w:rsidRPr="00D71DA7">
        <w:rPr>
          <w:rFonts w:ascii="Times New Roman" w:hAnsi="Times New Roman"/>
          <w:sz w:val="26"/>
          <w:szCs w:val="26"/>
          <w:lang w:val="en-US"/>
        </w:rPr>
        <w:t>city</w:t>
      </w:r>
      <w:r w:rsidRPr="00D71DA7">
        <w:rPr>
          <w:rFonts w:ascii="Times New Roman" w:hAnsi="Times New Roman"/>
          <w:sz w:val="26"/>
          <w:szCs w:val="26"/>
        </w:rPr>
        <w:t xml:space="preserve">.ru </w:t>
      </w:r>
      <w:r w:rsidRPr="00FD21F9">
        <w:rPr>
          <w:rFonts w:ascii="Times New Roman" w:hAnsi="Times New Roman"/>
          <w:b/>
          <w:sz w:val="26"/>
          <w:szCs w:val="26"/>
        </w:rPr>
        <w:t>и размещает на официальном сайте муниципального образования город Полярные Зори с подведомственной территорией в сети Интернет</w:t>
      </w:r>
      <w:r w:rsidRPr="00D71DA7">
        <w:rPr>
          <w:rFonts w:ascii="Times New Roman" w:hAnsi="Times New Roman"/>
          <w:sz w:val="26"/>
          <w:szCs w:val="26"/>
        </w:rPr>
        <w:t>.</w:t>
      </w:r>
    </w:p>
    <w:p w14:paraId="7F63EB5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748F41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6. Финансирование МП</w:t>
      </w:r>
    </w:p>
    <w:p w14:paraId="04C94E9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D95CE3" w14:textId="77777777" w:rsidR="00157B2C" w:rsidRPr="00D71DA7" w:rsidRDefault="00157B2C" w:rsidP="00D71DA7">
      <w:pPr>
        <w:pStyle w:val="ConsPlusNormal"/>
        <w:ind w:firstLine="540"/>
        <w:jc w:val="both"/>
      </w:pPr>
      <w:r w:rsidRPr="00D71DA7">
        <w:t xml:space="preserve">6.1. Финансовое обеспечение реализации муниципальных программ осуществляется за счет средств местного бюджета, а также средств областного, федерального бюджетов, внебюджетных средств. </w:t>
      </w:r>
    </w:p>
    <w:p w14:paraId="62CD3C5E" w14:textId="77777777" w:rsidR="00157B2C" w:rsidRPr="00D71DA7" w:rsidRDefault="00157B2C" w:rsidP="00D71DA7">
      <w:pPr>
        <w:pStyle w:val="ConsPlusNormal"/>
        <w:ind w:firstLine="540"/>
        <w:jc w:val="both"/>
      </w:pPr>
      <w:r w:rsidRPr="00D71DA7">
        <w:t>Распределение бюджетных ассигнований на реализацию муниципальных программ (подпрограмм) утверждается решением о местном бюджете на очередной финансовый год и на плановый период.</w:t>
      </w:r>
    </w:p>
    <w:p w14:paraId="7691BC0F" w14:textId="77777777" w:rsidR="00157B2C" w:rsidRPr="00D71DA7" w:rsidRDefault="00157B2C" w:rsidP="00D71DA7">
      <w:pPr>
        <w:pStyle w:val="ConsPlusNormal"/>
        <w:ind w:firstLine="540"/>
        <w:jc w:val="both"/>
      </w:pPr>
      <w:r w:rsidRPr="00D71DA7">
        <w:t>6.2. Планирование бюджетных ассигнований на реализацию муниципальных программ в очередном финансовом году и в плановом периоде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14:paraId="4FE88A74" w14:textId="77777777" w:rsidR="00157B2C" w:rsidRPr="00D71DA7" w:rsidRDefault="00157B2C" w:rsidP="00D71DA7">
      <w:pPr>
        <w:pStyle w:val="ConsPlusNormal"/>
        <w:ind w:firstLine="540"/>
        <w:jc w:val="both"/>
      </w:pPr>
      <w:r w:rsidRPr="00D71DA7">
        <w:lastRenderedPageBreak/>
        <w:t xml:space="preserve">6.3. В случае планируемого привлечения средств областного бюджета на реализацию мероприятий муниципальной программы, которые на момент разработки и утверждения муниципальной программы не отражены в </w:t>
      </w:r>
      <w:r w:rsidR="00C270CA" w:rsidRPr="00D71DA7">
        <w:t>решении о</w:t>
      </w:r>
      <w:r w:rsidRPr="00D71DA7">
        <w:t xml:space="preserve"> местном бюджете на очередной финансовый год и на плановый период, в муниципальной программе должны отражаться справочные сведения о прогнозном объеме средств областного бюджета, использование которых предполагается в рамках реализации муниципальной программы.</w:t>
      </w:r>
    </w:p>
    <w:p w14:paraId="2714597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2B9BF9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7. Мониторинг и контроль за реализацией МП</w:t>
      </w:r>
    </w:p>
    <w:p w14:paraId="3AF8D482" w14:textId="77777777" w:rsidR="00123777" w:rsidRPr="00D71DA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548DD4" w:themeColor="text2" w:themeTint="99"/>
          <w:sz w:val="26"/>
          <w:szCs w:val="26"/>
        </w:rPr>
        <w:t>(в ред. от 21.12.2022 № 1203)</w:t>
      </w:r>
      <w:r w:rsidRPr="00D71DA7">
        <w:rPr>
          <w:rFonts w:ascii="Times New Roman" w:hAnsi="Times New Roman"/>
          <w:sz w:val="26"/>
          <w:szCs w:val="26"/>
        </w:rPr>
        <w:t xml:space="preserve"> </w:t>
      </w:r>
    </w:p>
    <w:p w14:paraId="76FD5D55" w14:textId="77777777" w:rsidR="00E904B5" w:rsidRPr="00D71DA7" w:rsidRDefault="00E904B5" w:rsidP="0012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0F28B79" w14:textId="77777777" w:rsidR="00123777" w:rsidRPr="00123777" w:rsidRDefault="00E904B5" w:rsidP="0012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 </w:t>
      </w:r>
      <w:r w:rsidR="00123777" w:rsidRPr="00123777">
        <w:rPr>
          <w:rFonts w:ascii="Times New Roman" w:hAnsi="Times New Roman"/>
          <w:color w:val="4F81BD" w:themeColor="accent1"/>
          <w:sz w:val="26"/>
          <w:szCs w:val="26"/>
          <w:lang w:eastAsia="ru-RU"/>
        </w:rPr>
        <w:t>7.1. Управление и контроль за реализацией муниципальной программы осуществляется ответственным исполнителем муниципальной программы.</w:t>
      </w:r>
      <w:r w:rsidR="00123777" w:rsidRPr="00123777">
        <w:rPr>
          <w:rFonts w:ascii="Times New Roman" w:hAnsi="Times New Roman"/>
          <w:color w:val="4F81BD" w:themeColor="accent1"/>
          <w:sz w:val="26"/>
          <w:szCs w:val="26"/>
        </w:rPr>
        <w:t xml:space="preserve"> </w:t>
      </w:r>
    </w:p>
    <w:p w14:paraId="23DD9C11" w14:textId="77777777" w:rsidR="00123777" w:rsidRPr="00123777" w:rsidRDefault="00123777" w:rsidP="0012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  <w:lang w:eastAsia="ru-RU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  <w:lang w:eastAsia="ru-RU"/>
        </w:rPr>
        <w:t xml:space="preserve">7.2. Текущее управление реализацией мероприятий, включенных в муниципальную программу, осуществляется соисполнителем муниципальной программы (подпрограммы), ответственным за реализацию мероприятия муниципальной программы. </w:t>
      </w:r>
    </w:p>
    <w:p w14:paraId="07B8FC70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7.3. Ответственный исполнитель МП, с учетом выделяемых на реализацию МП финансовых средств, ежегодно уточняет целевые показатели и объем средств, необходимый на выполнение программных мероприятий, состав участников и вносит корректировку в МП в установленном порядке.</w:t>
      </w:r>
    </w:p>
    <w:p w14:paraId="5EB91A5F" w14:textId="77777777" w:rsidR="00123777" w:rsidRPr="00123777" w:rsidRDefault="00123777" w:rsidP="00123777">
      <w:pPr>
        <w:pStyle w:val="ConsPlusNormal"/>
        <w:widowControl/>
        <w:ind w:firstLine="709"/>
        <w:jc w:val="both"/>
        <w:rPr>
          <w:color w:val="4F81BD" w:themeColor="accent1"/>
        </w:rPr>
      </w:pPr>
      <w:r w:rsidRPr="00123777">
        <w:rPr>
          <w:color w:val="4F81BD" w:themeColor="accent1"/>
        </w:rPr>
        <w:t>7.4. Реализация МП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 Полярные Зори.</w:t>
      </w:r>
    </w:p>
    <w:p w14:paraId="7E358580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7.5. Ответственный исполнитель МП осуществляет мониторинг эффективности реализации МП.</w:t>
      </w:r>
    </w:p>
    <w:p w14:paraId="664F7B48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 xml:space="preserve">7.6. Ответственный исполнитель МП направляет в финансовый отдел отчет о реализации МП по мероприятиям, обеспеченным финансированием, за 1 квартал, 1 полугодие и 9 месяцев текущего года (нарастающим итогом с начала года) в срок до </w:t>
      </w:r>
      <w:r w:rsidRPr="00123777">
        <w:rPr>
          <w:rFonts w:ascii="Times New Roman" w:hAnsi="Times New Roman"/>
          <w:b/>
          <w:color w:val="4F81BD" w:themeColor="accent1"/>
          <w:sz w:val="26"/>
          <w:szCs w:val="26"/>
        </w:rPr>
        <w:t>15 числа месяца,</w:t>
      </w:r>
      <w:r w:rsidRPr="00123777">
        <w:rPr>
          <w:rFonts w:ascii="Times New Roman" w:hAnsi="Times New Roman"/>
          <w:color w:val="4F81BD" w:themeColor="accent1"/>
          <w:sz w:val="26"/>
          <w:szCs w:val="26"/>
        </w:rPr>
        <w:t xml:space="preserve"> следующего за соответствующим отчетным периодом, на бумажном и электронном носителях, согласно приложению 6 к настоящему Порядку. </w:t>
      </w:r>
    </w:p>
    <w:p w14:paraId="123955B2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К отчету в обязательном порядке прилагается пояснительная записка, содержащая информацию:</w:t>
      </w:r>
    </w:p>
    <w:p w14:paraId="3C994DA7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о выполнении программных мероприятий, предусмотренных на данный период реализации МП;</w:t>
      </w:r>
    </w:p>
    <w:p w14:paraId="6044DE27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МП.</w:t>
      </w:r>
    </w:p>
    <w:p w14:paraId="4D0B59E1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 xml:space="preserve">7.7. В сроки, установленные положением «О бюджетном процессе в муниципальном образовании город Полярные Зори с подведомственной территорией» для предоставления квартального отчета об исполнении бюджета муниципального образования, финансовый отдел в составе квартального отчета представляет в Совет депутатов отчеты ответственных исполнителей МП о реализации мероприятий муниципальной программы. </w:t>
      </w:r>
    </w:p>
    <w:p w14:paraId="4783F32A" w14:textId="77777777" w:rsidR="00123777" w:rsidRPr="00123777" w:rsidRDefault="00123777" w:rsidP="00123777">
      <w:pPr>
        <w:pStyle w:val="ConsPlusNormal"/>
        <w:widowControl/>
        <w:ind w:firstLine="709"/>
        <w:jc w:val="both"/>
        <w:rPr>
          <w:color w:val="4F81BD" w:themeColor="accent1"/>
        </w:rPr>
      </w:pPr>
      <w:r w:rsidRPr="00123777">
        <w:rPr>
          <w:color w:val="4F81BD" w:themeColor="accent1"/>
        </w:rPr>
        <w:t xml:space="preserve">7.8. Ответственный исполнитель МП ежегодно готовит годовой отчет о ходе реализации МП и в срок до </w:t>
      </w:r>
      <w:r w:rsidRPr="00123777">
        <w:rPr>
          <w:b/>
          <w:color w:val="4F81BD" w:themeColor="accent1"/>
        </w:rPr>
        <w:t>20 февраля года</w:t>
      </w:r>
      <w:r w:rsidRPr="00123777">
        <w:rPr>
          <w:color w:val="4F81BD" w:themeColor="accent1"/>
        </w:rPr>
        <w:t xml:space="preserve">, следующего за отчетным, </w:t>
      </w:r>
      <w:r w:rsidRPr="00123777">
        <w:rPr>
          <w:color w:val="4F81BD" w:themeColor="accent1"/>
        </w:rPr>
        <w:lastRenderedPageBreak/>
        <w:t>направляет его в ОЭРиПР. Отчет должен быть согласован с финансовым отделом и заместителем главы города или управляющим делами администрации города, курирующим вопросы, предлагаемые МП к решению.</w:t>
      </w:r>
    </w:p>
    <w:p w14:paraId="2C1477B6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Годовой отчет имеет следующую структуру:</w:t>
      </w:r>
    </w:p>
    <w:p w14:paraId="284158B6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Текстовая часть, включающая:</w:t>
      </w:r>
    </w:p>
    <w:p w14:paraId="6DF4FE8E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описание конкретных результатов реализации МП, достигнутых за отчетный год, в разрезе подпрограмм;</w:t>
      </w:r>
    </w:p>
    <w:p w14:paraId="6AD66F84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описание запланированных, но недостигнутых результатов с указанием нереализованных или реализованных не в полной мере основных мероприятий и причин их реализации не в полном объеме;</w:t>
      </w:r>
    </w:p>
    <w:p w14:paraId="3F810461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анализ факторов, повлиявших на ход реализации муниципальной программы и оценку ее эффективности.</w:t>
      </w:r>
    </w:p>
    <w:p w14:paraId="5391C698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Приложения, в том числе:</w:t>
      </w:r>
    </w:p>
    <w:p w14:paraId="1A7C8864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сведения о ходе реализации мероприятий муниципальной программы (по форме согласно таблице 1 приложения 7 к настоящему Порядку);</w:t>
      </w:r>
    </w:p>
    <w:p w14:paraId="36892FA2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сведения о достижении значений показателей муниципальной программы (по форме согласно таблице 2 приложения 7 к настоящему Порядку) с обоснованием причин отклонений фактических значений показателей от плановых и причин негативной динамики значений показателей в сравнении с предыдущими периодами, а также с приложением расчетов определения оценочных значений показателей, по которым отсутствуют официальные фактические данные за отчетный период, и указанием ожидаемых сроков получения фактических значений по таким показателям;</w:t>
      </w:r>
    </w:p>
    <w:p w14:paraId="47F52262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- результаты оценки эффективности реализации муниципальной программы и подпрограмм в отчетном году, осуществленной на основе Методики оценки эффективности муниципальных программ в соответствии с приложением 9 к настоящему Порядку, по форме согласно таблице 3 приложения 7 к Порядку.</w:t>
      </w:r>
    </w:p>
    <w:p w14:paraId="2234DCD9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По муниципальной программе, срок реализации которой завершается в отчетном году (в том числе в случае досрочного завершения), ответственный исполнитель муниципальной программы подготавливает и одновременно с Годовым отчетом представляет в ОЭРиПР отчет об итогах муниципальной программы за весь период ее реализации, включая оценку эффективности муниципальной программы. Разработка итогового отчета осуществляется в соответствии с требованиями к годовому отчету.</w:t>
      </w:r>
    </w:p>
    <w:p w14:paraId="6109431A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7.9. По требованию ОЭРиПР ответственный исполнитель муниципальной программы представляет дополнительную (уточненную) информацию о ходе реализации и об оценке эффективности муниципальной программы в отчетном году с последующим внесением изменений в Годовой отчет с учетом уточненных данных.</w:t>
      </w:r>
    </w:p>
    <w:p w14:paraId="3B602738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r w:rsidRPr="00123777">
        <w:rPr>
          <w:rFonts w:ascii="Times New Roman" w:hAnsi="Times New Roman"/>
          <w:color w:val="4F81BD" w:themeColor="accent1"/>
          <w:sz w:val="26"/>
          <w:szCs w:val="26"/>
        </w:rPr>
        <w:t>7.10. Финансовый отдел администрации города Полярные Зори до 20 февраля года, следующего за отчетным, представляет в ОЭРиПР информацию о финансировании муниципальных программ по форме согласно таблице 4 приложения 7 к Порядку.</w:t>
      </w:r>
    </w:p>
    <w:p w14:paraId="72CD62F6" w14:textId="77777777" w:rsidR="00123777" w:rsidRPr="00123777" w:rsidRDefault="00123777" w:rsidP="0012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6"/>
          <w:szCs w:val="26"/>
        </w:rPr>
      </w:pPr>
      <w:bookmarkStart w:id="1" w:name="Par203"/>
      <w:bookmarkEnd w:id="1"/>
      <w:r w:rsidRPr="00123777">
        <w:rPr>
          <w:rFonts w:ascii="Times New Roman" w:hAnsi="Times New Roman"/>
          <w:color w:val="4F81BD" w:themeColor="accent1"/>
          <w:sz w:val="26"/>
          <w:szCs w:val="26"/>
        </w:rPr>
        <w:t xml:space="preserve">7.11. ОЭРиПР на основании годовых отчетов ответственных исполнителей </w:t>
      </w:r>
      <w:r w:rsidRPr="00123777">
        <w:rPr>
          <w:rFonts w:ascii="Times New Roman" w:hAnsi="Times New Roman"/>
          <w:b/>
          <w:color w:val="4F81BD" w:themeColor="accent1"/>
          <w:sz w:val="26"/>
          <w:szCs w:val="26"/>
        </w:rPr>
        <w:t>до 20 марта года</w:t>
      </w:r>
      <w:r w:rsidRPr="00123777">
        <w:rPr>
          <w:rFonts w:ascii="Times New Roman" w:hAnsi="Times New Roman"/>
          <w:color w:val="4F81BD" w:themeColor="accent1"/>
          <w:sz w:val="26"/>
          <w:szCs w:val="26"/>
        </w:rPr>
        <w:t>, следующего за отчетным, осуществляет подготовку сводного годового отчета о ходе реализации и об оценке эффективности МП.</w:t>
      </w:r>
    </w:p>
    <w:p w14:paraId="4C5A6C7B" w14:textId="77777777" w:rsidR="00123777" w:rsidRPr="00123777" w:rsidRDefault="00123777" w:rsidP="00123777">
      <w:pPr>
        <w:pStyle w:val="ConsPlusNormal"/>
        <w:ind w:firstLine="709"/>
        <w:jc w:val="both"/>
        <w:outlineLvl w:val="1"/>
        <w:rPr>
          <w:color w:val="4F81BD" w:themeColor="accent1"/>
        </w:rPr>
      </w:pPr>
      <w:r w:rsidRPr="00123777">
        <w:rPr>
          <w:color w:val="4F81BD" w:themeColor="accent1"/>
        </w:rPr>
        <w:t>7.12. Сводный отчет о ходе реализации и оценке эффективности МП за отчетный год подлежит рассмотрению на заседании Программного совета.</w:t>
      </w:r>
    </w:p>
    <w:p w14:paraId="440080ED" w14:textId="77777777" w:rsidR="00123777" w:rsidRPr="00123777" w:rsidRDefault="00123777" w:rsidP="00123777">
      <w:pPr>
        <w:pStyle w:val="ConsPlusNormal"/>
        <w:ind w:firstLine="709"/>
        <w:jc w:val="both"/>
        <w:outlineLvl w:val="1"/>
        <w:rPr>
          <w:color w:val="4F81BD" w:themeColor="accent1"/>
        </w:rPr>
      </w:pPr>
      <w:r w:rsidRPr="00123777">
        <w:rPr>
          <w:color w:val="4F81BD" w:themeColor="accent1"/>
        </w:rPr>
        <w:lastRenderedPageBreak/>
        <w:t>7.13. Сводный годовой отчет о ходе реализации и об оценке эффективности муниципальных программ размещается на официальном сайте администрации города Полярные Зори.</w:t>
      </w:r>
    </w:p>
    <w:p w14:paraId="625EE08F" w14:textId="77777777" w:rsidR="00E904B5" w:rsidRPr="0012377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6"/>
          <w:szCs w:val="26"/>
        </w:rPr>
      </w:pPr>
    </w:p>
    <w:p w14:paraId="6CD9AD55" w14:textId="77777777" w:rsidR="00406311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8. Порядок внесения изменений в МП</w:t>
      </w:r>
    </w:p>
    <w:p w14:paraId="75DB787B" w14:textId="77777777" w:rsidR="00E904B5" w:rsidRPr="00D71DA7" w:rsidRDefault="00406311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548DD4" w:themeColor="text2" w:themeTint="99"/>
          <w:sz w:val="26"/>
          <w:szCs w:val="26"/>
        </w:rPr>
        <w:t>(в ред. от 27.12.2019 № 1533)</w:t>
      </w:r>
      <w:r w:rsidR="00E904B5" w:rsidRPr="00D71DA7">
        <w:rPr>
          <w:rFonts w:ascii="Times New Roman" w:hAnsi="Times New Roman"/>
          <w:sz w:val="26"/>
          <w:szCs w:val="26"/>
        </w:rPr>
        <w:t xml:space="preserve"> </w:t>
      </w:r>
    </w:p>
    <w:p w14:paraId="7FAA0862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8.1. Муниципальная программа подлежит приведению в соответствие с решением Совета депутатов города Полярные Зори о местном бюджете не позднее трех месяцев со дня вступления его в силу.</w:t>
      </w:r>
    </w:p>
    <w:p w14:paraId="391081A0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8.2. В процессе реализации МП ответственный исполнитель МП с учетом предложений соисполнителей и участников может принять решение о внесении изменений в МП.</w:t>
      </w:r>
    </w:p>
    <w:p w14:paraId="4949B1DD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8.3. Предложения по внесению изменений в МП, влияющие на ее основные параметры, направляются ответственным исполнителем МП в ОЭРиПР и финансовый отдел и включают следующий пакет документов:</w:t>
      </w:r>
    </w:p>
    <w:p w14:paraId="2B3943DA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-проект постановления Администрации города Полярные Зори о внесении изменений в МП;</w:t>
      </w:r>
    </w:p>
    <w:p w14:paraId="4EECD07F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-пояснительная записка с кратким описанием вносимых изменений;</w:t>
      </w:r>
    </w:p>
    <w:p w14:paraId="6E076ADB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 xml:space="preserve">-копии </w:t>
      </w:r>
      <w:r w:rsidR="002E1266" w:rsidRPr="00406311">
        <w:rPr>
          <w:rFonts w:ascii="Times New Roman" w:hAnsi="Times New Roman"/>
          <w:sz w:val="26"/>
          <w:szCs w:val="26"/>
        </w:rPr>
        <w:t>паспортов,</w:t>
      </w:r>
      <w:r w:rsidRPr="00406311">
        <w:rPr>
          <w:rFonts w:ascii="Times New Roman" w:hAnsi="Times New Roman"/>
          <w:sz w:val="26"/>
          <w:szCs w:val="26"/>
        </w:rPr>
        <w:t xml:space="preserve"> предлагаемых к включению в МП объектов капитального строительства, инвестиционных проектов;</w:t>
      </w:r>
    </w:p>
    <w:p w14:paraId="2D9B41C8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-обоснование (расчеты) при изменении запланированных объемов ресурсов, направляемых на реализацию основных мероприятий;</w:t>
      </w:r>
    </w:p>
    <w:p w14:paraId="383750A0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8.4. В течение 5 рабочих дней со дня получения предложений по внесению изменений в ОЭРиПР и финансовый отдел с учетом оценки эффективности предлагаемых к финансированию инвестиционных проектов (при включении в состав муниципальной программы объектов капитального строительства (инвестиционных проектов)) и проведя проверку обоснованности расчета объема бюджетных ассигнований принимает следующие решения:</w:t>
      </w:r>
    </w:p>
    <w:p w14:paraId="3D1CE217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-о согласовании изменений в МП;</w:t>
      </w:r>
    </w:p>
    <w:p w14:paraId="181A6FA3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-об отказе в согласовании изменений в МП;</w:t>
      </w:r>
    </w:p>
    <w:p w14:paraId="49398D8A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-о необходимости вынесения предложений по внесению изменений в МП на рассмотрение Программного совета.</w:t>
      </w:r>
    </w:p>
    <w:p w14:paraId="3FF7D25B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Решения ОЭРиПР и финансового отдела оформляются соответствующим заключением (Приложение 13), которое направляется ответственному исполнителю МП.</w:t>
      </w:r>
    </w:p>
    <w:p w14:paraId="214DC421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8.5.В случае отказа в согласовании изменений в МП предложения по внесению изменений в МП подлежат доработке ответственным исполнителем МП, после чего повторно направляются в ОЭРиПР и финансовый отдел.</w:t>
      </w:r>
    </w:p>
    <w:p w14:paraId="3F69DC03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8.6. Предложения по внесению изменений в МП подлежат обязательному вынесению на рассмотрение Программного совета в следующих случаях:</w:t>
      </w:r>
    </w:p>
    <w:p w14:paraId="5B2A3781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-если планируемые изменения предполагают включение и (или) исключение из МП объектов капитального строительства, предусмотренных к финансированию за счет средств местного бюджета;</w:t>
      </w:r>
    </w:p>
    <w:p w14:paraId="7DA03696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-если поступили рекомендации от ОЭРиПР и (или) финансового отдела о вынесении предложений по внесению изменений в МП на рассмотрение Программного совета.</w:t>
      </w:r>
    </w:p>
    <w:p w14:paraId="065B19D3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8.7. Программный совет осуществляет рассмотрение предложений ответственных исполнителей МП о внесении изменений в МП и с учетом возможно</w:t>
      </w:r>
      <w:r w:rsidRPr="00406311">
        <w:rPr>
          <w:rFonts w:ascii="Times New Roman" w:hAnsi="Times New Roman"/>
          <w:sz w:val="26"/>
          <w:szCs w:val="26"/>
        </w:rPr>
        <w:lastRenderedPageBreak/>
        <w:t>стей местного бюджета принимает решение об одобрении или отклонении вносимых предложений. При поступлении рекомендаций от членов Программного совета в части доработки предложений по внесению изменений в МП ответственный исполнитель МП вносит соответствующие корректировки исходя из полученных рекомендаций.</w:t>
      </w:r>
    </w:p>
    <w:p w14:paraId="6FFA548B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 xml:space="preserve">8.8. Если изменения и дополнения затрагивают показатели (положения) решения Совета депутатов об утверждении местного бюджета на текущий финансовый год, ответственный исполнитель МП направляет Проект постановления Администрации города Полярные </w:t>
      </w:r>
      <w:r w:rsidR="002E1266" w:rsidRPr="00406311">
        <w:rPr>
          <w:rFonts w:ascii="Times New Roman" w:hAnsi="Times New Roman"/>
          <w:sz w:val="26"/>
          <w:szCs w:val="26"/>
        </w:rPr>
        <w:t>Зори о</w:t>
      </w:r>
      <w:r w:rsidRPr="00406311">
        <w:rPr>
          <w:rFonts w:ascii="Times New Roman" w:hAnsi="Times New Roman"/>
          <w:sz w:val="26"/>
          <w:szCs w:val="26"/>
        </w:rPr>
        <w:t xml:space="preserve"> внесении изменений в МП с сопроводительным письмом  в Совет депутатов для рассмотрения и дачи предложений, замечаний. Проект постановления администрации города о внесении изменений в МП, текст МП в последней редакции, в которую предлагаются изменения, пояснительная записка направляются в Совет депутатов по электронной почте </w:t>
      </w:r>
      <w:hyperlink r:id="rId8" w:history="1">
        <w:r w:rsidRPr="00406311">
          <w:rPr>
            <w:rStyle w:val="af0"/>
            <w:rFonts w:ascii="Times New Roman" w:hAnsi="Times New Roman"/>
            <w:color w:val="auto"/>
            <w:sz w:val="26"/>
            <w:szCs w:val="26"/>
            <w:u w:val="none"/>
          </w:rPr>
          <w:t>sovet@pz–city.ru</w:t>
        </w:r>
      </w:hyperlink>
      <w:r w:rsidRPr="00406311">
        <w:rPr>
          <w:rFonts w:ascii="Times New Roman" w:hAnsi="Times New Roman"/>
          <w:sz w:val="26"/>
          <w:szCs w:val="26"/>
        </w:rPr>
        <w:t>.</w:t>
      </w:r>
    </w:p>
    <w:p w14:paraId="718A4EBB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8.9. В случае согласования ОЭРиПР и финансовым отделом изменений в МП в соответствии с пунктом 8.4. настоящего Порядка или в случае одобрения вносимых предложений Программным советом, а также отсутствия замечаний и предложений депутатов Совета депутатов, ответственный исполнитель МП направляет проект постановления Администрации города Полярные Зори о внесении изменений в МП (с приложением заключения ОЭРиПР и финансового отдела или протокола заседания Программного совета) на согласование в соответствии с Регламентом администрации города Полярные Зори в правовой отдел и отдел муниципальной службы и кадров администрации города Полярные Зори, а затем главе города Полярные Зори для утверждения.</w:t>
      </w:r>
    </w:p>
    <w:p w14:paraId="61FB4E0C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8.10. Копии принятых постановлений Администрации города Полярные Зори о внесении изменений в МП на бумажном носителе ответственный исполнитель направляет в ОЭРиПР и финансовый отдел.</w:t>
      </w:r>
    </w:p>
    <w:p w14:paraId="00EE14C7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8.11. В течение 5 рабочих дней со дня внесения изменений в МП принятое постановление администрации города Полярные Зори и МП с внесенными изменениями размещается ответственным исполнителем МП на официальном сайте муниципального образования в информационно-коммуникационной сети Интернет.</w:t>
      </w:r>
    </w:p>
    <w:p w14:paraId="489FD7C8" w14:textId="77777777" w:rsidR="00E904B5" w:rsidRPr="00406311" w:rsidRDefault="00406311" w:rsidP="0040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6311">
        <w:rPr>
          <w:rFonts w:ascii="Times New Roman" w:hAnsi="Times New Roman"/>
          <w:sz w:val="26"/>
          <w:szCs w:val="26"/>
        </w:rPr>
        <w:t>8.12. В течение 10 дней со дня внесения изменений в МП сведения о МП, в том числе о целях, задачах, подпрограммах, основных мероприятиях, показателях МП, актуализируются ОЭРиПР в государственной автоматизированной системе «Управление» в соответствии с внесенными изменениями.</w:t>
      </w:r>
    </w:p>
    <w:p w14:paraId="3725E40E" w14:textId="77777777" w:rsidR="00406311" w:rsidRPr="00D71DA7" w:rsidRDefault="00406311" w:rsidP="0040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3AACE9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9. Реестр муниципальных программ</w:t>
      </w:r>
    </w:p>
    <w:p w14:paraId="0AC3769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A8E6C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9.1. В целях учета муниципальных программ финансовый отдел ведет реестр муниципальных программ муниципального образования по форме согласно приложению 12 к настоящему Порядку.</w:t>
      </w:r>
    </w:p>
    <w:p w14:paraId="75AB3AE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9.2. Реестр муниципальных программ размещается на официальном сайте муниципального образования. </w:t>
      </w:r>
    </w:p>
    <w:p w14:paraId="44FFE0D3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60D2F3" w14:textId="77777777" w:rsidR="002D765F" w:rsidRDefault="00E904B5" w:rsidP="002D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10. Порядок оценки эффективности реализации МП</w:t>
      </w:r>
      <w:r w:rsidR="002D765F">
        <w:rPr>
          <w:rFonts w:ascii="Times New Roman" w:hAnsi="Times New Roman"/>
          <w:sz w:val="26"/>
          <w:szCs w:val="26"/>
        </w:rPr>
        <w:t xml:space="preserve"> </w:t>
      </w:r>
    </w:p>
    <w:p w14:paraId="48897504" w14:textId="77777777" w:rsidR="002D765F" w:rsidRPr="00A614F8" w:rsidRDefault="002D765F" w:rsidP="002D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4F81BD" w:themeColor="accent1"/>
          <w:sz w:val="26"/>
          <w:szCs w:val="26"/>
        </w:rPr>
      </w:pP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(утратил силу - постановление от </w:t>
      </w:r>
      <w:r>
        <w:rPr>
          <w:rFonts w:ascii="Times New Roman" w:hAnsi="Times New Roman"/>
          <w:color w:val="4F81BD" w:themeColor="accent1"/>
          <w:sz w:val="26"/>
          <w:szCs w:val="26"/>
        </w:rPr>
        <w:t>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1.</w:t>
      </w:r>
      <w:r>
        <w:rPr>
          <w:rFonts w:ascii="Times New Roman" w:hAnsi="Times New Roman"/>
          <w:color w:val="4F81BD" w:themeColor="accent1"/>
          <w:sz w:val="26"/>
          <w:szCs w:val="26"/>
        </w:rPr>
        <w:t>12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.202</w:t>
      </w:r>
      <w:r>
        <w:rPr>
          <w:rFonts w:ascii="Times New Roman" w:hAnsi="Times New Roman"/>
          <w:color w:val="4F81BD" w:themeColor="accent1"/>
          <w:sz w:val="26"/>
          <w:szCs w:val="26"/>
        </w:rPr>
        <w:t>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 № </w:t>
      </w:r>
      <w:r>
        <w:rPr>
          <w:rFonts w:ascii="Times New Roman" w:hAnsi="Times New Roman"/>
          <w:color w:val="4F81BD" w:themeColor="accent1"/>
          <w:sz w:val="26"/>
          <w:szCs w:val="26"/>
        </w:rPr>
        <w:t>1203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)</w:t>
      </w:r>
    </w:p>
    <w:p w14:paraId="5C5AF1E5" w14:textId="77777777" w:rsidR="00AD08F1" w:rsidRPr="00D71DA7" w:rsidRDefault="00AD08F1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27FEB70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lastRenderedPageBreak/>
        <w:t>11. Полномочия ответственных исполнителей, соисполнителей и</w:t>
      </w:r>
    </w:p>
    <w:p w14:paraId="71C17E4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участников МП при разработке и реализации МП</w:t>
      </w:r>
    </w:p>
    <w:p w14:paraId="2715929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A5012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11.1. Ответственный исполнитель МП:</w:t>
      </w:r>
    </w:p>
    <w:p w14:paraId="3228D56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обеспечивает совместно с соисполнителями разработку проекта МП, проектов постановлений администрации города Полярные Зори об утверждении МП и (или) о внесении изменений и дополнений в МП и их согласование в соответствии с требованиями настоящего Порядка и Регламента администрации города Полярные Зори;</w:t>
      </w:r>
    </w:p>
    <w:p w14:paraId="6390CEA0" w14:textId="77777777" w:rsidR="006E28DE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организует и координирует реализацию МП, несет ответственность за достижение показателей МП</w:t>
      </w:r>
      <w:r w:rsidR="006E28DE" w:rsidRPr="00D71DA7">
        <w:rPr>
          <w:rFonts w:ascii="Times New Roman" w:hAnsi="Times New Roman"/>
          <w:sz w:val="26"/>
          <w:szCs w:val="26"/>
        </w:rPr>
        <w:t>;</w:t>
      </w:r>
    </w:p>
    <w:p w14:paraId="4553CA8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 - организует публичное обсуждение проекта МП;</w:t>
      </w:r>
    </w:p>
    <w:p w14:paraId="3A8D322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обеспечивает размещение МП, а также вносимых в неё изменений и дополнений на официальном сайте муниципального образования в информационно-коммуникационной сети Интернет;</w:t>
      </w:r>
    </w:p>
    <w:p w14:paraId="55CAA45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предоставляет сведения о реализации МП;</w:t>
      </w:r>
    </w:p>
    <w:p w14:paraId="5A10709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проводит оценку эффективности МП;</w:t>
      </w:r>
    </w:p>
    <w:p w14:paraId="43BBD41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запрашивает у соисполнителей и участников МП информацию, необходимую для проведения оценки эффективности МП и подготовки годового отчета;</w:t>
      </w:r>
    </w:p>
    <w:p w14:paraId="17C3D5D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осуществляет подготовку отчетов и направляет в Программный совет в соответствии с пунктами 7.6. и 7.8. настоящего Порядка.</w:t>
      </w:r>
    </w:p>
    <w:p w14:paraId="4EEF530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11.2. Ответственный исполнитель подпрограммы:</w:t>
      </w:r>
    </w:p>
    <w:p w14:paraId="4E50F6A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обеспечивает разработку подпрограммы, в отношении которой он является ответственным исполнителем, несет ответственность за ее реализацию;</w:t>
      </w:r>
    </w:p>
    <w:p w14:paraId="1314417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несет ответственность за достижение показателей целей и задач подпрограмм, конечных результатов ее реализации, в части его касающейся;</w:t>
      </w:r>
    </w:p>
    <w:p w14:paraId="0B2013F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направляет ответственному исполнителю МП предложения по разработке проекта МП, внесению изменений и дополнений в МП, а также разработке и корректировке перечня мероприятий МП;</w:t>
      </w:r>
    </w:p>
    <w:p w14:paraId="68AA211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 соответствии с перечнем мероприятий МП осуществляет их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реализацию в рамках своей компетенции;</w:t>
      </w:r>
    </w:p>
    <w:p w14:paraId="61C3C0E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представляет в установленный срок ответственному исполнителю МП необходимую информацию для подготовки ежегодной оценки эффективности МП и подготовки отчетов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>в части подпрограмм, в отношении которых он является ответственным исполнителем.</w:t>
      </w:r>
    </w:p>
    <w:p w14:paraId="2DCC201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11.3. Соисполнитель:</w:t>
      </w:r>
    </w:p>
    <w:p w14:paraId="0AF7880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обеспечивает разработку и реализацию мероприятий МП, в отношении которых является соисполнителем;</w:t>
      </w:r>
    </w:p>
    <w:p w14:paraId="5529D8B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несет ответственность за достижение плановых значений показателей в части, его касающейся;</w:t>
      </w:r>
    </w:p>
    <w:p w14:paraId="416CE25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формирует предложения по разработке проекта МП, внесению изменений и дополнений в МП;</w:t>
      </w:r>
    </w:p>
    <w:p w14:paraId="0933097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 пределах своей компетенции участвует в разработке перечня мероприятий МП, направляет ответственному исполнителю подпрограммы предложения;</w:t>
      </w:r>
    </w:p>
    <w:p w14:paraId="05FF752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запрашивает у участников МП информацию, необходимую для подготовки ответов на запросы ответственных исполнителей, а также информацию, необходимую для проведения оценки эффективности МП и подготовки годового отчета;</w:t>
      </w:r>
    </w:p>
    <w:p w14:paraId="343EE962" w14:textId="77777777" w:rsidR="00E904B5" w:rsidRPr="002E1266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- </w:t>
      </w:r>
      <w:r w:rsidRPr="002E1266">
        <w:rPr>
          <w:rFonts w:ascii="Times New Roman" w:hAnsi="Times New Roman"/>
          <w:color w:val="000000" w:themeColor="text1"/>
          <w:sz w:val="26"/>
          <w:szCs w:val="26"/>
        </w:rPr>
        <w:t>представляет в установленный срок ответственному исполнителю государ</w:t>
      </w:r>
      <w:r w:rsidRPr="002E1266">
        <w:rPr>
          <w:rFonts w:ascii="Times New Roman" w:hAnsi="Times New Roman"/>
          <w:color w:val="000000" w:themeColor="text1"/>
          <w:sz w:val="26"/>
          <w:szCs w:val="26"/>
        </w:rPr>
        <w:lastRenderedPageBreak/>
        <w:t>ственной программы (подпрограммы) информацию, необходимую для представления в Министерство экономического развития Мурманской области и Министерство финансов Мурманской области, проведения оценки эффективности государственной программы и подготовки отчетов;</w:t>
      </w:r>
    </w:p>
    <w:p w14:paraId="6C8C2A9E" w14:textId="77777777" w:rsidR="00E904B5" w:rsidRPr="002E1266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обеспечивает в оперативном режиме внесение достоверной информации о подпрограмме и ходе ее реализации в автоматизированную систему по программно-целевому планированию бюджета Мурманской области.</w:t>
      </w:r>
    </w:p>
    <w:p w14:paraId="584BDD5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11.4. Участники МП:</w:t>
      </w:r>
    </w:p>
    <w:p w14:paraId="7176583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осуществляют реализацию мероприятий МП;</w:t>
      </w:r>
    </w:p>
    <w:p w14:paraId="6424515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представляют ответственному исполнителю МП (подпрограммы) и соисполнителям предложения при разработке МП в части мероприятий МП, в реализации которых предполагается их участие;</w:t>
      </w:r>
    </w:p>
    <w:p w14:paraId="6051322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представляют ответственному исполнителю МП (подпрограммы) и соисполнителям необходимую информацию для подготовки проведения оценки эффективности МП и годового отчета.</w:t>
      </w:r>
    </w:p>
    <w:p w14:paraId="25FEAB5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5FFC48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12. Ответственность за реализацию МП</w:t>
      </w:r>
    </w:p>
    <w:p w14:paraId="30244BE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80F8B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12.1. Кураторы МП (заместитель главы муниципального образования, управляющий делами администрации города Полярные Зори), Исполнители и Соисполнители МП (подпрограммы) несут ответственность, предусмотренную законодательством Российской Федерации и Мурманской области. </w:t>
      </w:r>
    </w:p>
    <w:p w14:paraId="1DD19058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9B4522" w14:textId="77777777" w:rsidR="00E904B5" w:rsidRPr="00D71DA7" w:rsidRDefault="00E904B5" w:rsidP="00D71DA7">
      <w:pPr>
        <w:spacing w:after="0" w:line="240" w:lineRule="auto"/>
        <w:jc w:val="right"/>
        <w:rPr>
          <w:rFonts w:ascii="Times New Roman" w:hAnsi="Times New Roman"/>
        </w:rPr>
      </w:pPr>
      <w:r w:rsidRPr="00D71DA7">
        <w:rPr>
          <w:rFonts w:ascii="Times New Roman" w:hAnsi="Times New Roman"/>
          <w:sz w:val="26"/>
          <w:szCs w:val="26"/>
        </w:rPr>
        <w:br w:type="page"/>
      </w:r>
      <w:r w:rsidRPr="00D71DA7">
        <w:rPr>
          <w:rFonts w:ascii="Times New Roman" w:hAnsi="Times New Roman"/>
        </w:rPr>
        <w:lastRenderedPageBreak/>
        <w:t>Приложение 1</w:t>
      </w:r>
    </w:p>
    <w:p w14:paraId="5EB7CF9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4CA2B99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19B63CA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7F42B7D9" w14:textId="77777777" w:rsidR="00122A28" w:rsidRPr="00122A28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4F81BD" w:themeColor="accent1"/>
        </w:rPr>
      </w:pPr>
      <w:bookmarkStart w:id="2" w:name="Par250"/>
      <w:bookmarkEnd w:id="2"/>
      <w:r w:rsidRPr="00122A28">
        <w:rPr>
          <w:rFonts w:ascii="Times New Roman" w:hAnsi="Times New Roman"/>
          <w:color w:val="4F81BD" w:themeColor="accent1"/>
        </w:rPr>
        <w:t>(утратил силу – постановление от 31.03.2020 № 236)</w:t>
      </w:r>
    </w:p>
    <w:p w14:paraId="3D93FB77" w14:textId="77777777" w:rsidR="00122A28" w:rsidRDefault="00122A28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7122D2FA" w14:textId="77777777" w:rsidR="00122A28" w:rsidRDefault="00122A28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6004BD5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>Приложение 2</w:t>
      </w:r>
      <w:r w:rsidR="00B40853">
        <w:rPr>
          <w:rFonts w:ascii="Times New Roman" w:hAnsi="Times New Roman"/>
        </w:rPr>
        <w:t xml:space="preserve"> </w:t>
      </w:r>
      <w:r w:rsidR="00B40853" w:rsidRPr="00122A28">
        <w:rPr>
          <w:rFonts w:ascii="Times New Roman" w:hAnsi="Times New Roman"/>
          <w:color w:val="4F81BD" w:themeColor="accent1"/>
          <w:sz w:val="20"/>
          <w:szCs w:val="20"/>
        </w:rPr>
        <w:t>(в ред. пост. от 31.03.2020 № 236)</w:t>
      </w:r>
    </w:p>
    <w:p w14:paraId="30E0FB5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421703A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07F52A9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636EB5EB" w14:textId="77777777" w:rsidR="00E904B5" w:rsidRPr="00122A28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F81BD" w:themeColor="accent1"/>
          <w:sz w:val="20"/>
          <w:szCs w:val="20"/>
        </w:rPr>
      </w:pPr>
    </w:p>
    <w:p w14:paraId="2945EFE2" w14:textId="77777777" w:rsidR="00122A28" w:rsidRPr="00D71DA7" w:rsidRDefault="00122A28" w:rsidP="00122A28">
      <w:pPr>
        <w:pStyle w:val="ConsPlusTitle"/>
        <w:ind w:left="709"/>
        <w:jc w:val="center"/>
      </w:pPr>
      <w:bookmarkStart w:id="3" w:name="Par348"/>
      <w:bookmarkEnd w:id="3"/>
      <w:r>
        <w:t>Паспорт муниципальной программы</w:t>
      </w:r>
    </w:p>
    <w:p w14:paraId="7B108013" w14:textId="77777777" w:rsidR="00122A28" w:rsidRPr="00D71DA7" w:rsidRDefault="00122A28" w:rsidP="00122A28">
      <w:pPr>
        <w:pStyle w:val="ConsPlusTitle"/>
        <w:ind w:left="709"/>
        <w:jc w:val="center"/>
      </w:pPr>
      <w:r w:rsidRPr="00D71DA7">
        <w:t>_____________________________</w:t>
      </w:r>
    </w:p>
    <w:p w14:paraId="430E43FA" w14:textId="77777777" w:rsidR="00122A28" w:rsidRDefault="00122A28" w:rsidP="00122A28">
      <w:pPr>
        <w:pStyle w:val="ConsPlusTitle"/>
        <w:ind w:left="709"/>
        <w:jc w:val="center"/>
        <w:rPr>
          <w:b w:val="0"/>
        </w:rPr>
      </w:pPr>
      <w:r w:rsidRPr="00D71DA7">
        <w:rPr>
          <w:b w:val="0"/>
        </w:rPr>
        <w:t>(наименование программы)</w:t>
      </w:r>
    </w:p>
    <w:p w14:paraId="15529707" w14:textId="77777777" w:rsidR="00122A28" w:rsidRPr="00D71DA7" w:rsidRDefault="00122A28" w:rsidP="00122A28">
      <w:pPr>
        <w:pStyle w:val="ConsPlusTitle"/>
        <w:ind w:left="709"/>
        <w:jc w:val="center"/>
        <w:rPr>
          <w:b w:val="0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122A28" w:rsidRPr="00D71DA7" w14:paraId="13E3FCE4" w14:textId="77777777" w:rsidTr="00122A28">
        <w:tc>
          <w:tcPr>
            <w:tcW w:w="4111" w:type="dxa"/>
            <w:vMerge w:val="restart"/>
          </w:tcPr>
          <w:p w14:paraId="1C78ACC7" w14:textId="77777777" w:rsidR="00122A28" w:rsidRPr="00D71DA7" w:rsidRDefault="00122A28" w:rsidP="00122A28">
            <w:pPr>
              <w:pStyle w:val="ConsPlusCell"/>
            </w:pPr>
            <w:bookmarkStart w:id="4" w:name="Par352"/>
            <w:bookmarkEnd w:id="4"/>
            <w:r>
              <w:t>Цели МП</w:t>
            </w:r>
          </w:p>
        </w:tc>
        <w:tc>
          <w:tcPr>
            <w:tcW w:w="4961" w:type="dxa"/>
          </w:tcPr>
          <w:p w14:paraId="5C8921D6" w14:textId="77777777" w:rsidR="00122A28" w:rsidRPr="00D71DA7" w:rsidRDefault="00122A28" w:rsidP="00122A28">
            <w:pPr>
              <w:pStyle w:val="ConsPlusCell"/>
            </w:pPr>
            <w:r w:rsidRPr="0011019B">
              <w:t>1.</w:t>
            </w:r>
          </w:p>
        </w:tc>
      </w:tr>
      <w:tr w:rsidR="00122A28" w:rsidRPr="00D71DA7" w14:paraId="73ED1575" w14:textId="77777777" w:rsidTr="00122A28">
        <w:trPr>
          <w:trHeight w:val="263"/>
        </w:trPr>
        <w:tc>
          <w:tcPr>
            <w:tcW w:w="4111" w:type="dxa"/>
            <w:vMerge/>
          </w:tcPr>
          <w:p w14:paraId="2C696AC1" w14:textId="77777777" w:rsidR="00122A28" w:rsidRPr="00D71DA7" w:rsidRDefault="00122A28" w:rsidP="00122A28">
            <w:pPr>
              <w:pStyle w:val="ConsPlusCell"/>
            </w:pPr>
          </w:p>
        </w:tc>
        <w:tc>
          <w:tcPr>
            <w:tcW w:w="4961" w:type="dxa"/>
          </w:tcPr>
          <w:p w14:paraId="6331433B" w14:textId="77777777" w:rsidR="00122A28" w:rsidRPr="00D71DA7" w:rsidRDefault="00122A28" w:rsidP="00122A28">
            <w:pPr>
              <w:pStyle w:val="ConsPlusCell"/>
            </w:pPr>
            <w:r>
              <w:t>2.</w:t>
            </w:r>
          </w:p>
        </w:tc>
      </w:tr>
      <w:tr w:rsidR="00122A28" w:rsidRPr="00D71DA7" w14:paraId="2673F866" w14:textId="77777777" w:rsidTr="00122A28">
        <w:tc>
          <w:tcPr>
            <w:tcW w:w="4111" w:type="dxa"/>
            <w:vMerge w:val="restart"/>
          </w:tcPr>
          <w:p w14:paraId="695D2057" w14:textId="77777777" w:rsidR="00122A28" w:rsidRPr="00D71DA7" w:rsidRDefault="00122A28" w:rsidP="00122A28">
            <w:pPr>
              <w:pStyle w:val="ConsPlusCell"/>
            </w:pPr>
            <w:r>
              <w:t>Задачи МП</w:t>
            </w:r>
          </w:p>
        </w:tc>
        <w:tc>
          <w:tcPr>
            <w:tcW w:w="4961" w:type="dxa"/>
          </w:tcPr>
          <w:p w14:paraId="34AE86BE" w14:textId="77777777" w:rsidR="00122A28" w:rsidRPr="00D71DA7" w:rsidRDefault="00122A28" w:rsidP="00122A28">
            <w:pPr>
              <w:pStyle w:val="ConsPlusCell"/>
            </w:pPr>
            <w:r>
              <w:t>1.</w:t>
            </w:r>
          </w:p>
        </w:tc>
      </w:tr>
      <w:tr w:rsidR="00122A28" w:rsidRPr="00D71DA7" w14:paraId="54958101" w14:textId="77777777" w:rsidTr="00122A28">
        <w:tc>
          <w:tcPr>
            <w:tcW w:w="4111" w:type="dxa"/>
            <w:vMerge/>
          </w:tcPr>
          <w:p w14:paraId="4A0D1E92" w14:textId="77777777" w:rsidR="00122A28" w:rsidRPr="00D71DA7" w:rsidRDefault="00122A28" w:rsidP="00122A28">
            <w:pPr>
              <w:pStyle w:val="ConsPlusCell"/>
            </w:pPr>
          </w:p>
        </w:tc>
        <w:tc>
          <w:tcPr>
            <w:tcW w:w="4961" w:type="dxa"/>
          </w:tcPr>
          <w:p w14:paraId="745AA5BF" w14:textId="77777777" w:rsidR="00122A28" w:rsidRPr="00D71DA7" w:rsidRDefault="00122A28" w:rsidP="00122A28">
            <w:pPr>
              <w:pStyle w:val="ConsPlusCell"/>
            </w:pPr>
            <w:r>
              <w:t>2.</w:t>
            </w:r>
          </w:p>
        </w:tc>
      </w:tr>
      <w:tr w:rsidR="00122A28" w:rsidRPr="00D71DA7" w14:paraId="02996E6E" w14:textId="77777777" w:rsidTr="00122A28">
        <w:tc>
          <w:tcPr>
            <w:tcW w:w="4111" w:type="dxa"/>
            <w:vMerge w:val="restart"/>
          </w:tcPr>
          <w:p w14:paraId="0682DD81" w14:textId="77777777" w:rsidR="00122A28" w:rsidRPr="00D71DA7" w:rsidRDefault="00122A28" w:rsidP="00122A28">
            <w:pPr>
              <w:pStyle w:val="ConsPlusCell"/>
            </w:pPr>
            <w:r>
              <w:t>Целевые показатели МП</w:t>
            </w:r>
          </w:p>
          <w:p w14:paraId="6578650B" w14:textId="77777777" w:rsidR="00122A28" w:rsidRPr="00D71DA7" w:rsidRDefault="00122A28" w:rsidP="00122A28">
            <w:pPr>
              <w:pStyle w:val="ConsPlusCell"/>
            </w:pPr>
          </w:p>
        </w:tc>
        <w:tc>
          <w:tcPr>
            <w:tcW w:w="4961" w:type="dxa"/>
          </w:tcPr>
          <w:p w14:paraId="56C94643" w14:textId="77777777" w:rsidR="00122A28" w:rsidRPr="00D71DA7" w:rsidRDefault="00122A28" w:rsidP="00122A28">
            <w:pPr>
              <w:pStyle w:val="ConsPlusCell"/>
              <w:jc w:val="left"/>
            </w:pPr>
            <w:r w:rsidRPr="0011019B">
              <w:t>1.</w:t>
            </w:r>
            <w:r>
              <w:t xml:space="preserve"> Наименование показателя (без значений)</w:t>
            </w:r>
          </w:p>
        </w:tc>
      </w:tr>
      <w:tr w:rsidR="00122A28" w:rsidRPr="00D71DA7" w14:paraId="6AABF9F1" w14:textId="77777777" w:rsidTr="00122A28">
        <w:tc>
          <w:tcPr>
            <w:tcW w:w="4111" w:type="dxa"/>
            <w:vMerge/>
          </w:tcPr>
          <w:p w14:paraId="532E2FA0" w14:textId="77777777" w:rsidR="00122A28" w:rsidRPr="00703FFE" w:rsidRDefault="00122A28" w:rsidP="00122A28">
            <w:pPr>
              <w:pStyle w:val="ConsPlusCell"/>
              <w:rPr>
                <w:color w:val="548DD4" w:themeColor="text2" w:themeTint="99"/>
              </w:rPr>
            </w:pPr>
          </w:p>
        </w:tc>
        <w:tc>
          <w:tcPr>
            <w:tcW w:w="4961" w:type="dxa"/>
          </w:tcPr>
          <w:p w14:paraId="2DE5F9C6" w14:textId="77777777" w:rsidR="00122A28" w:rsidRPr="00D71DA7" w:rsidRDefault="00122A28" w:rsidP="00122A28">
            <w:pPr>
              <w:pStyle w:val="ConsPlusCell"/>
              <w:jc w:val="left"/>
            </w:pPr>
            <w:r>
              <w:t>2</w:t>
            </w:r>
            <w:r w:rsidRPr="0011019B">
              <w:t>.</w:t>
            </w:r>
            <w:r>
              <w:t xml:space="preserve"> Наименование показателя (без значений)</w:t>
            </w:r>
          </w:p>
        </w:tc>
      </w:tr>
      <w:tr w:rsidR="00122A28" w:rsidRPr="00D71DA7" w14:paraId="0F8A9738" w14:textId="77777777" w:rsidTr="00122A28">
        <w:trPr>
          <w:trHeight w:val="535"/>
        </w:trPr>
        <w:tc>
          <w:tcPr>
            <w:tcW w:w="4111" w:type="dxa"/>
          </w:tcPr>
          <w:p w14:paraId="62A08AA9" w14:textId="77777777" w:rsidR="00122A28" w:rsidRDefault="00122A28" w:rsidP="00122A28">
            <w:pPr>
              <w:pStyle w:val="ConsPlusCell"/>
            </w:pPr>
            <w:r>
              <w:t>Разработчик(-и) МП</w:t>
            </w:r>
          </w:p>
        </w:tc>
        <w:tc>
          <w:tcPr>
            <w:tcW w:w="4961" w:type="dxa"/>
          </w:tcPr>
          <w:p w14:paraId="43F455C1" w14:textId="77777777" w:rsidR="00122A28" w:rsidRDefault="00122A28" w:rsidP="00122A28">
            <w:pPr>
              <w:pStyle w:val="ConsPlusCell"/>
            </w:pPr>
          </w:p>
        </w:tc>
      </w:tr>
      <w:tr w:rsidR="00122A28" w:rsidRPr="00D71DA7" w14:paraId="4CD353C9" w14:textId="77777777" w:rsidTr="00122A28">
        <w:trPr>
          <w:trHeight w:val="535"/>
        </w:trPr>
        <w:tc>
          <w:tcPr>
            <w:tcW w:w="4111" w:type="dxa"/>
          </w:tcPr>
          <w:p w14:paraId="52D80B78" w14:textId="77777777" w:rsidR="00122A28" w:rsidRPr="00D71DA7" w:rsidRDefault="00122A28" w:rsidP="00122A28">
            <w:pPr>
              <w:pStyle w:val="ConsPlusCell"/>
              <w:jc w:val="left"/>
            </w:pPr>
            <w:r>
              <w:t>Ответственный исполнитель МП</w:t>
            </w:r>
          </w:p>
        </w:tc>
        <w:tc>
          <w:tcPr>
            <w:tcW w:w="4961" w:type="dxa"/>
          </w:tcPr>
          <w:p w14:paraId="453CE96A" w14:textId="77777777" w:rsidR="00122A28" w:rsidRDefault="00122A28" w:rsidP="00122A28">
            <w:pPr>
              <w:pStyle w:val="ConsPlusCell"/>
            </w:pPr>
          </w:p>
        </w:tc>
      </w:tr>
      <w:tr w:rsidR="00122A28" w:rsidRPr="00D71DA7" w14:paraId="0DC1F5A4" w14:textId="77777777" w:rsidTr="00122A28">
        <w:trPr>
          <w:trHeight w:val="535"/>
        </w:trPr>
        <w:tc>
          <w:tcPr>
            <w:tcW w:w="4111" w:type="dxa"/>
          </w:tcPr>
          <w:p w14:paraId="62421C69" w14:textId="77777777" w:rsidR="00122A28" w:rsidRPr="00D71DA7" w:rsidRDefault="00122A28" w:rsidP="00122A28">
            <w:pPr>
              <w:pStyle w:val="ConsPlusCell"/>
            </w:pPr>
            <w:r>
              <w:t>Соисполнители МП</w:t>
            </w:r>
          </w:p>
        </w:tc>
        <w:tc>
          <w:tcPr>
            <w:tcW w:w="4961" w:type="dxa"/>
          </w:tcPr>
          <w:p w14:paraId="1D48D28C" w14:textId="77777777" w:rsidR="00122A28" w:rsidRDefault="00122A28" w:rsidP="00122A28">
            <w:pPr>
              <w:pStyle w:val="ConsPlusCell"/>
            </w:pPr>
          </w:p>
        </w:tc>
      </w:tr>
      <w:tr w:rsidR="00122A28" w:rsidRPr="00D71DA7" w14:paraId="6520FDFA" w14:textId="77777777" w:rsidTr="00122A28">
        <w:trPr>
          <w:trHeight w:val="535"/>
        </w:trPr>
        <w:tc>
          <w:tcPr>
            <w:tcW w:w="4111" w:type="dxa"/>
            <w:vMerge w:val="restart"/>
          </w:tcPr>
          <w:p w14:paraId="64F95191" w14:textId="77777777" w:rsidR="00122A28" w:rsidRPr="00D71DA7" w:rsidRDefault="00122A28" w:rsidP="00122A28">
            <w:pPr>
              <w:pStyle w:val="ConsPlusCell"/>
              <w:jc w:val="left"/>
            </w:pPr>
            <w:r w:rsidRPr="00D71DA7">
              <w:t>Перечень подпрограмм (при наличии)</w:t>
            </w:r>
            <w:r>
              <w:t xml:space="preserve"> с указанием ответственного исполнителя подпрограммы </w:t>
            </w:r>
          </w:p>
        </w:tc>
        <w:tc>
          <w:tcPr>
            <w:tcW w:w="4961" w:type="dxa"/>
          </w:tcPr>
          <w:p w14:paraId="4BBB2255" w14:textId="77777777" w:rsidR="00122A28" w:rsidRPr="00D71DA7" w:rsidRDefault="00122A28" w:rsidP="00122A28">
            <w:pPr>
              <w:pStyle w:val="ConsPlusCell"/>
            </w:pPr>
            <w:r>
              <w:t>1.</w:t>
            </w:r>
          </w:p>
        </w:tc>
      </w:tr>
      <w:tr w:rsidR="00122A28" w:rsidRPr="00D71DA7" w14:paraId="5B4D2315" w14:textId="77777777" w:rsidTr="00122A28">
        <w:trPr>
          <w:trHeight w:val="403"/>
        </w:trPr>
        <w:tc>
          <w:tcPr>
            <w:tcW w:w="4111" w:type="dxa"/>
            <w:vMerge/>
          </w:tcPr>
          <w:p w14:paraId="3DBC5DA0" w14:textId="77777777" w:rsidR="00122A28" w:rsidRDefault="00122A28" w:rsidP="00122A28">
            <w:pPr>
              <w:pStyle w:val="ConsPlusCell"/>
            </w:pPr>
          </w:p>
        </w:tc>
        <w:tc>
          <w:tcPr>
            <w:tcW w:w="4961" w:type="dxa"/>
          </w:tcPr>
          <w:p w14:paraId="7E609BFD" w14:textId="77777777" w:rsidR="00122A28" w:rsidRPr="00D71DA7" w:rsidRDefault="00122A28" w:rsidP="00122A28">
            <w:pPr>
              <w:pStyle w:val="ConsPlusCell"/>
            </w:pPr>
            <w:r>
              <w:t>2.</w:t>
            </w:r>
          </w:p>
        </w:tc>
      </w:tr>
      <w:tr w:rsidR="00122A28" w:rsidRPr="00D71DA7" w14:paraId="06D74F73" w14:textId="77777777" w:rsidTr="00122A28">
        <w:trPr>
          <w:trHeight w:val="403"/>
        </w:trPr>
        <w:tc>
          <w:tcPr>
            <w:tcW w:w="4111" w:type="dxa"/>
          </w:tcPr>
          <w:p w14:paraId="3947C54E" w14:textId="77777777" w:rsidR="00122A28" w:rsidRPr="00D71DA7" w:rsidRDefault="00122A28" w:rsidP="00122A28">
            <w:pPr>
              <w:pStyle w:val="ConsPlusCell"/>
              <w:jc w:val="left"/>
            </w:pPr>
            <w:r>
              <w:t>Сроки и этапы реализации МП</w:t>
            </w:r>
          </w:p>
        </w:tc>
        <w:tc>
          <w:tcPr>
            <w:tcW w:w="4961" w:type="dxa"/>
          </w:tcPr>
          <w:p w14:paraId="116911AA" w14:textId="77777777" w:rsidR="00122A28" w:rsidRPr="00D71DA7" w:rsidRDefault="00122A28" w:rsidP="00122A28">
            <w:pPr>
              <w:pStyle w:val="ConsPlusCell"/>
            </w:pPr>
          </w:p>
        </w:tc>
      </w:tr>
      <w:tr w:rsidR="00122A28" w:rsidRPr="00D71DA7" w14:paraId="0B67C194" w14:textId="77777777" w:rsidTr="00122A28">
        <w:trPr>
          <w:trHeight w:val="403"/>
        </w:trPr>
        <w:tc>
          <w:tcPr>
            <w:tcW w:w="4111" w:type="dxa"/>
          </w:tcPr>
          <w:p w14:paraId="0D0F9418" w14:textId="77777777" w:rsidR="00122A28" w:rsidRPr="00D71DA7" w:rsidRDefault="00122A28" w:rsidP="00122A28">
            <w:pPr>
              <w:pStyle w:val="ConsPlusCell"/>
              <w:jc w:val="left"/>
            </w:pPr>
            <w:r w:rsidRPr="00D71DA7"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4961" w:type="dxa"/>
          </w:tcPr>
          <w:p w14:paraId="29B121BB" w14:textId="77777777" w:rsidR="00122A28" w:rsidRPr="00D71DA7" w:rsidRDefault="00122A28" w:rsidP="00122A28">
            <w:pPr>
              <w:pStyle w:val="ConsPlusCell"/>
            </w:pPr>
          </w:p>
        </w:tc>
      </w:tr>
      <w:tr w:rsidR="00122A28" w:rsidRPr="00D71DA7" w14:paraId="45AB81DD" w14:textId="77777777" w:rsidTr="00122A28">
        <w:trPr>
          <w:trHeight w:val="404"/>
        </w:trPr>
        <w:tc>
          <w:tcPr>
            <w:tcW w:w="4111" w:type="dxa"/>
          </w:tcPr>
          <w:p w14:paraId="2679F88C" w14:textId="77777777" w:rsidR="00122A28" w:rsidRPr="00D71DA7" w:rsidRDefault="00122A28" w:rsidP="00122A28">
            <w:pPr>
              <w:pStyle w:val="ConsPlusCell"/>
            </w:pPr>
            <w:r w:rsidRPr="00D71DA7">
              <w:t xml:space="preserve">Ожидаемые конечные результаты реализации </w:t>
            </w:r>
            <w:r>
              <w:t>МП</w:t>
            </w:r>
          </w:p>
        </w:tc>
        <w:tc>
          <w:tcPr>
            <w:tcW w:w="4961" w:type="dxa"/>
          </w:tcPr>
          <w:p w14:paraId="3040EC06" w14:textId="77777777" w:rsidR="00122A28" w:rsidRPr="00D71DA7" w:rsidRDefault="00122A28" w:rsidP="00122A28">
            <w:pPr>
              <w:pStyle w:val="ConsPlusCell"/>
            </w:pPr>
          </w:p>
        </w:tc>
      </w:tr>
    </w:tbl>
    <w:p w14:paraId="5FA1D366" w14:textId="77777777" w:rsidR="00122A28" w:rsidRDefault="00122A28" w:rsidP="00122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E37E14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C9FF8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>Приложение 3</w:t>
      </w:r>
    </w:p>
    <w:p w14:paraId="005C309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к «Порядку разработки, утверждения и реализации </w:t>
      </w:r>
    </w:p>
    <w:p w14:paraId="6BBFD45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муниципальных программ муниципального образования </w:t>
      </w:r>
    </w:p>
    <w:p w14:paraId="3941C0C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>город Полярные Зори с подведомственной территорией»</w:t>
      </w:r>
    </w:p>
    <w:p w14:paraId="2A8DA34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6BDC6D8" w14:textId="77777777" w:rsidR="00E904B5" w:rsidRPr="00D71DA7" w:rsidRDefault="00E904B5" w:rsidP="00D71DA7">
      <w:pPr>
        <w:pStyle w:val="ConsPlusTitle"/>
        <w:jc w:val="center"/>
      </w:pPr>
      <w:bookmarkStart w:id="5" w:name="Par404"/>
      <w:bookmarkEnd w:id="5"/>
      <w:r w:rsidRPr="00D71DA7">
        <w:t>РАЗДЕЛЫ</w:t>
      </w:r>
    </w:p>
    <w:p w14:paraId="0981FD1A" w14:textId="77777777" w:rsidR="00E904B5" w:rsidRPr="00D71DA7" w:rsidRDefault="00E904B5" w:rsidP="00D71DA7">
      <w:pPr>
        <w:pStyle w:val="ConsPlusTitle"/>
        <w:jc w:val="center"/>
      </w:pPr>
      <w:r w:rsidRPr="00D71DA7">
        <w:t>МУНИЦИПАЛЬНОЙ ПРОГРАММЫ (ПОДПРОГРАММЫ)</w:t>
      </w:r>
    </w:p>
    <w:p w14:paraId="5AD77D8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F6740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14:paraId="64CE639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направлена МП (подпрограмма МП)</w:t>
      </w:r>
    </w:p>
    <w:p w14:paraId="5CD0A93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F9B19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В разделе приводится:</w:t>
      </w:r>
    </w:p>
    <w:p w14:paraId="451F210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оценка актуальности проблемы, включая анализ причин ее возникновения, обоснование ее связи с приоритетными направлениями деятельности в соответствии с планами и программами развития муниципального образования;</w:t>
      </w:r>
    </w:p>
    <w:p w14:paraId="56422F2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основные итоги реализации ранее действующей МП (подпрограммы, ведомственной целевой программы), направленной на решение аналогичной проблемы (при наличии);</w:t>
      </w:r>
    </w:p>
    <w:p w14:paraId="4418CF4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основные отличия разработанной МП (подпрограммы) от ранее действующей аналогичной целевой программы (подпрограммы) (при наличии).</w:t>
      </w:r>
    </w:p>
    <w:p w14:paraId="06D5A3C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Главная цель раздела – выявление причин проблемной ситуации и определение путей ее решения.</w:t>
      </w:r>
    </w:p>
    <w:p w14:paraId="4CF8C4D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A5154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 Основные цели и задачи МП, целевые показатели</w:t>
      </w:r>
    </w:p>
    <w:p w14:paraId="1E2DE0B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(индикаторы) реализации МП</w:t>
      </w:r>
    </w:p>
    <w:p w14:paraId="6113A96B" w14:textId="77777777" w:rsidR="00E904B5" w:rsidRPr="00122A28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F81BD" w:themeColor="accent1"/>
          <w:sz w:val="26"/>
          <w:szCs w:val="26"/>
        </w:rPr>
      </w:pPr>
      <w:r w:rsidRPr="00122A28">
        <w:rPr>
          <w:rFonts w:ascii="Times New Roman" w:hAnsi="Times New Roman"/>
          <w:color w:val="4F81BD" w:themeColor="accent1"/>
          <w:sz w:val="26"/>
          <w:szCs w:val="26"/>
        </w:rPr>
        <w:t>(в ред. от 31.03.2020 № 236)</w:t>
      </w:r>
    </w:p>
    <w:p w14:paraId="4A576A40" w14:textId="77777777" w:rsidR="00E904B5" w:rsidRPr="002E1266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Раздел должен содержать наименование цели и задач МП с указанием планируемых целевых показателей (индикаторов), позволяющих оценить ход реализации МП по годам (в табличной форме).</w:t>
      </w:r>
    </w:p>
    <w:p w14:paraId="1694072C" w14:textId="77777777" w:rsidR="00E904B5" w:rsidRPr="002E1266" w:rsidRDefault="00E904B5" w:rsidP="00122A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3"/>
        <w:rPr>
          <w:rFonts w:ascii="Times New Roman" w:hAnsi="Times New Roman"/>
          <w:color w:val="000000" w:themeColor="text1"/>
          <w:sz w:val="20"/>
          <w:szCs w:val="20"/>
        </w:rPr>
      </w:pPr>
      <w:r w:rsidRPr="002E1266">
        <w:rPr>
          <w:rFonts w:ascii="Times New Roman" w:hAnsi="Times New Roman"/>
          <w:color w:val="000000" w:themeColor="text1"/>
          <w:sz w:val="20"/>
          <w:szCs w:val="20"/>
        </w:rPr>
        <w:t>Таблица 1*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709"/>
        <w:gridCol w:w="709"/>
        <w:gridCol w:w="708"/>
        <w:gridCol w:w="709"/>
        <w:gridCol w:w="709"/>
        <w:gridCol w:w="709"/>
        <w:gridCol w:w="2126"/>
      </w:tblGrid>
      <w:tr w:rsidR="00122A28" w:rsidRPr="002E1266" w14:paraId="2B003EB0" w14:textId="77777777" w:rsidTr="00122A28">
        <w:tc>
          <w:tcPr>
            <w:tcW w:w="534" w:type="dxa"/>
            <w:vMerge w:val="restart"/>
          </w:tcPr>
          <w:p w14:paraId="47E3E85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14:paraId="0D563FA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14:paraId="40D3E96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14:paraId="1CAD7C5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Направленность&lt;*&gt;</w:t>
            </w:r>
          </w:p>
        </w:tc>
        <w:tc>
          <w:tcPr>
            <w:tcW w:w="4253" w:type="dxa"/>
            <w:gridSpan w:val="6"/>
          </w:tcPr>
          <w:p w14:paraId="4688F03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14:paraId="0E749EE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122A28" w:rsidRPr="002E1266" w14:paraId="24A95A04" w14:textId="77777777" w:rsidTr="00122A28">
        <w:tc>
          <w:tcPr>
            <w:tcW w:w="534" w:type="dxa"/>
            <w:vMerge/>
          </w:tcPr>
          <w:p w14:paraId="43719FB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08BE5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7A01E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A85BC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D5BF1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09" w:type="dxa"/>
            <w:vMerge w:val="restart"/>
          </w:tcPr>
          <w:p w14:paraId="1A11322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Текущий год</w:t>
            </w:r>
          </w:p>
        </w:tc>
        <w:tc>
          <w:tcPr>
            <w:tcW w:w="2835" w:type="dxa"/>
            <w:gridSpan w:val="4"/>
          </w:tcPr>
          <w:p w14:paraId="20BE80C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126" w:type="dxa"/>
            <w:vMerge/>
          </w:tcPr>
          <w:p w14:paraId="475F0E0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1BAE296A" w14:textId="77777777" w:rsidTr="00122A28">
        <w:tc>
          <w:tcPr>
            <w:tcW w:w="534" w:type="dxa"/>
            <w:vMerge/>
          </w:tcPr>
          <w:p w14:paraId="0FEF058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B3B6C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76D21F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67B81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0E397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BFBF1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135B1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709" w:type="dxa"/>
          </w:tcPr>
          <w:p w14:paraId="4B99FA29" w14:textId="77777777" w:rsidR="00122A28" w:rsidRPr="002E1266" w:rsidRDefault="00122A28" w:rsidP="00122A28">
            <w:pPr>
              <w:rPr>
                <w:color w:val="000000" w:themeColor="text1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709" w:type="dxa"/>
          </w:tcPr>
          <w:p w14:paraId="6D1EE64F" w14:textId="77777777" w:rsidR="00122A28" w:rsidRPr="002E1266" w:rsidRDefault="00122A28" w:rsidP="00122A28">
            <w:pPr>
              <w:rPr>
                <w:color w:val="000000" w:themeColor="text1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709" w:type="dxa"/>
          </w:tcPr>
          <w:p w14:paraId="557668B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126" w:type="dxa"/>
            <w:vMerge/>
          </w:tcPr>
          <w:p w14:paraId="3A9C5D2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259FEAE6" w14:textId="77777777" w:rsidTr="00122A28">
        <w:tc>
          <w:tcPr>
            <w:tcW w:w="534" w:type="dxa"/>
          </w:tcPr>
          <w:p w14:paraId="03777A3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99288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B405D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C50607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292B0B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093433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7C87494F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D1446D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DEEC31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BBEC4C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09029C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122A28" w:rsidRPr="002E1266" w14:paraId="61D2F42E" w14:textId="77777777" w:rsidTr="00122A28">
        <w:tc>
          <w:tcPr>
            <w:tcW w:w="534" w:type="dxa"/>
          </w:tcPr>
          <w:p w14:paraId="03033C1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14:paraId="2E25239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Муниципальная программа «__________________________________»</w:t>
            </w:r>
          </w:p>
        </w:tc>
      </w:tr>
      <w:tr w:rsidR="00122A28" w:rsidRPr="002E1266" w14:paraId="368A0A1D" w14:textId="77777777" w:rsidTr="00122A28">
        <w:tc>
          <w:tcPr>
            <w:tcW w:w="534" w:type="dxa"/>
          </w:tcPr>
          <w:p w14:paraId="74EE6C8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14:paraId="79C5DBB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Цель МП:</w:t>
            </w:r>
          </w:p>
        </w:tc>
      </w:tr>
      <w:tr w:rsidR="00122A28" w:rsidRPr="002E1266" w14:paraId="0430DE6B" w14:textId="77777777" w:rsidTr="00122A28">
        <w:tc>
          <w:tcPr>
            <w:tcW w:w="534" w:type="dxa"/>
          </w:tcPr>
          <w:p w14:paraId="68B2DB4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559" w:type="dxa"/>
          </w:tcPr>
          <w:p w14:paraId="3092ACA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 xml:space="preserve">Наименование показателя 1 </w:t>
            </w:r>
          </w:p>
        </w:tc>
        <w:tc>
          <w:tcPr>
            <w:tcW w:w="709" w:type="dxa"/>
          </w:tcPr>
          <w:p w14:paraId="05F63A3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3342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3B70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E11D4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2CD3D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75E3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75EA3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6834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0782C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7806A145" w14:textId="77777777" w:rsidTr="00122A28">
        <w:tc>
          <w:tcPr>
            <w:tcW w:w="534" w:type="dxa"/>
          </w:tcPr>
          <w:p w14:paraId="61D1655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1559" w:type="dxa"/>
          </w:tcPr>
          <w:p w14:paraId="3929BCD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709" w:type="dxa"/>
          </w:tcPr>
          <w:p w14:paraId="113E056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61377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90F1F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5D1A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A8F91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9BAB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C7E2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F18F0B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954C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5BD4FAD1" w14:textId="77777777" w:rsidTr="00122A28">
        <w:tc>
          <w:tcPr>
            <w:tcW w:w="534" w:type="dxa"/>
          </w:tcPr>
          <w:p w14:paraId="3165D6B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EC087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3C0DCE7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B59FA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BA213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98C4C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C2981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512C8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26269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A41A4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909C9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152DFB1D" w14:textId="77777777" w:rsidTr="00122A28">
        <w:tc>
          <w:tcPr>
            <w:tcW w:w="534" w:type="dxa"/>
          </w:tcPr>
          <w:p w14:paraId="14A6FE3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10"/>
          </w:tcPr>
          <w:p w14:paraId="6573591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Задача 1 «_____________________________________»</w:t>
            </w:r>
          </w:p>
        </w:tc>
      </w:tr>
      <w:tr w:rsidR="00122A28" w:rsidRPr="002E1266" w14:paraId="181D6F21" w14:textId="77777777" w:rsidTr="00122A28">
        <w:tc>
          <w:tcPr>
            <w:tcW w:w="534" w:type="dxa"/>
          </w:tcPr>
          <w:p w14:paraId="200731A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14:paraId="4F0863E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 xml:space="preserve">Наименование показателя 1 </w:t>
            </w:r>
          </w:p>
        </w:tc>
        <w:tc>
          <w:tcPr>
            <w:tcW w:w="709" w:type="dxa"/>
          </w:tcPr>
          <w:p w14:paraId="0FEE64E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1915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50880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F1F7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E7683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6824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0349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BE15B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3E24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0E2B0EB2" w14:textId="77777777" w:rsidTr="00122A28">
        <w:tc>
          <w:tcPr>
            <w:tcW w:w="534" w:type="dxa"/>
          </w:tcPr>
          <w:p w14:paraId="3C3CFF9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14:paraId="0B25D29F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709" w:type="dxa"/>
          </w:tcPr>
          <w:p w14:paraId="450DC8E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1D13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22F4E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1A334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2E4A8B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E73D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FB61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582FF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4303B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36D21259" w14:textId="77777777" w:rsidTr="00122A28">
        <w:tc>
          <w:tcPr>
            <w:tcW w:w="534" w:type="dxa"/>
          </w:tcPr>
          <w:p w14:paraId="24DF6C2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45C5F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51C7DFAE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DCFF5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3C5A0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5601E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94BCF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21F78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216E2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8C8B6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D3E0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7B00DAA3" w14:textId="77777777" w:rsidTr="00122A28">
        <w:tc>
          <w:tcPr>
            <w:tcW w:w="534" w:type="dxa"/>
          </w:tcPr>
          <w:p w14:paraId="3416BED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10"/>
          </w:tcPr>
          <w:p w14:paraId="67A333A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Задача 2 «_____________________________________»</w:t>
            </w:r>
          </w:p>
        </w:tc>
      </w:tr>
      <w:tr w:rsidR="00122A28" w:rsidRPr="002E1266" w14:paraId="084F997C" w14:textId="77777777" w:rsidTr="00122A28">
        <w:tc>
          <w:tcPr>
            <w:tcW w:w="534" w:type="dxa"/>
          </w:tcPr>
          <w:p w14:paraId="6AD0AB0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14:paraId="623E29A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 xml:space="preserve">Наименование показателя 1 </w:t>
            </w:r>
          </w:p>
        </w:tc>
        <w:tc>
          <w:tcPr>
            <w:tcW w:w="709" w:type="dxa"/>
          </w:tcPr>
          <w:p w14:paraId="05D093C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133C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EBF28B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C4A08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E3ED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CBC7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78B6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AFA2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AA16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39856237" w14:textId="77777777" w:rsidTr="00122A28">
        <w:tc>
          <w:tcPr>
            <w:tcW w:w="534" w:type="dxa"/>
          </w:tcPr>
          <w:p w14:paraId="70BFD73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559" w:type="dxa"/>
          </w:tcPr>
          <w:p w14:paraId="0AB0BA3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709" w:type="dxa"/>
          </w:tcPr>
          <w:p w14:paraId="38E4AA6B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6AADE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F3BE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C91E5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9D2C1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B17BAB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E255FD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9C95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7CEC6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7244214E" w14:textId="77777777" w:rsidTr="00122A28">
        <w:tc>
          <w:tcPr>
            <w:tcW w:w="534" w:type="dxa"/>
          </w:tcPr>
          <w:p w14:paraId="4D15A01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AA559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0EA32CA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584A6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EE96B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7DB9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502139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75ABA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0754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0DBD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1DE0C2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22A28" w:rsidRPr="002E1266" w14:paraId="4D992125" w14:textId="77777777" w:rsidTr="00122A28">
        <w:tc>
          <w:tcPr>
            <w:tcW w:w="534" w:type="dxa"/>
          </w:tcPr>
          <w:p w14:paraId="3ABE9B5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9E3C5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E1266">
              <w:rPr>
                <w:color w:val="000000" w:themeColor="text1"/>
                <w:sz w:val="20"/>
                <w:szCs w:val="20"/>
              </w:rPr>
              <w:t>И т.д. по задачам</w:t>
            </w:r>
          </w:p>
        </w:tc>
        <w:tc>
          <w:tcPr>
            <w:tcW w:w="709" w:type="dxa"/>
          </w:tcPr>
          <w:p w14:paraId="3C83D8E1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40130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4E52EC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00254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F5F4C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C7333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C3D7F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F02667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FDFB28" w14:textId="77777777" w:rsidR="00122A28" w:rsidRPr="002E1266" w:rsidRDefault="00122A28" w:rsidP="0012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6996CC6" w14:textId="77777777" w:rsidR="00122A28" w:rsidRPr="002E1266" w:rsidRDefault="00122A28" w:rsidP="00122A28">
      <w:pPr>
        <w:pStyle w:val="a7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2E1266">
        <w:rPr>
          <w:rFonts w:ascii="Times New Roman" w:hAnsi="Times New Roman"/>
          <w:color w:val="000000" w:themeColor="text1"/>
          <w:sz w:val="18"/>
          <w:szCs w:val="20"/>
        </w:rPr>
        <w:t>* Если таблицу 1 печатают более чем на одной странице, то на каждой последующей странице дублируются заголовки и названия ее граф.</w:t>
      </w:r>
    </w:p>
    <w:p w14:paraId="46EEA3B9" w14:textId="77777777" w:rsidR="00122A28" w:rsidRPr="002E1266" w:rsidRDefault="00122A28" w:rsidP="00122A28">
      <w:pPr>
        <w:pStyle w:val="a7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2E1266">
        <w:rPr>
          <w:rFonts w:ascii="Times New Roman" w:hAnsi="Times New Roman"/>
          <w:color w:val="000000" w:themeColor="text1"/>
          <w:sz w:val="18"/>
          <w:szCs w:val="20"/>
        </w:rPr>
        <w:t>&lt;*&gt; - Направленность (ориентация) показателя отражает такую тенденцию изменения значений показателей, которая свидетельствует о положительных изменениях в соответствующей сфере:</w:t>
      </w:r>
    </w:p>
    <w:p w14:paraId="4C0BC819" w14:textId="77777777" w:rsidR="00122A28" w:rsidRPr="002E1266" w:rsidRDefault="00122A28" w:rsidP="00122A28">
      <w:pPr>
        <w:pStyle w:val="a7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2E1266">
        <w:rPr>
          <w:rFonts w:ascii="Times New Roman" w:hAnsi="Times New Roman"/>
          <w:color w:val="000000" w:themeColor="text1"/>
          <w:sz w:val="18"/>
          <w:szCs w:val="20"/>
        </w:rPr>
        <w:lastRenderedPageBreak/>
        <w:t>↑ -  направленность  на рост (чем выше значение показателя, тем лучше,  например:  обеспеченность  оборудованием,  количество  участников мероприятий);</w:t>
      </w:r>
    </w:p>
    <w:p w14:paraId="7B084364" w14:textId="77777777" w:rsidR="00122A28" w:rsidRPr="002E1266" w:rsidRDefault="00122A28" w:rsidP="00122A28">
      <w:pPr>
        <w:pStyle w:val="a7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2E1266">
        <w:rPr>
          <w:rFonts w:ascii="Times New Roman" w:hAnsi="Times New Roman"/>
          <w:color w:val="000000" w:themeColor="text1"/>
          <w:sz w:val="18"/>
          <w:szCs w:val="20"/>
        </w:rPr>
        <w:t>↓ -  направленность  на  снижение  (чем  ниже значение показателя, тем     лучше,  например:  количество  нарушений, число зданий в аварийном состоянии)</w:t>
      </w:r>
    </w:p>
    <w:p w14:paraId="070E4B24" w14:textId="77777777" w:rsidR="00122A28" w:rsidRPr="002E1266" w:rsidRDefault="00122A28" w:rsidP="00122A28">
      <w:pPr>
        <w:pStyle w:val="a7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2E1266">
        <w:rPr>
          <w:rFonts w:ascii="Times New Roman" w:hAnsi="Times New Roman"/>
          <w:color w:val="000000" w:themeColor="text1"/>
          <w:sz w:val="18"/>
          <w:szCs w:val="20"/>
        </w:rPr>
        <w:t>= - направленность на достижение конкретного значения (чем выше значение показателя, тем лучше, но с ограничением до установленного планового значения, отклонение в большую сторону свидетельствует не о положительной динамике, а о изменении состояния характеризуемого явления, например: численность детей-сирот, обеспеченных жильем, количество отремонтированных зданий).»</w:t>
      </w:r>
    </w:p>
    <w:p w14:paraId="4A6568A3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F6C16C6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Целевые показатели (индикаторы) эффективности реализации МП должны удовлетворять следующим функциональным критериям:</w:t>
      </w:r>
    </w:p>
    <w:p w14:paraId="60B2706F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отражать специфику и решение проблемных ситуаций по приоритетным тематическим направлениям МП;</w:t>
      </w:r>
    </w:p>
    <w:p w14:paraId="38904F9B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устанавливаться в абсолютных или в относительных величинах;</w:t>
      </w:r>
    </w:p>
    <w:p w14:paraId="134ABBC3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иметь количественные и качественные значения;</w:t>
      </w:r>
    </w:p>
    <w:p w14:paraId="3511E223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определяться на основе данных статистического или ведомственного наблюдения;</w:t>
      </w:r>
    </w:p>
    <w:p w14:paraId="0A1D1855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- иметь динамичный характер.</w:t>
      </w:r>
    </w:p>
    <w:p w14:paraId="193B3086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Не допускается совпадение формулировки показателей цели с показателями задач и показателями мероприятий МП, а также совпадение формулировки цели, задач и показателей (индикаторов) МП с формулировками целей, задач и показателей (индикаторов) иных муниципальных программ.</w:t>
      </w:r>
    </w:p>
    <w:p w14:paraId="0EC14EA3" w14:textId="77777777" w:rsidR="00122A28" w:rsidRPr="002E1266" w:rsidRDefault="00122A28" w:rsidP="00122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>В случае оказания муниципальными учреждениями муниципальных услуг (выполнения работ) в рамках муниципальной программы в содержательную часть программы включается прогноз сводных показателей муниципальных заданий по годам реализации МП.</w:t>
      </w:r>
    </w:p>
    <w:p w14:paraId="28F28168" w14:textId="77777777" w:rsidR="00E904B5" w:rsidRPr="002E1266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5B437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3. Перечень программных мероприятий</w:t>
      </w:r>
    </w:p>
    <w:p w14:paraId="1A38913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27A20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Перечень мероприятий МП оформляется в соответствии с приложениями 4 и 5 к настоящему Порядку: </w:t>
      </w:r>
    </w:p>
    <w:p w14:paraId="1680B9F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Перечень мероприятий, реализуемых за счет всех источников финансирования (приложение 4 к настоящему Порядку)</w:t>
      </w:r>
    </w:p>
    <w:p w14:paraId="636B327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Перечень мероприятий, реализуемых без финансирования – организационные мероприятия (приложение 5 к настоящему Порядку).</w:t>
      </w:r>
    </w:p>
    <w:p w14:paraId="227CC59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Система программных мероприятий должна обеспечивать выполнение задач и достижение цели МП.</w:t>
      </w:r>
    </w:p>
    <w:p w14:paraId="27B620E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Формулировки программных мероприятий должны быть предельно конкретными и однозначно описывать, что именно планируется сделать в рамках реализации МП.</w:t>
      </w:r>
    </w:p>
    <w:p w14:paraId="111A1ED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При формулировке конкретных программных мероприятий необходимо обеспечить:</w:t>
      </w:r>
    </w:p>
    <w:p w14:paraId="321D991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соответствие программных мероприятий целям и задачам МП (достаточность, но не избыточность), компетенции Заказчиков МП;</w:t>
      </w:r>
    </w:p>
    <w:p w14:paraId="3486B45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направленность на решение проблемы.</w:t>
      </w:r>
    </w:p>
    <w:p w14:paraId="2EC03A4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Показатели (индикаторы) реализации программных мероприятий являются необходимым элементом, который используется для организации Заказчиками МП системы контроля реализации МП.</w:t>
      </w:r>
    </w:p>
    <w:p w14:paraId="1F8982A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В случае разделения МП на подпрограммы в разделе приводится краткая характеристика программных мероприятий в разрезе подпрограмм, перечень про</w:t>
      </w:r>
      <w:r w:rsidRPr="00D71DA7">
        <w:rPr>
          <w:rFonts w:ascii="Times New Roman" w:hAnsi="Times New Roman"/>
          <w:sz w:val="26"/>
          <w:szCs w:val="26"/>
        </w:rPr>
        <w:lastRenderedPageBreak/>
        <w:t>граммных мероприятий формируется по каждой подпрограмме отдельно.</w:t>
      </w:r>
    </w:p>
    <w:p w14:paraId="7965081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В случае если </w:t>
      </w:r>
      <w:r w:rsidR="002E1266" w:rsidRPr="00D71DA7">
        <w:rPr>
          <w:rFonts w:ascii="Times New Roman" w:hAnsi="Times New Roman"/>
          <w:sz w:val="26"/>
          <w:szCs w:val="26"/>
        </w:rPr>
        <w:t>таблицы (</w:t>
      </w:r>
      <w:r w:rsidRPr="00D71DA7">
        <w:rPr>
          <w:rFonts w:ascii="Times New Roman" w:hAnsi="Times New Roman"/>
          <w:sz w:val="26"/>
          <w:szCs w:val="26"/>
        </w:rPr>
        <w:t>приложения 4 и 5 к настоящему Порядку) представлены более чем на одной странице, то на каждой последующей странице дублируются заголовки ее граф.</w:t>
      </w:r>
    </w:p>
    <w:p w14:paraId="33F5587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509B55" w14:textId="77777777" w:rsidR="00E904B5" w:rsidRPr="00D71DA7" w:rsidRDefault="00E904B5" w:rsidP="00122A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 Обоснование ресурсного обеспечения МП</w:t>
      </w:r>
    </w:p>
    <w:p w14:paraId="3D64099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Обоснование ресурсного обеспечения, необходимого для реализации МП (подпрограммы), оформляется в соответствии с таблицей 2.</w:t>
      </w:r>
    </w:p>
    <w:p w14:paraId="41D1779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Ресурсное обеспечение МП возможно за счет средств бюджета муниципального образования город Полярные Зори, областного и федерального бюджетов, средств внебюджетных источников.</w:t>
      </w:r>
    </w:p>
    <w:p w14:paraId="1BE4E3F9" w14:textId="77777777" w:rsidR="00E904B5" w:rsidRPr="002E1266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Обоснование ресурсного обеспечения МП приводится по подпрограммам (при наличии), Заказчикам и источникам финансирования программных мероприятий.</w:t>
      </w:r>
    </w:p>
    <w:p w14:paraId="370A8952" w14:textId="77777777" w:rsidR="00E904B5" w:rsidRPr="002E1266" w:rsidRDefault="00E904B5" w:rsidP="00E420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3"/>
        <w:rPr>
          <w:rFonts w:ascii="Times New Roman" w:hAnsi="Times New Roman"/>
          <w:color w:val="000000" w:themeColor="text1"/>
          <w:sz w:val="20"/>
          <w:szCs w:val="20"/>
        </w:rPr>
      </w:pPr>
      <w:r w:rsidRPr="002E1266">
        <w:rPr>
          <w:rFonts w:ascii="Times New Roman" w:hAnsi="Times New Roman"/>
          <w:color w:val="000000" w:themeColor="text1"/>
          <w:sz w:val="20"/>
          <w:szCs w:val="20"/>
        </w:rPr>
        <w:t>Таблица 2*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E4202B" w:rsidRPr="002E1266" w14:paraId="7D5A5BAA" w14:textId="77777777" w:rsidTr="007E6275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BAB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bookmarkStart w:id="6" w:name="Par547"/>
            <w:bookmarkEnd w:id="6"/>
            <w:r w:rsidRPr="002E1266">
              <w:rPr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F088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 xml:space="preserve">Всего,  </w:t>
            </w:r>
            <w:r w:rsidRPr="002E1266">
              <w:rPr>
                <w:color w:val="000000" w:themeColor="text1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134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В том числе за счет средств, тыс. руб.</w:t>
            </w:r>
          </w:p>
        </w:tc>
      </w:tr>
      <w:tr w:rsidR="00E4202B" w:rsidRPr="002E1266" w14:paraId="7E96E79E" w14:textId="77777777" w:rsidTr="007E6275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764E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764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4FE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E9B3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3F0F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3C8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ВБС</w:t>
            </w:r>
          </w:p>
        </w:tc>
      </w:tr>
      <w:tr w:rsidR="00E4202B" w:rsidRPr="002E1266" w14:paraId="5F5EBD05" w14:textId="77777777" w:rsidTr="007E6275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A20A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D66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0DF5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9EB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9503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95C" w14:textId="77777777" w:rsidR="00E4202B" w:rsidRPr="002E1266" w:rsidRDefault="00E4202B" w:rsidP="007E6275">
            <w:pPr>
              <w:pStyle w:val="ConsPlusCell"/>
              <w:jc w:val="center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6</w:t>
            </w:r>
          </w:p>
        </w:tc>
      </w:tr>
      <w:tr w:rsidR="00E4202B" w:rsidRPr="002E1266" w14:paraId="4DD3F583" w14:textId="77777777" w:rsidTr="007E6275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76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4E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E7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10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B1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F9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63430EFA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8C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FF9" w14:textId="77777777" w:rsidR="00E4202B" w:rsidRPr="002E1266" w:rsidRDefault="00E4202B" w:rsidP="007E6275">
            <w:pPr>
              <w:pStyle w:val="ConsPlusCell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 xml:space="preserve">в том числе по годам  </w:t>
            </w:r>
            <w:r w:rsidRPr="002E1266">
              <w:rPr>
                <w:color w:val="000000" w:themeColor="text1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09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FC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D6C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09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9872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3B2D5982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9E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D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A7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90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38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66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67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6D4085A4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EC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36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BBC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5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4DC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BE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C9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06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08FB2D03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B3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EF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3C6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37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EF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58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EE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3C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6289227E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34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CA7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04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26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77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44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36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5B93714F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C5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28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304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D1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7A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42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31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5C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0C111E2A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CD2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DE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97B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97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F1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4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D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FB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791D779D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3F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7B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84A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C7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81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50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DF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43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7A70183F" w14:textId="77777777" w:rsidTr="007E6275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8FA" w14:textId="77777777" w:rsidR="00E4202B" w:rsidRPr="002E1266" w:rsidRDefault="00E4202B" w:rsidP="007E6275">
            <w:pPr>
              <w:pStyle w:val="ConsPlusCell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44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1D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2AC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DEC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0B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2EA88924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77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BF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 xml:space="preserve">Заказчик 1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13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67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99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AB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AF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10F1E55C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15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01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A80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4E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B0C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8C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3E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FC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4E014826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08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DB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EA1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83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37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08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32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F8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28DCB231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5E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A4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86F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0B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6E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CE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71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80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357A8D09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93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86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823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F5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FC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ED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65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05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28BCB874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48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CE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3E7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3A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D4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56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76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67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263D8981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27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87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648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33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0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EA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76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96C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4E1964B5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87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57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 xml:space="preserve">Заказчик 2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D9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FB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F4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EA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DA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761F0876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2F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44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4BD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2C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98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DC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9EF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83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43BFF7BB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34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7C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0DA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58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3D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A7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4C7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83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77748421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92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6C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B58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865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B3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45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33D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AE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2863F1DB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2A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796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0A0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16B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0C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48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08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1C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713145E6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61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249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5A4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41E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DF0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E4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48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68A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4202B" w:rsidRPr="002E1266" w14:paraId="2627DF85" w14:textId="77777777" w:rsidTr="007E6275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A7C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53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A6B" w14:textId="77777777" w:rsidR="00E4202B" w:rsidRPr="002E1266" w:rsidRDefault="00E4202B" w:rsidP="007E6275">
            <w:pPr>
              <w:pStyle w:val="ConsPlusCell"/>
              <w:jc w:val="right"/>
              <w:rPr>
                <w:color w:val="000000" w:themeColor="text1"/>
              </w:rPr>
            </w:pPr>
            <w:r w:rsidRPr="002E1266">
              <w:rPr>
                <w:color w:val="000000" w:themeColor="text1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FD6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CF8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A32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CA1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CBC" w14:textId="77777777" w:rsidR="00E4202B" w:rsidRPr="002E1266" w:rsidRDefault="00E4202B" w:rsidP="007E6275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</w:tbl>
    <w:p w14:paraId="62B6C622" w14:textId="77777777" w:rsidR="00E904B5" w:rsidRPr="002E1266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E1266">
        <w:rPr>
          <w:rFonts w:ascii="Times New Roman" w:hAnsi="Times New Roman"/>
          <w:color w:val="000000" w:themeColor="text1"/>
          <w:sz w:val="26"/>
          <w:szCs w:val="26"/>
        </w:rPr>
        <w:t xml:space="preserve">* </w:t>
      </w:r>
      <w:r w:rsidRPr="002E1266">
        <w:rPr>
          <w:rFonts w:ascii="Times New Roman" w:hAnsi="Times New Roman"/>
          <w:color w:val="000000" w:themeColor="text1"/>
          <w:sz w:val="20"/>
          <w:szCs w:val="20"/>
        </w:rPr>
        <w:t>Если таблицу 2 печатают более чем на одной странице, то на каждой последующей странице дублируются заголовки и названия ее граф.</w:t>
      </w:r>
    </w:p>
    <w:p w14:paraId="18DBF7DF" w14:textId="77777777" w:rsidR="00E4202B" w:rsidRPr="00E4202B" w:rsidRDefault="00E4202B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0"/>
          <w:szCs w:val="20"/>
        </w:rPr>
      </w:pPr>
      <w:r>
        <w:rPr>
          <w:rFonts w:ascii="Times New Roman" w:hAnsi="Times New Roman"/>
          <w:color w:val="4F81BD" w:themeColor="accent1"/>
          <w:sz w:val="20"/>
          <w:szCs w:val="20"/>
        </w:rPr>
        <w:t>(в ред. пост. от 31.03.2020 № 236)</w:t>
      </w:r>
    </w:p>
    <w:p w14:paraId="49C0E09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7" w:name="Par548"/>
      <w:bookmarkEnd w:id="7"/>
      <w:r w:rsidRPr="00D71DA7">
        <w:rPr>
          <w:rFonts w:ascii="Times New Roman" w:hAnsi="Times New Roman"/>
          <w:sz w:val="26"/>
          <w:szCs w:val="26"/>
        </w:rPr>
        <w:lastRenderedPageBreak/>
        <w:t>5. Механизм реализации МП</w:t>
      </w:r>
    </w:p>
    <w:p w14:paraId="077575C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34E4A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Механизм реализации МП определяется как взаимоувязанный комплекс мер и действий участников МП в целях обеспечения ее реализации и достижения конкретных результатов. В разделе дается описание организации управления МП</w:t>
      </w:r>
      <w:r w:rsidR="00C21256">
        <w:rPr>
          <w:rFonts w:ascii="Times New Roman" w:hAnsi="Times New Roman"/>
          <w:sz w:val="26"/>
          <w:szCs w:val="26"/>
        </w:rPr>
        <w:t>,</w:t>
      </w:r>
      <w:r w:rsidRPr="00D71DA7">
        <w:rPr>
          <w:rFonts w:ascii="Times New Roman" w:hAnsi="Times New Roman"/>
          <w:sz w:val="26"/>
          <w:szCs w:val="26"/>
        </w:rPr>
        <w:t xml:space="preserve"> контроля за ее выполнением, включая систему мониторинга МП, </w:t>
      </w:r>
      <w:r w:rsidR="00C21256">
        <w:rPr>
          <w:rFonts w:ascii="Times New Roman" w:hAnsi="Times New Roman"/>
          <w:sz w:val="26"/>
          <w:szCs w:val="26"/>
        </w:rPr>
        <w:t xml:space="preserve">предоставления отчетов о выполнении программных мероприятий, </w:t>
      </w:r>
      <w:r w:rsidRPr="00D71DA7">
        <w:rPr>
          <w:rFonts w:ascii="Times New Roman" w:hAnsi="Times New Roman"/>
          <w:sz w:val="26"/>
          <w:szCs w:val="26"/>
        </w:rPr>
        <w:t>схему взаимодействия Заказчиков, Заказчика-координатора и Исполнителей</w:t>
      </w:r>
      <w:r w:rsidR="00C21256">
        <w:rPr>
          <w:rFonts w:ascii="Times New Roman" w:hAnsi="Times New Roman"/>
          <w:sz w:val="26"/>
          <w:szCs w:val="26"/>
        </w:rPr>
        <w:t xml:space="preserve"> (соисполнителей)</w:t>
      </w:r>
      <w:r w:rsidRPr="00D71DA7">
        <w:rPr>
          <w:rFonts w:ascii="Times New Roman" w:hAnsi="Times New Roman"/>
          <w:sz w:val="26"/>
          <w:szCs w:val="26"/>
        </w:rPr>
        <w:t xml:space="preserve"> программных мероприятий, распределение полномочий и ответственности между ними</w:t>
      </w:r>
      <w:r w:rsidR="00C21256">
        <w:rPr>
          <w:rFonts w:ascii="Times New Roman" w:hAnsi="Times New Roman"/>
          <w:sz w:val="26"/>
          <w:szCs w:val="26"/>
        </w:rPr>
        <w:t>, доведение муниципального задания до исполнителей подпрограммы</w:t>
      </w:r>
      <w:r w:rsidRPr="00D71DA7">
        <w:rPr>
          <w:rFonts w:ascii="Times New Roman" w:hAnsi="Times New Roman"/>
          <w:sz w:val="26"/>
          <w:szCs w:val="26"/>
        </w:rPr>
        <w:t>.</w:t>
      </w:r>
    </w:p>
    <w:p w14:paraId="4833E64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14:paraId="0A1714C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6. Оценка эффективности МП, рисков ее реализации</w:t>
      </w:r>
    </w:p>
    <w:p w14:paraId="3285EDD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022420" w14:textId="77777777" w:rsidR="00D415DB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Раздел должен содержать количественные и качественные оценки ожидаемых результатов реализации МП (подпрограммы), а также общую оценку вклада МП (подпрограммы) в социально-экономическое развитие муниципального образования в течение всего срока реализации МП, а при необходимости и после ее реализации.</w:t>
      </w:r>
    </w:p>
    <w:p w14:paraId="0830C35C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 xml:space="preserve">В случае если в сфере реализации МП применяются меры налогового </w:t>
      </w:r>
      <w:r w:rsidR="00B40853" w:rsidRPr="00D24200">
        <w:rPr>
          <w:rFonts w:ascii="Times New Roman" w:hAnsi="Times New Roman"/>
          <w:color w:val="000000" w:themeColor="text1"/>
          <w:sz w:val="26"/>
          <w:szCs w:val="26"/>
        </w:rPr>
        <w:t>регулирования, то</w:t>
      </w:r>
      <w:r w:rsidRPr="00D24200">
        <w:rPr>
          <w:rFonts w:ascii="Times New Roman" w:hAnsi="Times New Roman"/>
          <w:color w:val="000000" w:themeColor="text1"/>
          <w:sz w:val="26"/>
          <w:szCs w:val="26"/>
        </w:rPr>
        <w:t xml:space="preserve"> сведения об оценке применения таких мер приводятся по форме таблицы 3.</w:t>
      </w:r>
    </w:p>
    <w:p w14:paraId="51C34AD5" w14:textId="77777777" w:rsidR="00E4202B" w:rsidRPr="00D24200" w:rsidRDefault="00E4202B" w:rsidP="00E4202B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 xml:space="preserve">В перечень мер налогового регулирования (налоговых расходов) в сфере реализации МП, включаются льготы, освобождения и иные преференции по налогам, сборам и иным платежам, предусмотренные решениями Совета депутатов города Полярные </w:t>
      </w:r>
      <w:r w:rsidR="00B40853" w:rsidRPr="00D24200">
        <w:rPr>
          <w:rFonts w:ascii="Times New Roman" w:hAnsi="Times New Roman"/>
          <w:color w:val="000000" w:themeColor="text1"/>
          <w:sz w:val="26"/>
          <w:szCs w:val="26"/>
        </w:rPr>
        <w:t>Зори в</w:t>
      </w:r>
      <w:r w:rsidRPr="00D24200">
        <w:rPr>
          <w:rFonts w:ascii="Times New Roman" w:hAnsi="Times New Roman"/>
          <w:color w:val="000000" w:themeColor="text1"/>
          <w:sz w:val="26"/>
          <w:szCs w:val="26"/>
        </w:rPr>
        <w:t xml:space="preserve"> качестве мер муниципальной поддержки, направленные на достижение целей МП.</w:t>
      </w:r>
    </w:p>
    <w:p w14:paraId="4C1A9FE0" w14:textId="77777777" w:rsidR="00E4202B" w:rsidRPr="00D24200" w:rsidRDefault="00E4202B" w:rsidP="00E4202B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По каждой мере налогового регулирования указываются обусловливающие соответствующие налоговые расходы положения (статьи, части, пункты, подпункты, абзацы) решений Совета депутатов, оценка объема выпадающих доходов бюджета муниципального образования, цель применения регулирования, а также показатели МП, на достижение которых непосредственно влияют результаты применения соответствующей меры.</w:t>
      </w:r>
    </w:p>
    <w:p w14:paraId="34742DB1" w14:textId="77777777" w:rsidR="00E4202B" w:rsidRPr="00D24200" w:rsidRDefault="00E4202B" w:rsidP="00E4202B">
      <w:pPr>
        <w:spacing w:before="220" w:after="1" w:line="220" w:lineRule="atLeast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Таблица 3</w:t>
      </w:r>
    </w:p>
    <w:p w14:paraId="6809A68E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Оценка</w:t>
      </w:r>
    </w:p>
    <w:p w14:paraId="55478BD2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Применения мер налогового регулирования в сфере реализации МП</w:t>
      </w:r>
    </w:p>
    <w:p w14:paraId="34CBE942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745"/>
        <w:gridCol w:w="445"/>
        <w:gridCol w:w="370"/>
        <w:gridCol w:w="739"/>
        <w:gridCol w:w="112"/>
        <w:gridCol w:w="851"/>
        <w:gridCol w:w="147"/>
        <w:gridCol w:w="694"/>
        <w:gridCol w:w="413"/>
        <w:gridCol w:w="447"/>
        <w:gridCol w:w="663"/>
        <w:gridCol w:w="186"/>
        <w:gridCol w:w="851"/>
        <w:gridCol w:w="71"/>
        <w:gridCol w:w="780"/>
        <w:gridCol w:w="343"/>
        <w:gridCol w:w="964"/>
      </w:tblGrid>
      <w:tr w:rsidR="00E4202B" w:rsidRPr="00D24200" w14:paraId="01AEF46F" w14:textId="77777777" w:rsidTr="007E6275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470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D9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меры </w:t>
            </w:r>
          </w:p>
        </w:tc>
        <w:tc>
          <w:tcPr>
            <w:tcW w:w="31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A8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выпадающих доходов бюджета муниципального образования город Полярные Зори с подведомственной территорией (тыс. руб.)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67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E4202B" w:rsidRPr="00D24200" w14:paraId="1CD5FAB7" w14:textId="77777777" w:rsidTr="007E6275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F634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55A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441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B32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54D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466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A60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0E6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06D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5141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3A433E35" w14:textId="77777777" w:rsidTr="007E6275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F8A0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EA2B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3783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F6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план/</w:t>
            </w:r>
          </w:p>
          <w:p w14:paraId="71AD4A8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оценка/</w:t>
            </w:r>
          </w:p>
          <w:p w14:paraId="2012237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86F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план/</w:t>
            </w:r>
          </w:p>
          <w:p w14:paraId="5D8F9F8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оценка/</w:t>
            </w:r>
          </w:p>
          <w:p w14:paraId="69E7F58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179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план/</w:t>
            </w:r>
          </w:p>
          <w:p w14:paraId="37C8B40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оценка/</w:t>
            </w:r>
          </w:p>
          <w:p w14:paraId="29AF135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B95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план/</w:t>
            </w:r>
          </w:p>
          <w:p w14:paraId="4AC6C07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оценка/</w:t>
            </w:r>
          </w:p>
          <w:p w14:paraId="45D2F6E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4CB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план/</w:t>
            </w:r>
          </w:p>
          <w:p w14:paraId="3527F7C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оценка/</w:t>
            </w:r>
          </w:p>
          <w:p w14:paraId="5959769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A6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план/</w:t>
            </w:r>
          </w:p>
          <w:p w14:paraId="5731D60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оценка/</w:t>
            </w:r>
          </w:p>
          <w:p w14:paraId="2DED5909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7D79" w14:textId="77777777" w:rsidR="00E4202B" w:rsidRPr="00D24200" w:rsidRDefault="00E4202B" w:rsidP="007E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21DC3B29" w14:textId="77777777" w:rsidTr="007E6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5A6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475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1 "___"</w:t>
            </w:r>
          </w:p>
        </w:tc>
      </w:tr>
      <w:tr w:rsidR="00E4202B" w:rsidRPr="00D24200" w14:paraId="4B4492C7" w14:textId="77777777" w:rsidTr="007E6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6A3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D0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09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6E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EA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72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28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B4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48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52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7137E1ED" w14:textId="77777777" w:rsidTr="007E6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B78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...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59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37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E1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A7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1B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48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8B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66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C7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72644D17" w14:textId="77777777" w:rsidTr="007E6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BF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1D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2 "___"</w:t>
            </w:r>
          </w:p>
        </w:tc>
      </w:tr>
      <w:tr w:rsidR="00E4202B" w:rsidRPr="00D24200" w14:paraId="02B0A40E" w14:textId="77777777" w:rsidTr="007E6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6BB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7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6C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7B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66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99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C6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B2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9E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04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59E47F67" w14:textId="77777777" w:rsidTr="007E6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78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9F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CC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99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E0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6D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AF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75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99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299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DF8789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0383C50" w14:textId="77777777" w:rsidR="00E904B5" w:rsidRDefault="00E4202B" w:rsidP="00E420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4F81BD" w:themeColor="accent1"/>
          <w:sz w:val="26"/>
          <w:szCs w:val="26"/>
        </w:rPr>
      </w:pPr>
      <w:r w:rsidRPr="00E4202B">
        <w:rPr>
          <w:rFonts w:ascii="Times New Roman" w:hAnsi="Times New Roman"/>
          <w:color w:val="4F81BD" w:themeColor="accent1"/>
          <w:sz w:val="26"/>
          <w:szCs w:val="26"/>
        </w:rPr>
        <w:t>(дополнен – пост. от 31.03.2020 № 236)</w:t>
      </w:r>
    </w:p>
    <w:p w14:paraId="786E86A7" w14:textId="77777777" w:rsidR="00E4202B" w:rsidRDefault="00E4202B" w:rsidP="00E420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4F81BD" w:themeColor="accent1"/>
          <w:sz w:val="26"/>
          <w:szCs w:val="26"/>
        </w:rPr>
      </w:pPr>
    </w:p>
    <w:p w14:paraId="43309A59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7. Сведения об источниках и методике расчета значений показателей МП</w:t>
      </w:r>
    </w:p>
    <w:p w14:paraId="3A9E0E8A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CA0A58A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 xml:space="preserve">Для всех показателей МП и подпрограмм, перечисленных в разделе 2 «Основные цели и задачи МП, целевые показатели (индикаторы) реализации МП», указываются их периодичность (годовая, полугодовая, квартальная, месячная) и временная характеристика (ежегодно, нарастающим итогом, убывающим итогом). </w:t>
      </w:r>
    </w:p>
    <w:p w14:paraId="19FB7E12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Алгоритм расчета показателя представляет собой методику количественного (формульного) исчисления фактического значения показателя и необходимые пояснения к ней.</w:t>
      </w:r>
    </w:p>
    <w:p w14:paraId="60203155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Если в методике расчета показателя используются иные показатели (базовые), они указываются в соответствующей графе. Базовым считается показатель, с которым непосредственно связан источник его определения.</w:t>
      </w:r>
    </w:p>
    <w:p w14:paraId="4E117DF1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методе сбора и обработки данных, а также вид и форма данных официальной статистики, иной отраслевой или ведомственной отчетности, в состав которых входит данный показатель, указываются в разрезе базовых показателей (при наличии). </w:t>
      </w:r>
    </w:p>
    <w:p w14:paraId="10196E41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Сведения об источниках и методике расчета значений показателей МП оформляются в виде таблицы 4.</w:t>
      </w:r>
    </w:p>
    <w:p w14:paraId="3AA77613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Таблица 4</w:t>
      </w:r>
    </w:p>
    <w:p w14:paraId="4569952A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8C3310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38FDF9A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24200">
        <w:rPr>
          <w:rFonts w:ascii="Times New Roman" w:hAnsi="Times New Roman"/>
          <w:color w:val="000000" w:themeColor="text1"/>
          <w:sz w:val="26"/>
          <w:szCs w:val="26"/>
        </w:rPr>
        <w:t>Сведения об источниках и методике расчета значений показателей МП</w:t>
      </w:r>
    </w:p>
    <w:p w14:paraId="2181FB47" w14:textId="77777777" w:rsidR="00E4202B" w:rsidRPr="00D24200" w:rsidRDefault="00E4202B" w:rsidP="00E4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"/>
        <w:gridCol w:w="1662"/>
        <w:gridCol w:w="1080"/>
        <w:gridCol w:w="1048"/>
        <w:gridCol w:w="1419"/>
        <w:gridCol w:w="1275"/>
        <w:gridCol w:w="1277"/>
        <w:gridCol w:w="1164"/>
      </w:tblGrid>
      <w:tr w:rsidR="00E4202B" w:rsidRPr="00D24200" w14:paraId="7E1F1160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8E9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E86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3E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97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1F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18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62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7689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4202B" w:rsidRPr="00D24200" w14:paraId="0124EC6A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52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3E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</w:t>
            </w:r>
          </w:p>
        </w:tc>
      </w:tr>
      <w:tr w:rsidR="00E4202B" w:rsidRPr="00D24200" w14:paraId="3CC3743F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584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775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20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BB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24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F1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AD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47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6B910055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34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B0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5A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63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319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28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0C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F6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67C2C3F9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A0C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14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 "_____"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89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24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E9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A2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7D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65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1B57CE61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1A0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79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D7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50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18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77D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BA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558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766550CF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159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33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16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8F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EF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4C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23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1D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0FD88F21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A2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A1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499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F52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92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2F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F4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50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4CE593FE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8DD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14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2 "_____"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0D7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82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AC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EE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42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38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4E86C85F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7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99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92B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C6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BF9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C2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E2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CB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53439860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BC54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7D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87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DE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53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7DA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AF1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3B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202B" w:rsidRPr="00D24200" w14:paraId="2A71D614" w14:textId="77777777" w:rsidTr="007E627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5F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FF5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3B3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EA0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5F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7D6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0BE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51C" w14:textId="77777777" w:rsidR="00E4202B" w:rsidRPr="00D24200" w:rsidRDefault="00E4202B" w:rsidP="007E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C2E8E1C" w14:textId="77777777" w:rsidR="00E4202B" w:rsidRPr="00D24200" w:rsidRDefault="00E4202B" w:rsidP="00E42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D24200">
        <w:rPr>
          <w:rFonts w:ascii="Times New Roman" w:hAnsi="Times New Roman"/>
          <w:color w:val="000000" w:themeColor="text1"/>
          <w:sz w:val="18"/>
          <w:szCs w:val="16"/>
        </w:rPr>
        <w:t>&lt;*&gt; Ежегодно, нарастающим итогом, убывающим итогом.</w:t>
      </w:r>
    </w:p>
    <w:p w14:paraId="510EC800" w14:textId="77777777" w:rsidR="00E4202B" w:rsidRPr="00D24200" w:rsidRDefault="00E4202B" w:rsidP="00E42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D24200">
        <w:rPr>
          <w:rFonts w:ascii="Times New Roman" w:hAnsi="Times New Roman"/>
          <w:color w:val="000000" w:themeColor="text1"/>
          <w:sz w:val="18"/>
          <w:szCs w:val="16"/>
        </w:rPr>
        <w:t>&lt;**&gt; При описании формулы или алгоритма необходимо использовать буквенные обозначения базовых показателей (буквенные обозначения и наименования показателей указываются в графе "Базовые показатели").</w:t>
      </w:r>
    </w:p>
    <w:p w14:paraId="3F1B7D58" w14:textId="77777777" w:rsidR="00E4202B" w:rsidRPr="00D24200" w:rsidRDefault="00E4202B" w:rsidP="00E420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Cs w:val="20"/>
        </w:rPr>
      </w:pPr>
      <w:r w:rsidRPr="00D24200">
        <w:rPr>
          <w:rFonts w:ascii="Times New Roman" w:hAnsi="Times New Roman"/>
          <w:color w:val="000000" w:themeColor="text1"/>
          <w:sz w:val="18"/>
          <w:szCs w:val="16"/>
        </w:rPr>
        <w:t>&lt;***&gt;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наименование формы и реквизиты акта, которым она утверждена.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</w:t>
      </w:r>
      <w:r w:rsidRPr="00D24200">
        <w:rPr>
          <w:rFonts w:ascii="Times New Roman" w:hAnsi="Times New Roman"/>
          <w:color w:val="000000" w:themeColor="text1"/>
          <w:szCs w:val="20"/>
        </w:rPr>
        <w:t>.</w:t>
      </w:r>
    </w:p>
    <w:p w14:paraId="1CA46E8A" w14:textId="77777777" w:rsidR="00E4202B" w:rsidRDefault="00E4202B" w:rsidP="00E420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4F81BD" w:themeColor="accent1"/>
          <w:sz w:val="26"/>
          <w:szCs w:val="26"/>
        </w:rPr>
      </w:pPr>
    </w:p>
    <w:p w14:paraId="6B31683E" w14:textId="77777777" w:rsidR="00E4202B" w:rsidRDefault="00E4202B" w:rsidP="00E420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4F81BD" w:themeColor="accent1"/>
          <w:sz w:val="26"/>
          <w:szCs w:val="26"/>
        </w:rPr>
      </w:pPr>
      <w:r w:rsidRPr="00E4202B">
        <w:rPr>
          <w:rFonts w:ascii="Times New Roman" w:hAnsi="Times New Roman"/>
          <w:color w:val="4F81BD" w:themeColor="accent1"/>
          <w:sz w:val="26"/>
          <w:szCs w:val="26"/>
        </w:rPr>
        <w:t>(дополнен – пост. от 31.03.2020 № 236)</w:t>
      </w:r>
    </w:p>
    <w:p w14:paraId="6178F0A2" w14:textId="77777777" w:rsidR="00E4202B" w:rsidRPr="00E4202B" w:rsidRDefault="00E4202B" w:rsidP="00E420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4F81BD" w:themeColor="accent1"/>
          <w:sz w:val="26"/>
          <w:szCs w:val="26"/>
        </w:rPr>
        <w:sectPr w:rsidR="00E4202B" w:rsidRPr="00E4202B" w:rsidSect="00A84202">
          <w:footerReference w:type="default" r:id="rId9"/>
          <w:pgSz w:w="11906" w:h="16838" w:code="9"/>
          <w:pgMar w:top="1134" w:right="1134" w:bottom="1134" w:left="1588" w:header="709" w:footer="709" w:gutter="0"/>
          <w:cols w:space="708"/>
          <w:titlePg/>
          <w:docGrid w:linePitch="360"/>
        </w:sectPr>
      </w:pPr>
    </w:p>
    <w:p w14:paraId="77B45615" w14:textId="77777777" w:rsidR="00B40853" w:rsidRPr="00991631" w:rsidRDefault="00E904B5" w:rsidP="00B40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4F81BD" w:themeColor="accent1"/>
          <w:sz w:val="26"/>
          <w:szCs w:val="26"/>
        </w:rPr>
      </w:pPr>
      <w:r w:rsidRPr="00D71DA7">
        <w:rPr>
          <w:rFonts w:ascii="Times New Roman" w:hAnsi="Times New Roman"/>
        </w:rPr>
        <w:lastRenderedPageBreak/>
        <w:t>Приложение 4</w:t>
      </w:r>
      <w:r w:rsidR="00B40853">
        <w:rPr>
          <w:rFonts w:ascii="Times New Roman" w:hAnsi="Times New Roman"/>
        </w:rPr>
        <w:t xml:space="preserve"> </w:t>
      </w:r>
      <w:r w:rsidR="00B40853" w:rsidRPr="00B40853">
        <w:rPr>
          <w:rFonts w:ascii="Times New Roman" w:hAnsi="Times New Roman"/>
          <w:color w:val="4F81BD" w:themeColor="accent1"/>
          <w:szCs w:val="26"/>
        </w:rPr>
        <w:t>(в ред. пост. от 31.03.2020 № 236)</w:t>
      </w:r>
    </w:p>
    <w:p w14:paraId="5C575EA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1ED75D2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471C656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276ACC8D" w14:textId="77777777" w:rsidR="00E904B5" w:rsidRPr="00991631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6"/>
          <w:szCs w:val="26"/>
        </w:rPr>
      </w:pPr>
    </w:p>
    <w:p w14:paraId="47361689" w14:textId="77777777" w:rsidR="00E904B5" w:rsidRPr="00D24200" w:rsidRDefault="00E904B5" w:rsidP="00D71DA7">
      <w:pPr>
        <w:pStyle w:val="ConsPlusTitle"/>
        <w:jc w:val="center"/>
        <w:rPr>
          <w:color w:val="000000" w:themeColor="text1"/>
        </w:rPr>
      </w:pPr>
      <w:r w:rsidRPr="00D24200">
        <w:rPr>
          <w:color w:val="000000" w:themeColor="text1"/>
        </w:rPr>
        <w:t>ПЕРЕЧЕНЬ</w:t>
      </w:r>
      <w:r w:rsidR="00991631" w:rsidRPr="00D24200">
        <w:rPr>
          <w:color w:val="000000" w:themeColor="text1"/>
        </w:rPr>
        <w:t xml:space="preserve"> </w:t>
      </w:r>
      <w:r w:rsidRPr="00D24200">
        <w:rPr>
          <w:color w:val="000000" w:themeColor="text1"/>
        </w:rPr>
        <w:t>МЕРОПРИЯТИЙ МП</w:t>
      </w:r>
      <w:r w:rsidR="00991631" w:rsidRPr="00D24200">
        <w:rPr>
          <w:color w:val="000000" w:themeColor="text1"/>
        </w:rPr>
        <w:t xml:space="preserve"> </w:t>
      </w:r>
      <w:r w:rsidRPr="00D24200">
        <w:rPr>
          <w:color w:val="000000" w:themeColor="text1"/>
        </w:rPr>
        <w:t>_______</w:t>
      </w:r>
      <w:r w:rsidR="00991631" w:rsidRPr="00D24200">
        <w:rPr>
          <w:color w:val="000000" w:themeColor="text1"/>
        </w:rPr>
        <w:t>_____________________</w:t>
      </w:r>
      <w:r w:rsidRPr="00D24200">
        <w:rPr>
          <w:color w:val="000000" w:themeColor="text1"/>
        </w:rPr>
        <w:t>____</w:t>
      </w:r>
    </w:p>
    <w:p w14:paraId="010B7365" w14:textId="77777777" w:rsidR="00E904B5" w:rsidRPr="00D24200" w:rsidRDefault="00991631" w:rsidP="00D71DA7">
      <w:pPr>
        <w:pStyle w:val="ConsPlusTitle"/>
        <w:jc w:val="center"/>
        <w:rPr>
          <w:b w:val="0"/>
          <w:color w:val="000000" w:themeColor="text1"/>
          <w:vertAlign w:val="superscript"/>
        </w:rPr>
      </w:pPr>
      <w:r w:rsidRPr="00D24200">
        <w:rPr>
          <w:b w:val="0"/>
          <w:color w:val="000000" w:themeColor="text1"/>
          <w:vertAlign w:val="superscript"/>
        </w:rPr>
        <w:t xml:space="preserve">                                                                                             </w:t>
      </w:r>
      <w:r w:rsidR="00E904B5" w:rsidRPr="00D24200">
        <w:rPr>
          <w:b w:val="0"/>
          <w:color w:val="000000" w:themeColor="text1"/>
          <w:vertAlign w:val="superscript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464"/>
        <w:gridCol w:w="1201"/>
        <w:gridCol w:w="1135"/>
        <w:gridCol w:w="637"/>
        <w:gridCol w:w="431"/>
        <w:gridCol w:w="396"/>
        <w:gridCol w:w="410"/>
        <w:gridCol w:w="529"/>
        <w:gridCol w:w="1447"/>
        <w:gridCol w:w="1562"/>
      </w:tblGrid>
      <w:tr w:rsidR="00991631" w:rsidRPr="00D24200" w14:paraId="551ED4FD" w14:textId="77777777" w:rsidTr="007E6275">
        <w:tc>
          <w:tcPr>
            <w:tcW w:w="212" w:type="pct"/>
            <w:vMerge w:val="restart"/>
          </w:tcPr>
          <w:p w14:paraId="2F569334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761" w:type="pct"/>
            <w:vMerge w:val="restart"/>
          </w:tcPr>
          <w:p w14:paraId="2759FD7F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624" w:type="pct"/>
            <w:vMerge w:val="restart"/>
          </w:tcPr>
          <w:p w14:paraId="425EBAAE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839" w:type="pct"/>
            <w:gridSpan w:val="6"/>
          </w:tcPr>
          <w:p w14:paraId="472C769F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52" w:type="pct"/>
            <w:vMerge w:val="restart"/>
          </w:tcPr>
          <w:p w14:paraId="0FCF85FC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12" w:type="pct"/>
            <w:vMerge w:val="restart"/>
          </w:tcPr>
          <w:p w14:paraId="2753CE52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991631" w:rsidRPr="00D24200" w14:paraId="56CBBA64" w14:textId="77777777" w:rsidTr="007E6275">
        <w:tc>
          <w:tcPr>
            <w:tcW w:w="212" w:type="pct"/>
            <w:vMerge/>
          </w:tcPr>
          <w:p w14:paraId="1ADDC66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491124C0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31BBB09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8727EB4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реализации</w:t>
            </w:r>
          </w:p>
        </w:tc>
        <w:tc>
          <w:tcPr>
            <w:tcW w:w="331" w:type="pct"/>
          </w:tcPr>
          <w:p w14:paraId="2B737DCF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4" w:type="pct"/>
          </w:tcPr>
          <w:p w14:paraId="08AE2D71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206" w:type="pct"/>
          </w:tcPr>
          <w:p w14:paraId="1D120738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213" w:type="pct"/>
          </w:tcPr>
          <w:p w14:paraId="57ABA78A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75" w:type="pct"/>
          </w:tcPr>
          <w:p w14:paraId="6F473BD0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752" w:type="pct"/>
            <w:vMerge/>
          </w:tcPr>
          <w:p w14:paraId="1ACE7CD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7E993679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6E153EDD" w14:textId="77777777" w:rsidTr="007E6275">
        <w:trPr>
          <w:trHeight w:val="224"/>
        </w:trPr>
        <w:tc>
          <w:tcPr>
            <w:tcW w:w="212" w:type="pct"/>
          </w:tcPr>
          <w:p w14:paraId="60BA60AC" w14:textId="77777777" w:rsidR="00991631" w:rsidRPr="00D24200" w:rsidRDefault="00991631" w:rsidP="007E6275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1" w:type="pct"/>
          </w:tcPr>
          <w:p w14:paraId="691B9839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4" w:type="pct"/>
          </w:tcPr>
          <w:p w14:paraId="62ABB891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0" w:type="pct"/>
          </w:tcPr>
          <w:p w14:paraId="70D48829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1" w:type="pct"/>
          </w:tcPr>
          <w:p w14:paraId="247885E8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14:paraId="3EB5D63F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6" w:type="pct"/>
          </w:tcPr>
          <w:p w14:paraId="60E8F4DE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3" w:type="pct"/>
          </w:tcPr>
          <w:p w14:paraId="6406DB83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5" w:type="pct"/>
          </w:tcPr>
          <w:p w14:paraId="76201BE2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52" w:type="pct"/>
          </w:tcPr>
          <w:p w14:paraId="48DAB180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2" w:type="pct"/>
          </w:tcPr>
          <w:p w14:paraId="08D853D8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91631" w:rsidRPr="00D24200" w14:paraId="5D1A0837" w14:textId="77777777" w:rsidTr="007E6275">
        <w:tc>
          <w:tcPr>
            <w:tcW w:w="212" w:type="pct"/>
          </w:tcPr>
          <w:p w14:paraId="4019835F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pct"/>
            <w:gridSpan w:val="10"/>
          </w:tcPr>
          <w:p w14:paraId="2DD19A5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</w:t>
            </w:r>
          </w:p>
        </w:tc>
      </w:tr>
      <w:tr w:rsidR="00991631" w:rsidRPr="00D24200" w14:paraId="19EC5B74" w14:textId="77777777" w:rsidTr="007E6275">
        <w:tc>
          <w:tcPr>
            <w:tcW w:w="212" w:type="pct"/>
          </w:tcPr>
          <w:p w14:paraId="4ABA0A4F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pct"/>
            <w:gridSpan w:val="10"/>
          </w:tcPr>
          <w:p w14:paraId="5E2A5AD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№1</w:t>
            </w:r>
          </w:p>
        </w:tc>
      </w:tr>
      <w:tr w:rsidR="00991631" w:rsidRPr="00D24200" w14:paraId="6E149951" w14:textId="77777777" w:rsidTr="007E6275">
        <w:tc>
          <w:tcPr>
            <w:tcW w:w="212" w:type="pct"/>
          </w:tcPr>
          <w:p w14:paraId="1B7D2717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88" w:type="pct"/>
            <w:gridSpan w:val="10"/>
          </w:tcPr>
          <w:p w14:paraId="2B516EC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1:</w:t>
            </w:r>
          </w:p>
        </w:tc>
      </w:tr>
      <w:tr w:rsidR="00991631" w:rsidRPr="00D24200" w14:paraId="5B3E6BCC" w14:textId="77777777" w:rsidTr="007E6275">
        <w:tc>
          <w:tcPr>
            <w:tcW w:w="212" w:type="pct"/>
            <w:vMerge w:val="restart"/>
          </w:tcPr>
          <w:p w14:paraId="274AB961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1" w:type="pct"/>
            <w:vMerge w:val="restart"/>
          </w:tcPr>
          <w:p w14:paraId="78B688F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624" w:type="pct"/>
            <w:vMerge w:val="restart"/>
          </w:tcPr>
          <w:p w14:paraId="0DB0631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2D52AAA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14:paraId="06D28B0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562C927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06FCA46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53C830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1D7A609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14:paraId="7AD7F5D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14:paraId="49FF1E6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752E31B8" w14:textId="77777777" w:rsidTr="007E6275">
        <w:tc>
          <w:tcPr>
            <w:tcW w:w="212" w:type="pct"/>
            <w:vMerge/>
          </w:tcPr>
          <w:p w14:paraId="04BA602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7D079959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2792DBB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80433BB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6441598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A13C27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31935B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92D799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009DF80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47413FD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2D3C163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F74AED3" w14:textId="77777777" w:rsidTr="007E6275">
        <w:tc>
          <w:tcPr>
            <w:tcW w:w="212" w:type="pct"/>
            <w:vMerge/>
          </w:tcPr>
          <w:p w14:paraId="083660F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2931FC8E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DB2A8D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A04A828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2FB3F53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25D28A3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190DD81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4326EDD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477E95D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E4718F1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894CC7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6827933F" w14:textId="77777777" w:rsidTr="007E6275">
        <w:tc>
          <w:tcPr>
            <w:tcW w:w="212" w:type="pct"/>
            <w:vMerge/>
          </w:tcPr>
          <w:p w14:paraId="2A6393F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4930573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5E8F268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34C52C48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0B40A4F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4A0482C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A19BBE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384940F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D4E0D3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665E97E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55F6625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165FE9BC" w14:textId="77777777" w:rsidTr="007E6275">
        <w:tc>
          <w:tcPr>
            <w:tcW w:w="212" w:type="pct"/>
            <w:vMerge/>
          </w:tcPr>
          <w:p w14:paraId="5148CA7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708B9390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35A8E9D5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2C1F6739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4BC7BD3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48B1BF3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6601869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6394E7A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287F69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150BE18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03D8271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5DBB522" w14:textId="77777777" w:rsidTr="007E6275">
        <w:tc>
          <w:tcPr>
            <w:tcW w:w="212" w:type="pct"/>
            <w:vMerge/>
          </w:tcPr>
          <w:p w14:paraId="78967F00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40931B8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669520D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21943BB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1E4800D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4B5478B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02A8021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0263E3C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4D25F31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43EC2AE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563762F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992E4E6" w14:textId="77777777" w:rsidTr="007E6275">
        <w:tc>
          <w:tcPr>
            <w:tcW w:w="212" w:type="pct"/>
            <w:vMerge/>
          </w:tcPr>
          <w:p w14:paraId="78C09D4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105FD63D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47AAA36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84C4816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14:paraId="21767CB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599C252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64AB98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0BBCB19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0F581C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4580E1F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7C6AD5A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040C80E9" w14:textId="77777777" w:rsidTr="007E6275">
        <w:tc>
          <w:tcPr>
            <w:tcW w:w="212" w:type="pct"/>
          </w:tcPr>
          <w:p w14:paraId="036409D3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61" w:type="pct"/>
          </w:tcPr>
          <w:p w14:paraId="2FD994F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24" w:type="pct"/>
          </w:tcPr>
          <w:p w14:paraId="4934426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E493F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00CE15E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092E920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5AA4662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6FEF4D8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4A7E5BF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C9AA21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03492F4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29A6EE3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5B6BAD64" w14:textId="77777777" w:rsidTr="007E6275">
        <w:tc>
          <w:tcPr>
            <w:tcW w:w="212" w:type="pct"/>
          </w:tcPr>
          <w:p w14:paraId="6EBA0A1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61" w:type="pct"/>
          </w:tcPr>
          <w:p w14:paraId="7222DF7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4" w:type="pct"/>
          </w:tcPr>
          <w:p w14:paraId="3EE3A57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3E504403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284E093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54C58DC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39DCE79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6AADF6C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2EE034F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6A5C9BF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7DD7D0A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68ABB36A" w14:textId="77777777" w:rsidTr="007E6275">
        <w:tc>
          <w:tcPr>
            <w:tcW w:w="212" w:type="pct"/>
            <w:vMerge w:val="restart"/>
          </w:tcPr>
          <w:p w14:paraId="4CE7CDB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14:paraId="73CCA18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</w:rPr>
              <w:t xml:space="preserve">Итого по задаче 1        </w:t>
            </w:r>
          </w:p>
        </w:tc>
        <w:tc>
          <w:tcPr>
            <w:tcW w:w="624" w:type="pct"/>
            <w:vMerge w:val="restart"/>
          </w:tcPr>
          <w:p w14:paraId="0C5D980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D9E123D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14:paraId="342EBC3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7FF7BF8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E7BA2A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481C411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7EF976A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14:paraId="4348DA9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14:paraId="5CF61C6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401284C7" w14:textId="77777777" w:rsidTr="007E6275">
        <w:tc>
          <w:tcPr>
            <w:tcW w:w="212" w:type="pct"/>
            <w:vMerge/>
          </w:tcPr>
          <w:p w14:paraId="1E0EE53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3C7C448D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065E995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62D2FFC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3E96DC2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C884C3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3DF919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42E265D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0269C43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2E996D6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4F064F0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597F961" w14:textId="77777777" w:rsidTr="007E6275">
        <w:tc>
          <w:tcPr>
            <w:tcW w:w="212" w:type="pct"/>
            <w:vMerge/>
          </w:tcPr>
          <w:p w14:paraId="217C99D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442694E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172AA2C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59B29B3B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33FA0D7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1AE3385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19F53E9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706F10A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FDEC2C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4FE39D6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A1AEA3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01A8CE41" w14:textId="77777777" w:rsidTr="007E6275">
        <w:tc>
          <w:tcPr>
            <w:tcW w:w="212" w:type="pct"/>
            <w:vMerge/>
          </w:tcPr>
          <w:p w14:paraId="5246B6F5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7DE5C219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25424E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21189A72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47E9C9E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EF274A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6671580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54AAAA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3C82C08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7F20194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0D75F79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674F7AB7" w14:textId="77777777" w:rsidTr="007E6275">
        <w:tc>
          <w:tcPr>
            <w:tcW w:w="212" w:type="pct"/>
            <w:vMerge/>
          </w:tcPr>
          <w:p w14:paraId="43FD380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645B4905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1D0D4060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206B6A82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53E1C99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17FF102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F1A81E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6F6527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52C54C2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76078095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18DCBD1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35FDC0FD" w14:textId="77777777" w:rsidTr="007E6275">
        <w:tc>
          <w:tcPr>
            <w:tcW w:w="212" w:type="pct"/>
            <w:vMerge/>
          </w:tcPr>
          <w:p w14:paraId="6F23AA60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464C144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6FB35EF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F4FA5F0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3D9DD19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A7F3D5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E6018A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379DA7E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363F842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3DBE160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405FCB0E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5C9A0DD8" w14:textId="77777777" w:rsidTr="007E6275">
        <w:tc>
          <w:tcPr>
            <w:tcW w:w="212" w:type="pct"/>
            <w:vMerge/>
          </w:tcPr>
          <w:p w14:paraId="62E168C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7C7D5CF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064D5F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6772056D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14:paraId="1C47218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FDF213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E09687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9FA377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7F2F731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A5F8B3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1E6D27B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E04F9C8" w14:textId="77777777" w:rsidTr="007E6275">
        <w:tc>
          <w:tcPr>
            <w:tcW w:w="212" w:type="pct"/>
          </w:tcPr>
          <w:p w14:paraId="1D11FA4D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88" w:type="pct"/>
            <w:gridSpan w:val="10"/>
          </w:tcPr>
          <w:p w14:paraId="55BC25D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2:</w:t>
            </w:r>
          </w:p>
        </w:tc>
      </w:tr>
      <w:tr w:rsidR="00991631" w:rsidRPr="00D24200" w14:paraId="568DB443" w14:textId="77777777" w:rsidTr="007E6275">
        <w:tc>
          <w:tcPr>
            <w:tcW w:w="212" w:type="pct"/>
            <w:vMerge w:val="restart"/>
          </w:tcPr>
          <w:p w14:paraId="0FEF427A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1" w:type="pct"/>
            <w:vMerge w:val="restart"/>
          </w:tcPr>
          <w:p w14:paraId="68D60D7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624" w:type="pct"/>
            <w:vMerge w:val="restart"/>
          </w:tcPr>
          <w:p w14:paraId="76CFBBE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1A68DB7F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14:paraId="43B968B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AF3C6B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351B533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74534A2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3A51963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14:paraId="66FC64D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14:paraId="7BB47F8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7D619ED5" w14:textId="77777777" w:rsidTr="007E6275">
        <w:tc>
          <w:tcPr>
            <w:tcW w:w="212" w:type="pct"/>
            <w:vMerge/>
          </w:tcPr>
          <w:p w14:paraId="1549542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392EC9B1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52FC5D7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369BB4F1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0E79594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063609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F7E8D7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5055EE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0A15990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799BAF3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49D30A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551382B" w14:textId="77777777" w:rsidTr="007E6275">
        <w:tc>
          <w:tcPr>
            <w:tcW w:w="212" w:type="pct"/>
            <w:vMerge/>
          </w:tcPr>
          <w:p w14:paraId="25175BD9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0C2B611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73846E1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504274A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4B641DF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5ADE95F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82D4ED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6D36B44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6AF9CC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7A1F528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1EAE71D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3083C487" w14:textId="77777777" w:rsidTr="007E6275">
        <w:tc>
          <w:tcPr>
            <w:tcW w:w="212" w:type="pct"/>
            <w:vMerge/>
          </w:tcPr>
          <w:p w14:paraId="37E489E9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558B83A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6445F5CE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6AF3C7C2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25435B3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240ED24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67A6A9D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7FCE7D1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2FA1A8F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67DC85E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120A4EF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4391CD3F" w14:textId="77777777" w:rsidTr="007E6275">
        <w:tc>
          <w:tcPr>
            <w:tcW w:w="212" w:type="pct"/>
            <w:vMerge/>
          </w:tcPr>
          <w:p w14:paraId="4A17395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7800D28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529A00F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9235E30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5CE1579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4BE9208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4991C67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7878956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4507A0A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0A9F3A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22F59CE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1386F4B7" w14:textId="77777777" w:rsidTr="007E6275">
        <w:tc>
          <w:tcPr>
            <w:tcW w:w="212" w:type="pct"/>
            <w:vMerge/>
          </w:tcPr>
          <w:p w14:paraId="4B7BB69D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64197ED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4125290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9A48AC0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486BB5F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731039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E62EA6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3C66C2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3E2EB5C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21008F4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2D86480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73767738" w14:textId="77777777" w:rsidTr="007E6275">
        <w:tc>
          <w:tcPr>
            <w:tcW w:w="212" w:type="pct"/>
            <w:vMerge/>
          </w:tcPr>
          <w:p w14:paraId="3B66C9B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7155B5B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002922D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5299726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14:paraId="679863D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5C3C4CC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105A8EA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7D1EF85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282984A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BD4033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F8C466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0BD9A0AA" w14:textId="77777777" w:rsidTr="007E6275">
        <w:tc>
          <w:tcPr>
            <w:tcW w:w="212" w:type="pct"/>
          </w:tcPr>
          <w:p w14:paraId="22C8A564" w14:textId="77777777" w:rsidR="00991631" w:rsidRPr="00D24200" w:rsidRDefault="00991631" w:rsidP="007E6275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61" w:type="pct"/>
          </w:tcPr>
          <w:p w14:paraId="067DC58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24" w:type="pct"/>
          </w:tcPr>
          <w:p w14:paraId="220F512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A8930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1E1DD2FB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7933B3A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4F812BD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97CE80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37DEECA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7E288EE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74FF8A3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0A66265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6CB58412" w14:textId="77777777" w:rsidTr="007E6275">
        <w:tc>
          <w:tcPr>
            <w:tcW w:w="212" w:type="pct"/>
          </w:tcPr>
          <w:p w14:paraId="36F5510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61" w:type="pct"/>
          </w:tcPr>
          <w:p w14:paraId="7C3361D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4" w:type="pct"/>
          </w:tcPr>
          <w:p w14:paraId="5A3E956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2DF6981D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6836688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0A53D9C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4DD69AF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3D047A6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FD8BED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691E673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4E6AA7D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1A2FCB22" w14:textId="77777777" w:rsidTr="007E6275">
        <w:tc>
          <w:tcPr>
            <w:tcW w:w="212" w:type="pct"/>
            <w:vMerge w:val="restart"/>
          </w:tcPr>
          <w:p w14:paraId="0A98A3B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14:paraId="1CCE9DF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</w:rPr>
              <w:t>Итого по задаче 2</w:t>
            </w:r>
          </w:p>
        </w:tc>
        <w:tc>
          <w:tcPr>
            <w:tcW w:w="624" w:type="pct"/>
            <w:vMerge w:val="restart"/>
          </w:tcPr>
          <w:p w14:paraId="3D8E124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E60CF18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14:paraId="32F58B4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10EC3E0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213ED8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618C383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5B55B6E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14:paraId="0257823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14:paraId="722BECF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526A2F2E" w14:textId="77777777" w:rsidTr="007E6275">
        <w:tc>
          <w:tcPr>
            <w:tcW w:w="212" w:type="pct"/>
            <w:vMerge/>
          </w:tcPr>
          <w:p w14:paraId="36908F5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62D730ED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47CE2C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6145DE7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06636BE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2F2FD9B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9C0C01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5295EE1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5CDB1FD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D60C21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402971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5684C781" w14:textId="77777777" w:rsidTr="007E6275">
        <w:tc>
          <w:tcPr>
            <w:tcW w:w="212" w:type="pct"/>
            <w:vMerge/>
          </w:tcPr>
          <w:p w14:paraId="4EA0E6E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0DC71B0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2A65106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233C526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171EE1F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16CFFCE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4425120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5D31DC5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5CDF56E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7F16304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114671B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06415D0B" w14:textId="77777777" w:rsidTr="007E6275">
        <w:tc>
          <w:tcPr>
            <w:tcW w:w="212" w:type="pct"/>
            <w:vMerge/>
          </w:tcPr>
          <w:p w14:paraId="3EE673C9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29F4AA4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2A3551D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5A917C19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1A52A08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EE42B0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4253DE9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690586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0A9C045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1E5F5BC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4B513A9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75942BDF" w14:textId="77777777" w:rsidTr="007E6275">
        <w:tc>
          <w:tcPr>
            <w:tcW w:w="212" w:type="pct"/>
            <w:vMerge/>
          </w:tcPr>
          <w:p w14:paraId="149B2C9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200A5C2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487ECA1E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31CBB56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404BB54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377036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77CA0AE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D1188F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44BFB94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0A34B5D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232FA33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3D8C2A47" w14:textId="77777777" w:rsidTr="007E6275">
        <w:tc>
          <w:tcPr>
            <w:tcW w:w="212" w:type="pct"/>
            <w:vMerge/>
          </w:tcPr>
          <w:p w14:paraId="5063F62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25E6546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1040323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9D3DA3A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1F679FE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56E9A5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F24D12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277B5A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581B41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3BE7CFE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47204F3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7AE0DB15" w14:textId="77777777" w:rsidTr="007E6275">
        <w:tc>
          <w:tcPr>
            <w:tcW w:w="212" w:type="pct"/>
            <w:vMerge/>
          </w:tcPr>
          <w:p w14:paraId="453EC73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146CCE7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2D39640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0DBF2E3F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14:paraId="7A5DE83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7FA2BB8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1012EB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456AFCE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3473ECA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E4A7CE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AA5EF7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4B7146A1" w14:textId="77777777" w:rsidTr="007E6275">
        <w:tc>
          <w:tcPr>
            <w:tcW w:w="212" w:type="pct"/>
            <w:vMerge w:val="restart"/>
          </w:tcPr>
          <w:p w14:paraId="1F41A49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14:paraId="34535D4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624" w:type="pct"/>
            <w:vMerge w:val="restart"/>
          </w:tcPr>
          <w:p w14:paraId="7D2DC69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6028038A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14:paraId="7A1CB4F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A58A21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754FCF3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1CDFA1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25FF9D9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14:paraId="5A4E93C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14:paraId="13875FC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C145D3B" w14:textId="77777777" w:rsidTr="007E6275">
        <w:tc>
          <w:tcPr>
            <w:tcW w:w="212" w:type="pct"/>
            <w:vMerge/>
          </w:tcPr>
          <w:p w14:paraId="53AF6E5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0C2825D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B40921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730F576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2C4594C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046A235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76DB64A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59B21C0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20EA615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AA5C2F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24354E9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1BAA79B9" w14:textId="77777777" w:rsidTr="007E6275">
        <w:tc>
          <w:tcPr>
            <w:tcW w:w="212" w:type="pct"/>
            <w:vMerge/>
          </w:tcPr>
          <w:p w14:paraId="244975A1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3132691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5F7969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3659E266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314F231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44031B5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463D2349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327F8E5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283C1B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73AB9931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1920D57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13F4F187" w14:textId="77777777" w:rsidTr="007E6275">
        <w:tc>
          <w:tcPr>
            <w:tcW w:w="212" w:type="pct"/>
            <w:vMerge/>
          </w:tcPr>
          <w:p w14:paraId="760C5DD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5379AED7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7E3559E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5FC7C18C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0D58F9C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2973A3B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545D259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478A1F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72EB82A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001659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60A4238E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42377193" w14:textId="77777777" w:rsidTr="007E6275">
        <w:tc>
          <w:tcPr>
            <w:tcW w:w="212" w:type="pct"/>
            <w:vMerge/>
          </w:tcPr>
          <w:p w14:paraId="36E293F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2D5284D4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51BE91A8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16E6AF4D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2ADFEB9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B5D2EA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70D2DA9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64188F5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1D3F2D1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1BB2495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21B5457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7197C15A" w14:textId="77777777" w:rsidTr="007E6275">
        <w:tc>
          <w:tcPr>
            <w:tcW w:w="212" w:type="pct"/>
            <w:vMerge/>
          </w:tcPr>
          <w:p w14:paraId="640CF1D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5FA68BF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13553C4F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7F75C8B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</w:t>
            </w:r>
          </w:p>
        </w:tc>
        <w:tc>
          <w:tcPr>
            <w:tcW w:w="331" w:type="pct"/>
          </w:tcPr>
          <w:p w14:paraId="77A6230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B9A97E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34C2B3D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2C7B068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06B6D37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2EDC702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59C83B4C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45E0738A" w14:textId="77777777" w:rsidTr="007E6275">
        <w:tc>
          <w:tcPr>
            <w:tcW w:w="212" w:type="pct"/>
            <w:vMerge/>
          </w:tcPr>
          <w:p w14:paraId="65E1855E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17C641BD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14:paraId="2BD4BA4A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1AFB7F6D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14:paraId="3D544A9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65BD91F0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3494884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413D727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D5E566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14:paraId="5725158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14:paraId="44B7450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2E6B1AA0" w14:textId="77777777" w:rsidTr="007E6275">
        <w:tc>
          <w:tcPr>
            <w:tcW w:w="212" w:type="pct"/>
          </w:tcPr>
          <w:p w14:paraId="4EBD45F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</w:tcPr>
          <w:p w14:paraId="4E3287A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</w:tcPr>
          <w:p w14:paraId="038AC081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7D07B621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2BE302B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3EEB90D4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6E1FDBE5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5743D9F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610D1F8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4F809A73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13B1FE0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3CDC84B1" w14:textId="77777777" w:rsidTr="007E6275">
        <w:tc>
          <w:tcPr>
            <w:tcW w:w="212" w:type="pct"/>
          </w:tcPr>
          <w:p w14:paraId="5DE93BE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</w:tcPr>
          <w:p w14:paraId="57ACB7BB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</w:tcPr>
          <w:p w14:paraId="18116976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6F079640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111C12E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7D0E194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20ECD88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393C09DD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4F53340F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4600F5F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2DE81E3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91631" w:rsidRPr="00D24200" w14:paraId="6F928D33" w14:textId="77777777" w:rsidTr="007E6275">
        <w:tc>
          <w:tcPr>
            <w:tcW w:w="212" w:type="pct"/>
          </w:tcPr>
          <w:p w14:paraId="72DB4A2C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</w:tcPr>
          <w:p w14:paraId="61B96BF3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</w:tcPr>
          <w:p w14:paraId="216F2DC2" w14:textId="77777777" w:rsidR="00991631" w:rsidRPr="00D24200" w:rsidRDefault="00991631" w:rsidP="007E62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</w:tcPr>
          <w:p w14:paraId="413B3535" w14:textId="77777777" w:rsidR="00991631" w:rsidRPr="00D24200" w:rsidRDefault="00991631" w:rsidP="007E62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</w:tcPr>
          <w:p w14:paraId="177501E8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14:paraId="7ED6D7F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</w:tcPr>
          <w:p w14:paraId="13288297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</w:tcPr>
          <w:p w14:paraId="14269C92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</w:tcPr>
          <w:p w14:paraId="28514BFB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</w:tcPr>
          <w:p w14:paraId="51DCA5D6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18D2F1CA" w14:textId="77777777" w:rsidR="00991631" w:rsidRPr="00D24200" w:rsidRDefault="00991631" w:rsidP="007E6275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43FCDEB" w14:textId="77777777" w:rsidR="00991631" w:rsidRDefault="00991631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ECB9BE4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Par571"/>
      <w:bookmarkStart w:id="9" w:name="Par640"/>
      <w:bookmarkEnd w:id="8"/>
      <w:bookmarkEnd w:id="9"/>
    </w:p>
    <w:p w14:paraId="64286CC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  <w:sectPr w:rsidR="00E904B5" w:rsidRPr="00D71DA7" w:rsidSect="00CE1794">
          <w:pgSz w:w="11907" w:h="16840" w:code="9"/>
          <w:pgMar w:top="1134" w:right="1134" w:bottom="1134" w:left="1276" w:header="720" w:footer="720" w:gutter="0"/>
          <w:cols w:space="720"/>
          <w:noEndnote/>
          <w:docGrid w:linePitch="354"/>
        </w:sectPr>
      </w:pPr>
    </w:p>
    <w:p w14:paraId="7DE18D9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lastRenderedPageBreak/>
        <w:t xml:space="preserve">Приложение 5 </w:t>
      </w:r>
    </w:p>
    <w:p w14:paraId="5102CE4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73AF3DC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24E29F1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24FD0EA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 </w:t>
      </w:r>
    </w:p>
    <w:p w14:paraId="1B277DA6" w14:textId="77777777" w:rsidR="00E904B5" w:rsidRPr="00D71DA7" w:rsidRDefault="00E904B5" w:rsidP="00D71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1DA7">
        <w:rPr>
          <w:rFonts w:ascii="Times New Roman" w:hAnsi="Times New Roman"/>
          <w:b/>
          <w:sz w:val="26"/>
          <w:szCs w:val="26"/>
        </w:rPr>
        <w:t>Мероприятия МП</w:t>
      </w:r>
    </w:p>
    <w:p w14:paraId="550C1B80" w14:textId="77777777" w:rsidR="00E904B5" w:rsidRPr="00D71DA7" w:rsidRDefault="00E904B5" w:rsidP="00D71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1DA7">
        <w:rPr>
          <w:rFonts w:ascii="Times New Roman" w:hAnsi="Times New Roman"/>
          <w:b/>
          <w:sz w:val="26"/>
          <w:szCs w:val="26"/>
        </w:rPr>
        <w:t>_________________________________________,</w:t>
      </w:r>
    </w:p>
    <w:p w14:paraId="4C87E14E" w14:textId="77777777" w:rsidR="00E904B5" w:rsidRPr="00D71DA7" w:rsidRDefault="00E904B5" w:rsidP="00D71DA7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DA7">
        <w:rPr>
          <w:rFonts w:ascii="Times New Roman" w:hAnsi="Times New Roman"/>
          <w:sz w:val="26"/>
          <w:szCs w:val="26"/>
          <w:vertAlign w:val="superscript"/>
        </w:rPr>
        <w:t>наименование муниципальной программы</w:t>
      </w:r>
    </w:p>
    <w:p w14:paraId="13DB4514" w14:textId="77777777" w:rsidR="00E904B5" w:rsidRPr="00D71DA7" w:rsidRDefault="00E904B5" w:rsidP="00D71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1DA7">
        <w:rPr>
          <w:rFonts w:ascii="Times New Roman" w:hAnsi="Times New Roman"/>
          <w:b/>
          <w:sz w:val="26"/>
          <w:szCs w:val="26"/>
        </w:rPr>
        <w:t>осуществляемые без финансирования</w:t>
      </w:r>
    </w:p>
    <w:p w14:paraId="5DF5DEA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1591"/>
        <w:gridCol w:w="1843"/>
        <w:gridCol w:w="1729"/>
        <w:gridCol w:w="1775"/>
      </w:tblGrid>
      <w:tr w:rsidR="00E904B5" w:rsidRPr="00D71DA7" w14:paraId="22B847B5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134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Программные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01C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14:paraId="0A84F71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выполнения (квартал,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945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Цел</w:t>
            </w:r>
            <w:r w:rsidR="00A5126A" w:rsidRPr="00D71DA7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14:paraId="2630673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выполнения программн</w:t>
            </w:r>
            <w:r w:rsidR="00A5126A" w:rsidRPr="00D71DA7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D71DA7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A5126A" w:rsidRPr="00D71DA7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672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Показател</w:t>
            </w:r>
            <w:r w:rsidR="00A5126A" w:rsidRPr="00D71DA7">
              <w:rPr>
                <w:rFonts w:ascii="Times New Roman" w:hAnsi="Times New Roman"/>
                <w:sz w:val="26"/>
                <w:szCs w:val="26"/>
              </w:rPr>
              <w:t>ь</w:t>
            </w:r>
            <w:r w:rsidRPr="00D71D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126A" w:rsidRPr="00D71DA7">
              <w:rPr>
                <w:rFonts w:ascii="Times New Roman" w:hAnsi="Times New Roman"/>
                <w:sz w:val="26"/>
                <w:szCs w:val="26"/>
              </w:rPr>
              <w:t>результативности мероприятия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AD96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Исполнители программных мероприятий</w:t>
            </w:r>
          </w:p>
        </w:tc>
      </w:tr>
      <w:tr w:rsidR="00E904B5" w:rsidRPr="00D71DA7" w14:paraId="02BBFED4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3BA1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Задача 1: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5EF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378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F63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2F2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4E129331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B0E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Программное мероприятие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70D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5C9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EE2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C77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5BF13FC0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A7C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Программное мероприятие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4321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078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FC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D946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17449325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831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Задача 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CB9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5A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F1F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908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31C57166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BA1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Программное мероприятие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3741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95F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57B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ED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49A991DD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15B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Программное мероприятие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02F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DCE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9C2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59C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3919775E" w14:textId="77777777" w:rsidTr="00A5126A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A71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и т.д.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4AF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942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9A8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47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0512B7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*В случае если таблица представлена более чем на одной странице, то на каждой последующей странице дублируются названия ее граф.</w:t>
      </w:r>
    </w:p>
    <w:p w14:paraId="5AABA77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64511F3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br w:type="page"/>
      </w:r>
    </w:p>
    <w:p w14:paraId="22CE38D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lastRenderedPageBreak/>
        <w:t xml:space="preserve">Приложение 6 </w:t>
      </w:r>
    </w:p>
    <w:p w14:paraId="5C679EB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0E3FDF8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436F98E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2B49EC1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0"/>
          <w:szCs w:val="20"/>
        </w:rPr>
      </w:pPr>
    </w:p>
    <w:p w14:paraId="4DF26F0A" w14:textId="77777777" w:rsidR="00E904B5" w:rsidRPr="00D71DA7" w:rsidRDefault="00E904B5" w:rsidP="00D71DA7">
      <w:pPr>
        <w:pStyle w:val="ConsPlusTitle"/>
        <w:jc w:val="center"/>
      </w:pPr>
      <w:r w:rsidRPr="00D71DA7">
        <w:t>ОТЧЕТ О РЕАЛИЗАЦИИ МП</w:t>
      </w:r>
    </w:p>
    <w:p w14:paraId="689AC02D" w14:textId="77777777" w:rsidR="00E904B5" w:rsidRPr="00D71DA7" w:rsidRDefault="00E904B5" w:rsidP="00D71DA7">
      <w:pPr>
        <w:pStyle w:val="ConsPlusTitle"/>
        <w:jc w:val="center"/>
      </w:pPr>
      <w:r w:rsidRPr="00D71DA7">
        <w:t>____________________________</w:t>
      </w:r>
    </w:p>
    <w:p w14:paraId="13CB6D9F" w14:textId="77777777" w:rsidR="00E904B5" w:rsidRPr="00D71DA7" w:rsidRDefault="00E904B5" w:rsidP="00D71DA7">
      <w:pPr>
        <w:pStyle w:val="ConsPlusTitle"/>
        <w:jc w:val="center"/>
        <w:rPr>
          <w:b w:val="0"/>
        </w:rPr>
      </w:pPr>
      <w:r w:rsidRPr="00D71DA7">
        <w:rPr>
          <w:b w:val="0"/>
        </w:rPr>
        <w:t>наименование программы</w:t>
      </w:r>
    </w:p>
    <w:p w14:paraId="7E39161E" w14:textId="77777777" w:rsidR="00E904B5" w:rsidRPr="00D71DA7" w:rsidRDefault="00E904B5" w:rsidP="00D71DA7">
      <w:pPr>
        <w:pStyle w:val="ConsPlusTitle"/>
        <w:jc w:val="center"/>
      </w:pPr>
      <w:r w:rsidRPr="00D71DA7">
        <w:t>ЗА _________________________________________</w:t>
      </w:r>
    </w:p>
    <w:p w14:paraId="6F12874A" w14:textId="77777777" w:rsidR="00E904B5" w:rsidRPr="00D71DA7" w:rsidRDefault="00E904B5" w:rsidP="00D71DA7">
      <w:pPr>
        <w:pStyle w:val="ConsPlusTitle"/>
        <w:jc w:val="center"/>
        <w:rPr>
          <w:b w:val="0"/>
        </w:rPr>
      </w:pPr>
      <w:r w:rsidRPr="00D71DA7">
        <w:rPr>
          <w:b w:val="0"/>
        </w:rPr>
        <w:t>отчетный период (1 квартал, за 1 полугодие, за 9 месяцев 20___ года)</w:t>
      </w:r>
    </w:p>
    <w:p w14:paraId="34DD0E9B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86195E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Ответственный исполнитель  _______________________</w:t>
      </w:r>
    </w:p>
    <w:p w14:paraId="7687E271" w14:textId="77777777" w:rsidR="00E904B5" w:rsidRPr="00D71DA7" w:rsidRDefault="00E904B5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38"/>
        <w:gridCol w:w="1209"/>
        <w:gridCol w:w="1909"/>
        <w:gridCol w:w="3395"/>
      </w:tblGrid>
      <w:tr w:rsidR="00E904B5" w:rsidRPr="00D71DA7" w14:paraId="5D4B998A" w14:textId="77777777" w:rsidTr="00D415DB">
        <w:trPr>
          <w:trHeight w:val="1610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0B3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90F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Цель, </w:t>
            </w:r>
            <w:r w:rsidR="00AC7726" w:rsidRPr="00D71DA7">
              <w:rPr>
                <w:rFonts w:ascii="Times New Roman" w:hAnsi="Times New Roman"/>
                <w:sz w:val="26"/>
                <w:szCs w:val="26"/>
              </w:rPr>
              <w:t>задачи, программные</w:t>
            </w:r>
            <w:r w:rsidRPr="00D71DA7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6EE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Источники финансирования (тыс. руб.)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C10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Объем</w:t>
            </w:r>
          </w:p>
          <w:p w14:paraId="410E33A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14:paraId="58DFC51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  <w:p w14:paraId="1B97D04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Кассовый расход (нарастающим итогом с начала года)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08F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E904B5" w:rsidRPr="00D71DA7" w14:paraId="29D06877" w14:textId="77777777" w:rsidTr="00F6373F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35D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A33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7514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57C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737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04B5" w:rsidRPr="00D71DA7" w14:paraId="579663BF" w14:textId="77777777" w:rsidTr="00A84202">
        <w:trPr>
          <w:trHeight w:val="30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45FD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A74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Цель: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819E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6801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CF60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5B1006C1" w14:textId="77777777" w:rsidTr="00A84202">
        <w:trPr>
          <w:trHeight w:val="2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78F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839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Задача 1: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0E1A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C647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6B23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3A842401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EFF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502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(программное мероприятие)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3E4F3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Всего: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       в т.ч.: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МБ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ОБ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ФБ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>ВБ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3049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50E5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72A63F6B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12B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6326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1DA7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0880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DFBC4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7B98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36F5C10B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ECF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1DA7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E51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7C56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DBC2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881B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75B02062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BA23C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B861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4770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70A61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605F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3081FFD7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7444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B77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67854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E2F0C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AE57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0A48CB7F" w14:textId="77777777" w:rsidTr="00A84202">
        <w:trPr>
          <w:trHeight w:val="3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AD61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26A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Задача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F81E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82FD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06DF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787D07F3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845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59E4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(программное мероприятие)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A80E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Всего: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       в т.ч.: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МБ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ОБ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ФБ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>ВБ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1031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0D1C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60295278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DFB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A6E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1DA7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B051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F8E0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8D61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79702C65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AEF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1DA7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D3C3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C4D6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1EAB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746B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4AEEC67E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42A2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358B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Итого по задаче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FCB2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1266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A2C34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7E203B42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1B68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32778" w14:textId="77777777" w:rsidR="00E904B5" w:rsidRPr="00D71DA7" w:rsidRDefault="00E904B5" w:rsidP="00D71DA7">
            <w:pPr>
              <w:pStyle w:val="ConsPlusCell"/>
              <w:jc w:val="both"/>
            </w:pPr>
            <w:r w:rsidRPr="00D71DA7">
              <w:t xml:space="preserve">Всего по Программе: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0DC756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 Всего: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       в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lastRenderedPageBreak/>
              <w:t>т.ч.: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МБ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ОБ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 xml:space="preserve">ФБ            </w:t>
            </w:r>
            <w:r w:rsidRPr="00D71DA7">
              <w:rPr>
                <w:rFonts w:ascii="Times New Roman" w:hAnsi="Times New Roman"/>
                <w:sz w:val="26"/>
                <w:szCs w:val="26"/>
              </w:rPr>
              <w:br/>
              <w:t>ВБ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168A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EA657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2F9DA822" w14:textId="77777777" w:rsidTr="00A8420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E432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2B923" w14:textId="77777777" w:rsidR="00E904B5" w:rsidRPr="00D71DA7" w:rsidRDefault="00E904B5" w:rsidP="00D71DA7">
            <w:pPr>
              <w:pStyle w:val="ConsPlusCell"/>
              <w:jc w:val="both"/>
            </w:pPr>
            <w:r w:rsidRPr="00D71DA7">
              <w:t>в т.ч. выполнение муниципального задания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52D4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629FF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007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(указать объемные показатели)</w:t>
            </w:r>
          </w:p>
        </w:tc>
      </w:tr>
    </w:tbl>
    <w:p w14:paraId="4E47E95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*В случае если таблица представлена более чем на одной странице, то на каждой последующей странице дублируются названия ее граф.</w:t>
      </w:r>
    </w:p>
    <w:p w14:paraId="37CF3892" w14:textId="77777777" w:rsidR="00D415DB" w:rsidRPr="00D71DA7" w:rsidRDefault="00D415DB" w:rsidP="00D71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3BA18F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283"/>
        <w:gridCol w:w="4331"/>
        <w:gridCol w:w="276"/>
        <w:gridCol w:w="2909"/>
      </w:tblGrid>
      <w:tr w:rsidR="00E904B5" w:rsidRPr="00D71DA7" w14:paraId="6AA1F14B" w14:textId="77777777" w:rsidTr="00FA43B4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BE8F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14:paraId="2203FDA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7C26C" w14:textId="77777777" w:rsidR="00042910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</w:p>
          <w:p w14:paraId="265A644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14:paraId="74C5D6B9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B7CBA" w14:textId="77777777" w:rsidR="00042910" w:rsidRDefault="00042910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D7CDFC8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расшифровка подписи</w:t>
            </w:r>
          </w:p>
        </w:tc>
      </w:tr>
    </w:tbl>
    <w:p w14:paraId="61B2AAFA" w14:textId="77777777" w:rsidR="00042910" w:rsidRDefault="00042910" w:rsidP="0004291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5625C5" w14:textId="77777777" w:rsidR="00042910" w:rsidRPr="00D71DA7" w:rsidRDefault="00042910" w:rsidP="0004291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1DA7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63"/>
        <w:gridCol w:w="4687"/>
        <w:gridCol w:w="259"/>
        <w:gridCol w:w="3001"/>
      </w:tblGrid>
      <w:tr w:rsidR="00042910" w:rsidRPr="00D71DA7" w14:paraId="7E0499C5" w14:textId="77777777" w:rsidTr="00042910"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3AE16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6A72AF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BE849B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10C4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9FC9A" w14:textId="77777777" w:rsidR="00042910" w:rsidRDefault="00042910" w:rsidP="0004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D71DA7">
              <w:rPr>
                <w:rFonts w:ascii="Times New Roman" w:hAnsi="Times New Roman"/>
                <w:sz w:val="26"/>
                <w:szCs w:val="26"/>
              </w:rPr>
              <w:t xml:space="preserve">лавы муниципального образования или управляющего делами администрации города, курирующего </w:t>
            </w:r>
          </w:p>
          <w:p w14:paraId="08DC9224" w14:textId="77777777" w:rsidR="00042910" w:rsidRPr="00D71DA7" w:rsidRDefault="00042910" w:rsidP="0004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данное структурное подразделение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1BAA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4FF28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2D766D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2505B7" w14:textId="77777777" w:rsidR="00042910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45940AE" w14:textId="77777777" w:rsidR="00042910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132F25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расшифровка подписи</w:t>
            </w:r>
          </w:p>
        </w:tc>
      </w:tr>
      <w:tr w:rsidR="00042910" w:rsidRPr="00D71DA7" w14:paraId="6941A3B0" w14:textId="77777777" w:rsidTr="00042910"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C1A06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0A9B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BF84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F150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9F530B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2910" w:rsidRPr="00D71DA7" w14:paraId="64C5BBC0" w14:textId="77777777" w:rsidTr="00042910"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176D9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297E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A98544" w14:textId="77777777" w:rsidR="00042910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 xml:space="preserve">подпись начальника </w:t>
            </w:r>
          </w:p>
          <w:p w14:paraId="386A47EA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финансового отдела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AE0D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324F4" w14:textId="77777777" w:rsidR="00042910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AD849F" w14:textId="77777777" w:rsidR="00042910" w:rsidRPr="00D71DA7" w:rsidRDefault="00042910" w:rsidP="00A8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расшифровка подписи</w:t>
            </w:r>
          </w:p>
        </w:tc>
      </w:tr>
    </w:tbl>
    <w:p w14:paraId="10C0957C" w14:textId="77777777" w:rsidR="00042910" w:rsidRPr="00D71DA7" w:rsidRDefault="00042910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042910" w:rsidRPr="00D71DA7" w:rsidSect="00A84202">
          <w:pgSz w:w="11907" w:h="16840" w:code="9"/>
          <w:pgMar w:top="1134" w:right="1134" w:bottom="1134" w:left="1276" w:header="720" w:footer="720" w:gutter="0"/>
          <w:cols w:space="720"/>
          <w:noEndnote/>
          <w:docGrid w:linePitch="354"/>
        </w:sectPr>
      </w:pPr>
    </w:p>
    <w:p w14:paraId="47337CA1" w14:textId="77777777" w:rsidR="00E904B5" w:rsidRPr="000E3421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0E3421">
        <w:rPr>
          <w:rFonts w:ascii="Times New Roman" w:hAnsi="Times New Roman"/>
          <w:color w:val="000000" w:themeColor="text1"/>
        </w:rPr>
        <w:lastRenderedPageBreak/>
        <w:t xml:space="preserve">Приложение 7 </w:t>
      </w:r>
      <w:r w:rsidR="00B40853" w:rsidRPr="000E3421">
        <w:rPr>
          <w:rFonts w:ascii="Times New Roman" w:hAnsi="Times New Roman"/>
          <w:color w:val="4F81BD" w:themeColor="accent1"/>
          <w:szCs w:val="26"/>
        </w:rPr>
        <w:t>(в ред. от 21.12.2022 № 1203)</w:t>
      </w:r>
    </w:p>
    <w:p w14:paraId="1D410A60" w14:textId="77777777" w:rsidR="00E904B5" w:rsidRPr="000E3421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E3421">
        <w:rPr>
          <w:rFonts w:ascii="Times New Roman" w:hAnsi="Times New Roman"/>
          <w:color w:val="000000" w:themeColor="text1"/>
          <w:sz w:val="20"/>
          <w:szCs w:val="20"/>
        </w:rPr>
        <w:t xml:space="preserve">к «Порядку разработки, утверждения и реализации </w:t>
      </w:r>
    </w:p>
    <w:p w14:paraId="6337CF34" w14:textId="77777777" w:rsidR="00E904B5" w:rsidRPr="000E3421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E3421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муниципальных программ муниципального образования </w:t>
      </w:r>
    </w:p>
    <w:p w14:paraId="6F14DEEC" w14:textId="77777777" w:rsidR="00E904B5" w:rsidRPr="000E3421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E3421">
        <w:rPr>
          <w:rFonts w:ascii="Times New Roman" w:hAnsi="Times New Roman"/>
          <w:color w:val="000000" w:themeColor="text1"/>
          <w:sz w:val="20"/>
          <w:szCs w:val="20"/>
        </w:rPr>
        <w:t>город Полярные Зори с подведомственной территорией»</w:t>
      </w:r>
    </w:p>
    <w:p w14:paraId="0EB8E632" w14:textId="77777777" w:rsidR="00E904B5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4F81BD" w:themeColor="accent1"/>
          <w:sz w:val="26"/>
          <w:szCs w:val="26"/>
        </w:rPr>
      </w:pPr>
    </w:p>
    <w:p w14:paraId="6663B359" w14:textId="77777777" w:rsidR="00D24200" w:rsidRDefault="00D24200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4F81BD" w:themeColor="accent1"/>
          <w:sz w:val="26"/>
          <w:szCs w:val="26"/>
        </w:rPr>
      </w:pPr>
    </w:p>
    <w:p w14:paraId="19E45D76" w14:textId="77777777" w:rsidR="00D24200" w:rsidRPr="000E3421" w:rsidRDefault="00D24200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4F81BD" w:themeColor="accent1"/>
          <w:szCs w:val="26"/>
        </w:rPr>
      </w:pPr>
      <w:r w:rsidRPr="000E3421">
        <w:rPr>
          <w:rFonts w:ascii="Times New Roman" w:hAnsi="Times New Roman"/>
          <w:color w:val="4F81BD" w:themeColor="accent1"/>
          <w:szCs w:val="26"/>
        </w:rPr>
        <w:t>Таблица 1</w:t>
      </w:r>
    </w:p>
    <w:p w14:paraId="68E24292" w14:textId="77777777" w:rsidR="00D24200" w:rsidRPr="00D24200" w:rsidRDefault="00D24200" w:rsidP="00D2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0"/>
          <w:lang w:eastAsia="ru-RU"/>
        </w:rPr>
      </w:pPr>
      <w:r w:rsidRPr="00D24200">
        <w:rPr>
          <w:rFonts w:ascii="Times New Roman" w:eastAsia="Times New Roman" w:hAnsi="Times New Roman"/>
          <w:b/>
          <w:color w:val="4F81BD" w:themeColor="accent1"/>
          <w:sz w:val="20"/>
          <w:lang w:eastAsia="ru-RU"/>
        </w:rPr>
        <w:t>СВЕДЕНИЯ О ХОДЕ РЕАЛИЗАЦИИ МЕРОПРИЯТИЙ МУНИЦИПАЛЬНОЙ ПРОГРАММЫ</w:t>
      </w:r>
    </w:p>
    <w:p w14:paraId="4B20B88D" w14:textId="77777777" w:rsidR="00D24200" w:rsidRPr="00D24200" w:rsidRDefault="00D24200" w:rsidP="00D2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0"/>
          <w:lang w:eastAsia="ru-RU"/>
        </w:rPr>
      </w:pPr>
      <w:r w:rsidRPr="00D24200">
        <w:rPr>
          <w:rFonts w:ascii="Times New Roman" w:eastAsia="Times New Roman" w:hAnsi="Times New Roman"/>
          <w:b/>
          <w:color w:val="4F81BD" w:themeColor="accent1"/>
          <w:sz w:val="20"/>
          <w:lang w:eastAsia="ru-RU"/>
        </w:rPr>
        <w:t>____________________________</w:t>
      </w:r>
    </w:p>
    <w:p w14:paraId="4154C713" w14:textId="77777777" w:rsidR="00D24200" w:rsidRPr="00D24200" w:rsidRDefault="00D24200" w:rsidP="00D2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4F81BD" w:themeColor="accent1"/>
          <w:sz w:val="20"/>
          <w:lang w:eastAsia="ru-RU"/>
        </w:rPr>
      </w:pPr>
      <w:r w:rsidRPr="00D24200">
        <w:rPr>
          <w:rFonts w:ascii="Times New Roman" w:eastAsia="Times New Roman" w:hAnsi="Times New Roman"/>
          <w:color w:val="4F81BD" w:themeColor="accent1"/>
          <w:sz w:val="20"/>
          <w:lang w:eastAsia="ru-RU"/>
        </w:rPr>
        <w:t>наименование программы</w:t>
      </w:r>
    </w:p>
    <w:p w14:paraId="6C65F32D" w14:textId="77777777" w:rsidR="00D24200" w:rsidRPr="00D24200" w:rsidRDefault="00D24200" w:rsidP="00D2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0"/>
          <w:lang w:eastAsia="ru-RU"/>
        </w:rPr>
      </w:pPr>
      <w:r w:rsidRPr="00D24200">
        <w:rPr>
          <w:rFonts w:ascii="Times New Roman" w:eastAsia="Times New Roman" w:hAnsi="Times New Roman"/>
          <w:b/>
          <w:color w:val="4F81BD" w:themeColor="accent1"/>
          <w:sz w:val="20"/>
          <w:lang w:eastAsia="ru-RU"/>
        </w:rPr>
        <w:t>ЗА _________________________________________</w:t>
      </w:r>
    </w:p>
    <w:p w14:paraId="1E2EE5EF" w14:textId="77777777" w:rsidR="00D24200" w:rsidRPr="00D24200" w:rsidRDefault="00D24200" w:rsidP="00D2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4F81BD" w:themeColor="accent1"/>
          <w:sz w:val="20"/>
          <w:lang w:eastAsia="ru-RU"/>
        </w:rPr>
      </w:pPr>
      <w:r w:rsidRPr="00D24200">
        <w:rPr>
          <w:rFonts w:ascii="Times New Roman" w:eastAsia="Times New Roman" w:hAnsi="Times New Roman"/>
          <w:color w:val="4F81BD" w:themeColor="accent1"/>
          <w:sz w:val="20"/>
          <w:lang w:eastAsia="ru-RU"/>
        </w:rPr>
        <w:t>отчетный период (год)</w:t>
      </w:r>
    </w:p>
    <w:p w14:paraId="0837BA8C" w14:textId="77777777" w:rsidR="00D24200" w:rsidRPr="00D24200" w:rsidRDefault="00D24200" w:rsidP="00D24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4F81BD" w:themeColor="accent1"/>
          <w:sz w:val="26"/>
          <w:szCs w:val="26"/>
          <w:lang w:eastAsia="ru-RU"/>
        </w:rPr>
      </w:pPr>
      <w:r w:rsidRPr="00D24200">
        <w:rPr>
          <w:rFonts w:ascii="Times New Roman" w:eastAsia="Times New Roman" w:hAnsi="Times New Roman"/>
          <w:color w:val="4F81BD" w:themeColor="accent1"/>
          <w:sz w:val="24"/>
          <w:szCs w:val="26"/>
          <w:lang w:eastAsia="ru-RU"/>
        </w:rPr>
        <w:t xml:space="preserve">Ответственный исполнитель </w:t>
      </w:r>
      <w:r w:rsidRPr="00D24200">
        <w:rPr>
          <w:rFonts w:ascii="Times New Roman" w:eastAsia="Times New Roman" w:hAnsi="Times New Roman"/>
          <w:color w:val="4F81BD" w:themeColor="accent1"/>
          <w:sz w:val="26"/>
          <w:szCs w:val="26"/>
          <w:lang w:eastAsia="ru-RU"/>
        </w:rPr>
        <w:t>____________________________________________________</w:t>
      </w:r>
    </w:p>
    <w:p w14:paraId="5CFC5397" w14:textId="77777777" w:rsidR="00D24200" w:rsidRPr="00D24200" w:rsidRDefault="00D24200" w:rsidP="00D2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634"/>
        <w:gridCol w:w="851"/>
        <w:gridCol w:w="1368"/>
        <w:gridCol w:w="1052"/>
        <w:gridCol w:w="1051"/>
        <w:gridCol w:w="2169"/>
        <w:gridCol w:w="851"/>
        <w:gridCol w:w="1236"/>
        <w:gridCol w:w="3158"/>
      </w:tblGrid>
      <w:tr w:rsidR="00D24200" w:rsidRPr="00D24200" w14:paraId="02C433CC" w14:textId="77777777" w:rsidTr="00B40853">
        <w:trPr>
          <w:tblHeader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14:paraId="571FB3A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>№ п/п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  <w:vAlign w:val="center"/>
          </w:tcPr>
          <w:p w14:paraId="763CDC4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>Муниципальная программа, подпрограмма, мероприятие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  <w:vAlign w:val="center"/>
          </w:tcPr>
          <w:p w14:paraId="17DC316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>Объемы и источники финансирования (тыс. 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  <w:vAlign w:val="center"/>
          </w:tcPr>
          <w:p w14:paraId="755FA4D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 xml:space="preserve">Степень освоения, % </w:t>
            </w:r>
          </w:p>
        </w:tc>
        <w:tc>
          <w:tcPr>
            <w:tcW w:w="3020" w:type="dxa"/>
            <w:gridSpan w:val="2"/>
            <w:vMerge w:val="restart"/>
          </w:tcPr>
          <w:p w14:paraId="7142B77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6"/>
                <w:lang w:eastAsia="ru-RU"/>
              </w:rPr>
              <w:t xml:space="preserve">Выполнение мероприятий: </w:t>
            </w:r>
            <w:r w:rsidRPr="00D24200">
              <w:rPr>
                <w:rFonts w:ascii="Times New Roman" w:eastAsia="Times New Roman" w:hAnsi="Times New Roman"/>
                <w:bCs/>
                <w:i/>
                <w:iCs/>
                <w:color w:val="4F81BD" w:themeColor="accent1"/>
                <w:sz w:val="20"/>
                <w:szCs w:val="26"/>
                <w:lang w:eastAsia="ru-RU"/>
              </w:rPr>
              <w:t>да/ нет/ частично &lt;**&gt;</w:t>
            </w:r>
          </w:p>
        </w:tc>
        <w:tc>
          <w:tcPr>
            <w:tcW w:w="1236" w:type="dxa"/>
            <w:vMerge w:val="restart"/>
          </w:tcPr>
          <w:p w14:paraId="2784823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>Соисполнители, участники, исполнители</w:t>
            </w:r>
          </w:p>
        </w:tc>
        <w:tc>
          <w:tcPr>
            <w:tcW w:w="3158" w:type="dxa"/>
            <w:vMerge w:val="restart"/>
          </w:tcPr>
          <w:p w14:paraId="2184E7F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>Причины низкой степени освоения средств, невыполнения мероприятий &lt;****&gt;</w:t>
            </w:r>
          </w:p>
        </w:tc>
      </w:tr>
      <w:tr w:rsidR="00D24200" w:rsidRPr="00D24200" w14:paraId="2D65CF1E" w14:textId="77777777" w:rsidTr="00B40853">
        <w:trPr>
          <w:tblHeader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3C03C1A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7728BB0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09C9F9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 xml:space="preserve">Источники </w:t>
            </w:r>
          </w:p>
        </w:tc>
        <w:tc>
          <w:tcPr>
            <w:tcW w:w="1368" w:type="dxa"/>
            <w:vAlign w:val="center"/>
          </w:tcPr>
          <w:p w14:paraId="43A4255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 xml:space="preserve">Запланировано на отчетный год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  <w:lang w:val="en-US"/>
              </w:rPr>
              <w:t>&lt;*&gt;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B3A978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6"/>
              </w:rPr>
              <w:t>Кассовый расход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vAlign w:val="center"/>
          </w:tcPr>
          <w:p w14:paraId="61D43D6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</w:p>
        </w:tc>
        <w:tc>
          <w:tcPr>
            <w:tcW w:w="3020" w:type="dxa"/>
            <w:gridSpan w:val="2"/>
            <w:vMerge/>
          </w:tcPr>
          <w:p w14:paraId="26459CE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</w:p>
        </w:tc>
        <w:tc>
          <w:tcPr>
            <w:tcW w:w="1236" w:type="dxa"/>
            <w:vMerge/>
          </w:tcPr>
          <w:p w14:paraId="57A1DC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</w:p>
        </w:tc>
        <w:tc>
          <w:tcPr>
            <w:tcW w:w="3158" w:type="dxa"/>
            <w:vMerge/>
          </w:tcPr>
          <w:p w14:paraId="7787BCE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6"/>
              </w:rPr>
            </w:pPr>
          </w:p>
        </w:tc>
      </w:tr>
      <w:tr w:rsidR="00D24200" w:rsidRPr="00D24200" w14:paraId="1510B986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14:paraId="35C7818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41C1B4E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Муниципальная программа «______________________»</w:t>
            </w:r>
          </w:p>
        </w:tc>
        <w:tc>
          <w:tcPr>
            <w:tcW w:w="851" w:type="dxa"/>
            <w:vAlign w:val="center"/>
          </w:tcPr>
          <w:p w14:paraId="3F468C2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Всего: в т.ч:    </w:t>
            </w:r>
          </w:p>
        </w:tc>
        <w:tc>
          <w:tcPr>
            <w:tcW w:w="1368" w:type="dxa"/>
            <w:vAlign w:val="center"/>
          </w:tcPr>
          <w:p w14:paraId="107B02B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A2404D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2D993B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00428B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Количество мероприятий, всего, в т.ч.</w:t>
            </w:r>
          </w:p>
        </w:tc>
        <w:tc>
          <w:tcPr>
            <w:tcW w:w="851" w:type="dxa"/>
          </w:tcPr>
          <w:p w14:paraId="1A9A195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24CC09C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42A0274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A2A8E7F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3DAA098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3F3C03D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6D193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006E1ED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BA1E45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CC0B27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78B900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851" w:type="dxa"/>
          </w:tcPr>
          <w:p w14:paraId="40214A5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82E2CD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7E7B459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6666574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2DA97EB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5A6F37D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BE8C5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641A15B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7C08F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140E4C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195415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Выполнены частично</w:t>
            </w:r>
          </w:p>
        </w:tc>
        <w:tc>
          <w:tcPr>
            <w:tcW w:w="851" w:type="dxa"/>
          </w:tcPr>
          <w:p w14:paraId="55F8966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CAEA13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126ACDD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612E4696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414ED2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07E119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ED81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4004CBE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30F968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80E1CD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076657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Не выполнены</w:t>
            </w:r>
          </w:p>
        </w:tc>
        <w:tc>
          <w:tcPr>
            <w:tcW w:w="851" w:type="dxa"/>
          </w:tcPr>
          <w:p w14:paraId="491F408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EFB3AA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1706210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77B8ACDB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4756CD0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6805160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2C08F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02613C4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75176D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B49A95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3F17FA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Степень выполнения мероприятий К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bscript"/>
              </w:rPr>
              <w:t>3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851" w:type="dxa"/>
          </w:tcPr>
          <w:p w14:paraId="32BA69A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4750D6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0990166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51FE566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14:paraId="02CC514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73571D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Подпрограмма 1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«______________________»</w:t>
            </w:r>
          </w:p>
        </w:tc>
        <w:tc>
          <w:tcPr>
            <w:tcW w:w="851" w:type="dxa"/>
            <w:vAlign w:val="center"/>
          </w:tcPr>
          <w:p w14:paraId="7016C2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Всего: в т.ч:    </w:t>
            </w:r>
          </w:p>
        </w:tc>
        <w:tc>
          <w:tcPr>
            <w:tcW w:w="1368" w:type="dxa"/>
            <w:vAlign w:val="center"/>
          </w:tcPr>
          <w:p w14:paraId="3433BCC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FDEC2E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FE7641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AF6C5B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Количество мероприятий, всего, в т.ч.</w:t>
            </w:r>
          </w:p>
        </w:tc>
        <w:tc>
          <w:tcPr>
            <w:tcW w:w="851" w:type="dxa"/>
          </w:tcPr>
          <w:p w14:paraId="780B68F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8C614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121EDD6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CCFF98C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73B04A0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4D13DAE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C2E34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08952C0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DC7B6B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1B9ECC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4BCE3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851" w:type="dxa"/>
          </w:tcPr>
          <w:p w14:paraId="3D8216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298C27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79682E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7292F80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41A54D9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7D9EA2F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DF13B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0E04CEB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97B1DE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336A4B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25B02F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Выполнены частично</w:t>
            </w:r>
          </w:p>
        </w:tc>
        <w:tc>
          <w:tcPr>
            <w:tcW w:w="851" w:type="dxa"/>
          </w:tcPr>
          <w:p w14:paraId="088D6D7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4AD166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F40E1F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6C7283E2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720FFDA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6A835D7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A672A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28886BB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49A4F6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EE44A0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6F7D55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Не выполнены</w:t>
            </w:r>
          </w:p>
        </w:tc>
        <w:tc>
          <w:tcPr>
            <w:tcW w:w="851" w:type="dxa"/>
          </w:tcPr>
          <w:p w14:paraId="3CBF4CE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1F5466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0999CDA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6AB6B52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003A729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5D4B87B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A338E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51CBA71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CD6637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7B2AFF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D15412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Степень выполнения мероприятий К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bscript"/>
              </w:rPr>
              <w:t xml:space="preserve">3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851" w:type="dxa"/>
          </w:tcPr>
          <w:p w14:paraId="7370D49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A97E4B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402E2E1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0BACE310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3940F46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</w:tcPr>
          <w:p w14:paraId="0BEC84B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Задача 1:</w:t>
            </w:r>
          </w:p>
        </w:tc>
      </w:tr>
      <w:tr w:rsidR="00D24200" w:rsidRPr="00D24200" w14:paraId="51E88CB9" w14:textId="77777777" w:rsidTr="00B40853">
        <w:trPr>
          <w:trHeight w:val="215"/>
        </w:trPr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14:paraId="028F8A3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57B6630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(программные мероприя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>тия)</w:t>
            </w:r>
          </w:p>
        </w:tc>
        <w:tc>
          <w:tcPr>
            <w:tcW w:w="851" w:type="dxa"/>
          </w:tcPr>
          <w:p w14:paraId="0B01F7D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 xml:space="preserve">Всего: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 xml:space="preserve">в т.ч:  </w:t>
            </w:r>
          </w:p>
        </w:tc>
        <w:tc>
          <w:tcPr>
            <w:tcW w:w="1368" w:type="dxa"/>
            <w:vAlign w:val="center"/>
          </w:tcPr>
          <w:p w14:paraId="658D939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365348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C9CB28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0279A13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0F2A68F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690A799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244A435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616B656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701D21B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A33D6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19775CA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32B44E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DFEDC2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3551CC7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E1EDA5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20A9EF0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2943E30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0E5C60F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0900CA2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5845F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1B81AC2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8B5A19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0506C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AE0FF5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4B095A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56A1AD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FA1588C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5C2284F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354B7A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7328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18FB28B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656822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FCBBB1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75D4CEF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0015F9A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661786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F0322F4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5BCEB76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245F656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2F37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2403198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5F6850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D5AB14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B5049D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722E5F0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77FF7A4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0F7A596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5660BBC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5811035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14:paraId="1FBAA52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65DD27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8609D4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D7FDDB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0D6A165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9E7E56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1058FD3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D480949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77984D9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28E4D15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D3F3D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E2A749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DC6A6D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8FB102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12A7425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A8065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0A07836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F272D08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14:paraId="2F9928B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21BAA26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Align w:val="center"/>
          </w:tcPr>
          <w:p w14:paraId="0FF457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Всего: в т.ч:    </w:t>
            </w:r>
          </w:p>
        </w:tc>
        <w:tc>
          <w:tcPr>
            <w:tcW w:w="1368" w:type="dxa"/>
            <w:vAlign w:val="center"/>
          </w:tcPr>
          <w:p w14:paraId="2BC04CE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B54378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8E3138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7A71FC6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01EE23F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27E6751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9701F5B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2CF75A6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2855159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29FD5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5CE921B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6BF2FE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F9DF3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09A4D0A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2E5578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35CC7F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6829908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7D6FAA9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FF150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BB8DA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6136713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0A36A7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837EBE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346228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34BBA0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D0651F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4BB82D2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2B35772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D28C7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7D67F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460B81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2645F4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FA8977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21C7743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7BC14BF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18C76E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FBC1865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68967D8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705A18E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79471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06A9A8D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5BFAF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5B9C8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350C9C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D58D1D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7377386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6797E2E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2E00A51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  <w:vAlign w:val="center"/>
          </w:tcPr>
          <w:p w14:paraId="69CA71B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Задача 2:</w:t>
            </w:r>
          </w:p>
        </w:tc>
      </w:tr>
      <w:tr w:rsidR="00D24200" w:rsidRPr="00D24200" w14:paraId="3AE7104C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14:paraId="4DEA787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371D1BB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  <w:vAlign w:val="center"/>
          </w:tcPr>
          <w:p w14:paraId="72BD202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Всего:в т.ч.:  </w:t>
            </w:r>
          </w:p>
        </w:tc>
        <w:tc>
          <w:tcPr>
            <w:tcW w:w="1368" w:type="dxa"/>
            <w:vAlign w:val="center"/>
          </w:tcPr>
          <w:p w14:paraId="5C8889B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D17CE7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559037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12E71B3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470ADF4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07253EC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E8A0012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4D68F49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4E7B716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B9AF7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1E8D538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ECA401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009178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7D8953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6AE0825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1F63CD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7F119113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2F3169D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15B6128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F1B27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4757540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C3F1BC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C19AAF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FBF869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19B1AB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65B7E8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2F7B505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5FF7812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522D4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F5A2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77A2AEA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712719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99C87B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650E895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79B781A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FF4F21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613A0D0D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33E84CC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71D6E8A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A73D0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16DC4B5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C44469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0254E8D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0E75861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DA57E6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60EF8E7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5567982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0B139C0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0A56103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14:paraId="22B7D22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105543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47DABF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43AC34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7D614D1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8D8035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3205D8A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89C5802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018032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2E0E693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9E7E43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02AC08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329A3B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F794ED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2BD22E8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950A3A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5A2FBA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111492D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14:paraId="60E91C9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69FBB5B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Align w:val="center"/>
          </w:tcPr>
          <w:p w14:paraId="7876D89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Всего: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br/>
              <w:t xml:space="preserve"> в т.ч.:  </w:t>
            </w:r>
          </w:p>
        </w:tc>
        <w:tc>
          <w:tcPr>
            <w:tcW w:w="1368" w:type="dxa"/>
            <w:vAlign w:val="center"/>
          </w:tcPr>
          <w:p w14:paraId="025EF72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03CBAA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04D0B16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55333B2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2971F70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141DAA0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0D653F1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1F3133B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D9AC52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8B68A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003A9A9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348AD0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622C52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2EF248B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FDBEBA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2EBF30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025A322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795F119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4F322A1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86822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0D3C40C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B8CE82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7B226C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886BCF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040C48A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664C820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6CC4CC0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5EF01F9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CF91F0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281F5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6A47379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92CF77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D1E9F5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7AD3CA4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2A03374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86C1E1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3B07181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26A9322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43F5B1D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B3B33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5FEEE40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AADB57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518159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2800F68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7FE8D7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B868BD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17CE6D2" w14:textId="77777777" w:rsidTr="00B40853">
        <w:tc>
          <w:tcPr>
            <w:tcW w:w="514" w:type="dxa"/>
            <w:tcBorders>
              <w:right w:val="single" w:sz="4" w:space="0" w:color="auto"/>
            </w:tcBorders>
          </w:tcPr>
          <w:p w14:paraId="62FF41F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7593AF3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…</w:t>
            </w:r>
          </w:p>
        </w:tc>
        <w:tc>
          <w:tcPr>
            <w:tcW w:w="851" w:type="dxa"/>
            <w:vAlign w:val="center"/>
          </w:tcPr>
          <w:p w14:paraId="3DB5100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634573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103038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BAAC8A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11E17A0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2123FA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11F86A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73CD413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14:paraId="7FAFC45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150BB3A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Подпрограмма 2 «______________________»</w:t>
            </w:r>
          </w:p>
        </w:tc>
        <w:tc>
          <w:tcPr>
            <w:tcW w:w="851" w:type="dxa"/>
            <w:vAlign w:val="center"/>
          </w:tcPr>
          <w:p w14:paraId="7CF76E6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Всего: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br/>
              <w:t xml:space="preserve"> в т.ч.:  </w:t>
            </w:r>
          </w:p>
        </w:tc>
        <w:tc>
          <w:tcPr>
            <w:tcW w:w="1368" w:type="dxa"/>
            <w:vAlign w:val="center"/>
          </w:tcPr>
          <w:p w14:paraId="3B5408E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1E5DCC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0A53C93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B5AED5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Количество мероприятий, всего, в т.ч.</w:t>
            </w:r>
          </w:p>
        </w:tc>
        <w:tc>
          <w:tcPr>
            <w:tcW w:w="851" w:type="dxa"/>
          </w:tcPr>
          <w:p w14:paraId="7A4F07F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4F0F91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B903B3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98DB5D1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13A092C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122BA6C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A9C28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1E98DBF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93C20B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2BF37D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CCCF6A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Выполнены в полном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>объеме</w:t>
            </w:r>
          </w:p>
        </w:tc>
        <w:tc>
          <w:tcPr>
            <w:tcW w:w="851" w:type="dxa"/>
          </w:tcPr>
          <w:p w14:paraId="1E1F91E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C2D22F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2AA2FB4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0CEF339B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5C84FE8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75252E3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6B2ED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60F13BA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18998E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6BBDB1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FCFEC6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Выполнены частично</w:t>
            </w:r>
          </w:p>
        </w:tc>
        <w:tc>
          <w:tcPr>
            <w:tcW w:w="851" w:type="dxa"/>
          </w:tcPr>
          <w:p w14:paraId="46ACDAF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05A4F9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53AC1D5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0F8A321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4F9B8B5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1D3D4DC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DD24C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65D8D88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AF8BFD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3E559E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0B7AE5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Не выполнены</w:t>
            </w:r>
          </w:p>
        </w:tc>
        <w:tc>
          <w:tcPr>
            <w:tcW w:w="851" w:type="dxa"/>
          </w:tcPr>
          <w:p w14:paraId="31A91AC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F73FFF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0301DE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65C52BC7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4D96EBE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31E4B84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7DB6C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27DA0BB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2FF7AD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E1949E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B34DFA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Степень выполнения мероприятий К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bscript"/>
              </w:rPr>
              <w:t xml:space="preserve">3 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851" w:type="dxa"/>
          </w:tcPr>
          <w:p w14:paraId="7676225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D0FBD9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4FEA2CC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5278886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582D6EC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</w:tcPr>
          <w:p w14:paraId="62006B7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Задача 1:</w:t>
            </w:r>
          </w:p>
        </w:tc>
      </w:tr>
      <w:tr w:rsidR="00D24200" w:rsidRPr="00D24200" w14:paraId="2992CBA3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14:paraId="18AD63C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4ED9C71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  <w:vAlign w:val="center"/>
          </w:tcPr>
          <w:p w14:paraId="13B7E2F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Всего: в т.ч:    </w:t>
            </w:r>
          </w:p>
        </w:tc>
        <w:tc>
          <w:tcPr>
            <w:tcW w:w="1368" w:type="dxa"/>
            <w:vAlign w:val="center"/>
          </w:tcPr>
          <w:p w14:paraId="108A481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3FC5C9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378FC9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737E669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5331E0B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3B86485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AC8F938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7F9AFA5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7783ACE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8E1D1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13FE2A1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8A0583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A651CD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7410E67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765FBB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2E771E0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61814C4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14:paraId="7B0DB60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  <w:vAlign w:val="center"/>
          </w:tcPr>
          <w:p w14:paraId="580D1ED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64A7A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527F5B3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ADB791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0C149F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223F3DB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6F2F0C5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7AF9394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785B5B3E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24E17C4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796A21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A5B69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2B5B22D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25547E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CB578E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58EB66D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59D63AB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A97B08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09D2859D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</w:tcPr>
          <w:p w14:paraId="63C8489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1594C40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3058B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64C7619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FF75E7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FEF735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00298DD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5533C0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3D6FEC8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A9B65C0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6C5C87D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34D4189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14:paraId="47C0892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05AD3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7611A7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340D31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48EE27F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380F59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3559A1A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B5F49D5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469B47A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4E1971E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134157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6277E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429BE1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06D5AE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3E46449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8C300F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5C08097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CA58E44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14:paraId="51A04E0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0DDEB16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Align w:val="center"/>
          </w:tcPr>
          <w:p w14:paraId="3349434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Всего: в т.ч:    </w:t>
            </w:r>
          </w:p>
        </w:tc>
        <w:tc>
          <w:tcPr>
            <w:tcW w:w="1368" w:type="dxa"/>
            <w:vAlign w:val="center"/>
          </w:tcPr>
          <w:p w14:paraId="1CA6690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718563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BB11F1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15020F9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0B1CFF1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7272795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616DFFE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664F9F3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179B088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A1C6F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265B52A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87F288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142F55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60CC230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269153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645EDB7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9D02C7E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569BD2B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32F070B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21882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1A703DC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EFF6C7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07F1C5C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613D89B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0D8CED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688462D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3A6442B9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0247B09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134D9FD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FABE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65681D9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644C47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732A89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6D7A264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021C77F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932514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1075C79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3360735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1635E36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6146C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2AE5E74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0E6B9E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E77B43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149197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3C61C2C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D79B45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774734F3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627347A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  <w:vAlign w:val="center"/>
          </w:tcPr>
          <w:p w14:paraId="7B90A64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Задача 2:</w:t>
            </w:r>
          </w:p>
        </w:tc>
      </w:tr>
      <w:tr w:rsidR="00D24200" w:rsidRPr="00D24200" w14:paraId="55BA2609" w14:textId="77777777" w:rsidTr="00B40853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14:paraId="01C73B9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14:paraId="5346370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  <w:vAlign w:val="center"/>
          </w:tcPr>
          <w:p w14:paraId="47B99DE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Всего: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br/>
              <w:t xml:space="preserve"> в т.ч.:  </w:t>
            </w:r>
          </w:p>
        </w:tc>
        <w:tc>
          <w:tcPr>
            <w:tcW w:w="1368" w:type="dxa"/>
            <w:vAlign w:val="center"/>
          </w:tcPr>
          <w:p w14:paraId="36EA69C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9E9A5A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383E84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2671EC7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7B8A606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06A07BC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19C62527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61521AC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25DB547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44F85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72F896B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5BA0A1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0D2330F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A1B18B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C8F6D1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5599C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5762907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618C1A3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56D7848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41E3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14:paraId="2A08D2E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F90432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C6D41C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1682415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E12A29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BF3725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B72D366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3110DEF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6F457E8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138C4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00F9899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0201AC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AAF41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6061190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080A3E2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BFEDD0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01FC1C3E" w14:textId="77777777" w:rsidTr="00B40853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14:paraId="0F24D92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14:paraId="13AC8D7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BC845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242EFE7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9E3E4E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6D25AE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7EF6EF1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6240349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42DF42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261DC751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3FD4201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47E0A4B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14:paraId="101D045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43B2B2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CF288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F68859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17DA542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DDAB1D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39E5208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10C890B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5F7433F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07FA2D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3AD65E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E2ADDF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D92AD3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F0BF85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6941ED0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12F08D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247253F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F782250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68F2421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30DD3C3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Align w:val="center"/>
          </w:tcPr>
          <w:p w14:paraId="325B48F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Всего:</w:t>
            </w: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br/>
              <w:t xml:space="preserve"> в т.ч.:  </w:t>
            </w:r>
          </w:p>
        </w:tc>
        <w:tc>
          <w:tcPr>
            <w:tcW w:w="1368" w:type="dxa"/>
            <w:vAlign w:val="center"/>
          </w:tcPr>
          <w:p w14:paraId="730A2C4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8517AC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8DF2BB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14:paraId="449D9B2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6D56B29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14:paraId="320E08E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409E9E5F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1EC9513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2C3CC7D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CBC41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14:paraId="4E2FAF8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66CC45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5B4838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5927016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86C9B3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98B509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6FCE6E57" w14:textId="77777777" w:rsidTr="00B40853">
        <w:trPr>
          <w:trHeight w:val="227"/>
        </w:trPr>
        <w:tc>
          <w:tcPr>
            <w:tcW w:w="514" w:type="dxa"/>
            <w:tcBorders>
              <w:right w:val="single" w:sz="4" w:space="0" w:color="auto"/>
            </w:tcBorders>
          </w:tcPr>
          <w:p w14:paraId="202E783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31C7417B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7E18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ОБ</w:t>
            </w:r>
          </w:p>
        </w:tc>
        <w:tc>
          <w:tcPr>
            <w:tcW w:w="1368" w:type="dxa"/>
          </w:tcPr>
          <w:p w14:paraId="4904BE3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5601C4E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1CEACC7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76B3048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CC2000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9878A3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5BC2F712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5D6C044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13EDF23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70EAB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14:paraId="48E928B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3CB3A0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67E516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07057FA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78FE51E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F99D66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0964B174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618D5C9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0725A15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AA4417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14:paraId="240311E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4D1B15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B8C3C5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14:paraId="6DF33C6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2762209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7A89894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  <w:tr w:rsidR="00D24200" w:rsidRPr="00D24200" w14:paraId="05F9D9ED" w14:textId="77777777" w:rsidTr="00B40853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76F8736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346FFC1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  <w:lang w:eastAsia="ru-RU"/>
              </w:rPr>
            </w:pPr>
            <w:r w:rsidRPr="00D24200"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</w:tcPr>
          <w:p w14:paraId="47274896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91885D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CD3AA2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F3274B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7DB4DB0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E42DB0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58" w:type="dxa"/>
          </w:tcPr>
          <w:p w14:paraId="05D98CC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</w:tr>
    </w:tbl>
    <w:p w14:paraId="5D2A1EB4" w14:textId="77777777" w:rsidR="00D24200" w:rsidRPr="00D24200" w:rsidRDefault="00D24200" w:rsidP="00D2420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color w:val="4F81BD" w:themeColor="accent1"/>
          <w:sz w:val="20"/>
          <w:lang w:eastAsia="ru-RU"/>
        </w:rPr>
      </w:pPr>
      <w:r w:rsidRPr="00D24200">
        <w:rPr>
          <w:rFonts w:ascii="Times New Roman" w:eastAsia="Times New Roman" w:hAnsi="Times New Roman"/>
          <w:color w:val="4F81BD" w:themeColor="accent1"/>
          <w:sz w:val="20"/>
          <w:lang w:eastAsia="ru-RU"/>
        </w:rPr>
        <w:t>&lt;*&gt; В соответствии с действующей на отчетную дату редакцией плана реализации муниципальной программы.</w:t>
      </w:r>
    </w:p>
    <w:p w14:paraId="33E8D5C7" w14:textId="77777777" w:rsidR="00D24200" w:rsidRPr="000E3421" w:rsidRDefault="00D24200" w:rsidP="000E3421">
      <w:pPr>
        <w:pStyle w:val="2"/>
        <w:ind w:firstLine="567"/>
        <w:rPr>
          <w:b w:val="0"/>
          <w:color w:val="4F81BD" w:themeColor="accent1"/>
          <w:sz w:val="20"/>
          <w:lang w:eastAsia="ru-RU"/>
        </w:rPr>
      </w:pPr>
      <w:r w:rsidRPr="000E3421">
        <w:rPr>
          <w:b w:val="0"/>
          <w:color w:val="4F81BD" w:themeColor="accent1"/>
          <w:sz w:val="20"/>
          <w:lang w:eastAsia="ru-RU"/>
        </w:rPr>
        <w:t>&lt;**&gt; Мероприятие считается выполненным в полном объеме (указывается «Да»)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 не менее чем на 95% от запланированного на год уровня, предусмотренные объемы финансирования по каждому источнику фактически израсходованы не менее чем на 95% от годового объема (кроме случаев наличия обоснования возникновения экономии, в том числе сложившейся по результатам проведения торгов).</w:t>
      </w:r>
    </w:p>
    <w:p w14:paraId="065E0CD6" w14:textId="77777777" w:rsidR="00D24200" w:rsidRPr="000E3421" w:rsidRDefault="000E3421" w:rsidP="000E3421">
      <w:pPr>
        <w:pStyle w:val="2"/>
        <w:rPr>
          <w:b w:val="0"/>
          <w:color w:val="4F81BD" w:themeColor="accent1"/>
          <w:sz w:val="20"/>
          <w:lang w:eastAsia="ru-RU"/>
        </w:rPr>
      </w:pPr>
      <w:r w:rsidRPr="000E3421">
        <w:rPr>
          <w:b w:val="0"/>
          <w:color w:val="4F81BD" w:themeColor="accent1"/>
          <w:sz w:val="20"/>
          <w:lang w:eastAsia="ru-RU"/>
        </w:rPr>
        <w:tab/>
      </w:r>
      <w:r w:rsidR="00D24200" w:rsidRPr="000E3421">
        <w:rPr>
          <w:b w:val="0"/>
          <w:color w:val="4F81BD" w:themeColor="accent1"/>
          <w:sz w:val="20"/>
          <w:lang w:eastAsia="ru-RU"/>
        </w:rPr>
        <w:t>Мероприятие считается выполненным частично (указывается «Частично») в случаях, если реализация мероприятия начата, но запланированные на год функции, работы, услуги выполнены, товары приобретены не в полном объеме и (или) установленные количественные показатели результативности выполнены не менее чем на 30% от предусмотренного на отчетный год уровня и (или) предусмотренные объемы финансирования по всем источникам фактически израсходованы не менее чем на 30% от запланированного на отчетный год объема.</w:t>
      </w:r>
    </w:p>
    <w:p w14:paraId="611F238A" w14:textId="77777777" w:rsidR="00D24200" w:rsidRPr="000E3421" w:rsidRDefault="000E3421" w:rsidP="000E3421">
      <w:pPr>
        <w:pStyle w:val="2"/>
        <w:rPr>
          <w:b w:val="0"/>
          <w:color w:val="4F81BD" w:themeColor="accent1"/>
          <w:sz w:val="20"/>
          <w:lang w:eastAsia="ru-RU"/>
        </w:rPr>
      </w:pPr>
      <w:r w:rsidRPr="000E3421">
        <w:rPr>
          <w:b w:val="0"/>
          <w:color w:val="4F81BD" w:themeColor="accent1"/>
          <w:sz w:val="20"/>
          <w:lang w:eastAsia="ru-RU"/>
        </w:rPr>
        <w:tab/>
      </w:r>
      <w:r w:rsidR="00D24200" w:rsidRPr="000E3421">
        <w:rPr>
          <w:b w:val="0"/>
          <w:color w:val="4F81BD" w:themeColor="accent1"/>
          <w:sz w:val="20"/>
          <w:lang w:eastAsia="ru-RU"/>
        </w:rPr>
        <w:t>Мероприятие считается невыполненным (указывается «Нет») в случаях, если реализация мероприятия не начата либо реализация мероприятия начата, но установленные количественные показатели результативности выполнены менее чем на 30% от предусмотренного на отчетный год уровня и (или) предусмотренные объемы финансирования по всем источникам фактически израсходованы менее чем на 30% от запланированного на отчетный год объема.</w:t>
      </w:r>
    </w:p>
    <w:p w14:paraId="02A34F03" w14:textId="77777777" w:rsidR="00D24200" w:rsidRPr="00D24200" w:rsidRDefault="00D24200" w:rsidP="00D2420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color w:val="4F81BD" w:themeColor="accent1"/>
          <w:sz w:val="20"/>
          <w:szCs w:val="20"/>
          <w:lang w:eastAsia="ru-RU"/>
        </w:rPr>
      </w:pPr>
      <w:r w:rsidRPr="00D24200">
        <w:rPr>
          <w:rFonts w:ascii="Times New Roman" w:eastAsia="Times New Roman" w:hAnsi="Times New Roman" w:cs="Arial"/>
          <w:color w:val="4F81BD" w:themeColor="accent1"/>
          <w:sz w:val="20"/>
          <w:szCs w:val="20"/>
          <w:lang w:eastAsia="ru-RU"/>
        </w:rPr>
        <w:t>&lt;***&gt; Степень выполнения мероприятий определяются в соответствии с пунктом 6 приложения 9 к Порядку.</w:t>
      </w:r>
    </w:p>
    <w:p w14:paraId="4E1ACC74" w14:textId="77777777" w:rsidR="00D24200" w:rsidRDefault="00D24200" w:rsidP="00D2420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color w:val="4F81BD" w:themeColor="accent1"/>
          <w:sz w:val="20"/>
          <w:szCs w:val="26"/>
          <w:lang w:eastAsia="ru-RU"/>
        </w:rPr>
      </w:pPr>
      <w:r w:rsidRPr="00D24200">
        <w:rPr>
          <w:rFonts w:ascii="Times New Roman" w:eastAsia="Times New Roman" w:hAnsi="Times New Roman"/>
          <w:color w:val="4F81BD" w:themeColor="accent1"/>
          <w:sz w:val="20"/>
          <w:lang w:eastAsia="ru-RU"/>
        </w:rPr>
        <w:t xml:space="preserve">&lt;****&gt; </w:t>
      </w:r>
      <w:r w:rsidRPr="00D24200">
        <w:rPr>
          <w:rFonts w:ascii="Times New Roman" w:eastAsia="Times New Roman" w:hAnsi="Times New Roman" w:cs="Arial"/>
          <w:color w:val="4F81BD" w:themeColor="accent1"/>
          <w:sz w:val="20"/>
          <w:szCs w:val="26"/>
          <w:lang w:eastAsia="ru-RU"/>
        </w:rPr>
        <w:t xml:space="preserve">Низкой считается степень освоения средств за отчетный год ниже 95% от запланированного на отчетный год объема средств. </w:t>
      </w:r>
    </w:p>
    <w:p w14:paraId="752257FB" w14:textId="77777777" w:rsidR="00D24200" w:rsidRPr="00D24200" w:rsidRDefault="00D24200" w:rsidP="00D2420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color w:val="4F81BD" w:themeColor="accent1"/>
          <w:sz w:val="20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92"/>
        <w:gridCol w:w="6946"/>
        <w:gridCol w:w="284"/>
        <w:gridCol w:w="3082"/>
      </w:tblGrid>
      <w:tr w:rsidR="00D24200" w:rsidRPr="00D24200" w14:paraId="1656835A" w14:textId="77777777" w:rsidTr="00B40853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620DC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14:paraId="3777685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9E7C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подпись 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14:paraId="7A6EB7C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C52F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расшифровка подписи</w:t>
            </w:r>
          </w:p>
        </w:tc>
      </w:tr>
    </w:tbl>
    <w:p w14:paraId="0FF9D616" w14:textId="77777777" w:rsidR="00D24200" w:rsidRPr="00D24200" w:rsidRDefault="00D24200" w:rsidP="00D2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F81BD" w:themeColor="accent1"/>
          <w:sz w:val="24"/>
          <w:szCs w:val="26"/>
          <w:lang w:eastAsia="ru-RU"/>
        </w:rPr>
      </w:pPr>
      <w:r w:rsidRPr="00D24200">
        <w:rPr>
          <w:rFonts w:ascii="Times New Roman" w:eastAsia="Times New Roman" w:hAnsi="Times New Roman"/>
          <w:color w:val="4F81BD" w:themeColor="accent1"/>
          <w:sz w:val="24"/>
          <w:szCs w:val="26"/>
          <w:lang w:eastAsia="ru-RU"/>
        </w:rPr>
        <w:t xml:space="preserve">               </w:t>
      </w:r>
    </w:p>
    <w:p w14:paraId="7E96BAEB" w14:textId="77777777" w:rsidR="00D24200" w:rsidRPr="00D24200" w:rsidRDefault="00D24200" w:rsidP="00D2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4F81BD" w:themeColor="accent1"/>
          <w:sz w:val="24"/>
          <w:szCs w:val="26"/>
          <w:lang w:eastAsia="ru-RU"/>
        </w:rPr>
      </w:pPr>
      <w:r w:rsidRPr="00D24200">
        <w:rPr>
          <w:rFonts w:ascii="Times New Roman" w:eastAsia="Times New Roman" w:hAnsi="Times New Roman"/>
          <w:b/>
          <w:color w:val="4F81BD" w:themeColor="accent1"/>
          <w:sz w:val="24"/>
          <w:szCs w:val="26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92"/>
        <w:gridCol w:w="7230"/>
        <w:gridCol w:w="284"/>
        <w:gridCol w:w="3082"/>
      </w:tblGrid>
      <w:tr w:rsidR="00D24200" w:rsidRPr="00D24200" w14:paraId="4C9A4995" w14:textId="77777777" w:rsidTr="00B40853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DBAA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  <w:p w14:paraId="133ED7D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  <w:p w14:paraId="6CEA081F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Дата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8AFD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F0452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подпись заместителя Главы города или управляющего делами администрации города, курирующего данное структурное подразделение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93A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E740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  <w:p w14:paraId="34158B14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  <w:p w14:paraId="39855F0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расшифровка подписи</w:t>
            </w:r>
          </w:p>
        </w:tc>
      </w:tr>
      <w:tr w:rsidR="00D24200" w:rsidRPr="00D24200" w14:paraId="1232E18D" w14:textId="77777777" w:rsidTr="00B40853"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5B70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DEC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17FB0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6565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AA118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</w:tr>
      <w:tr w:rsidR="00D24200" w:rsidRPr="00D24200" w14:paraId="56934053" w14:textId="77777777" w:rsidTr="00B40853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38ACE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Дата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DD99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720B7A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подпись начальника финансового отдела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1971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FE0E3" w14:textId="77777777" w:rsidR="00D24200" w:rsidRPr="00D24200" w:rsidRDefault="00D24200" w:rsidP="00D2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расшифровка подписи</w:t>
            </w:r>
          </w:p>
        </w:tc>
      </w:tr>
    </w:tbl>
    <w:p w14:paraId="6A17A484" w14:textId="77777777" w:rsidR="00D24200" w:rsidRPr="00D24200" w:rsidRDefault="00D24200" w:rsidP="00D2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6"/>
          <w:szCs w:val="26"/>
        </w:rPr>
      </w:pPr>
    </w:p>
    <w:p w14:paraId="280F392A" w14:textId="77777777" w:rsidR="00D24200" w:rsidRPr="000E3421" w:rsidRDefault="00D24200" w:rsidP="00D24200">
      <w:pPr>
        <w:pStyle w:val="ConsPlusNormal"/>
        <w:jc w:val="right"/>
        <w:outlineLvl w:val="2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lastRenderedPageBreak/>
        <w:t>Таблица 2</w:t>
      </w:r>
    </w:p>
    <w:p w14:paraId="6B10D899" w14:textId="77777777" w:rsidR="00D24200" w:rsidRPr="000E3421" w:rsidRDefault="00D24200" w:rsidP="00D24200">
      <w:pPr>
        <w:pStyle w:val="ConsPlusNormal"/>
        <w:jc w:val="both"/>
        <w:rPr>
          <w:color w:val="4F81BD" w:themeColor="accent1"/>
          <w:sz w:val="20"/>
          <w:szCs w:val="20"/>
        </w:rPr>
      </w:pPr>
    </w:p>
    <w:p w14:paraId="00524558" w14:textId="77777777" w:rsidR="00D24200" w:rsidRPr="000E3421" w:rsidRDefault="00D24200" w:rsidP="00D24200">
      <w:pPr>
        <w:pStyle w:val="ConsPlusTitle"/>
        <w:jc w:val="center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Сведения</w:t>
      </w:r>
    </w:p>
    <w:p w14:paraId="6F3AF9D6" w14:textId="77777777" w:rsidR="00D24200" w:rsidRPr="000E3421" w:rsidRDefault="00D24200" w:rsidP="00D24200">
      <w:pPr>
        <w:pStyle w:val="ConsPlusTitle"/>
        <w:jc w:val="center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о достижении значений показателей муниципальной программы</w:t>
      </w:r>
    </w:p>
    <w:p w14:paraId="448F81C7" w14:textId="77777777" w:rsidR="00D24200" w:rsidRPr="000E3421" w:rsidRDefault="00D24200" w:rsidP="00D24200">
      <w:pPr>
        <w:pStyle w:val="ConsPlusTitle"/>
        <w:jc w:val="center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 xml:space="preserve">в 20__ году </w:t>
      </w:r>
    </w:p>
    <w:p w14:paraId="50727AE5" w14:textId="77777777" w:rsidR="00D24200" w:rsidRPr="000E3421" w:rsidRDefault="00D24200" w:rsidP="00D24200">
      <w:pPr>
        <w:pStyle w:val="ConsPlusNormal"/>
        <w:jc w:val="both"/>
        <w:rPr>
          <w:color w:val="4F81BD" w:themeColor="accent1"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307"/>
        <w:gridCol w:w="680"/>
        <w:gridCol w:w="879"/>
        <w:gridCol w:w="1304"/>
        <w:gridCol w:w="680"/>
        <w:gridCol w:w="706"/>
        <w:gridCol w:w="994"/>
        <w:gridCol w:w="1277"/>
        <w:gridCol w:w="1276"/>
        <w:gridCol w:w="1278"/>
        <w:gridCol w:w="1276"/>
        <w:gridCol w:w="1277"/>
        <w:gridCol w:w="1131"/>
      </w:tblGrid>
      <w:tr w:rsidR="00D24200" w:rsidRPr="000E3421" w14:paraId="087CAB52" w14:textId="77777777" w:rsidTr="00B40853">
        <w:tc>
          <w:tcPr>
            <w:tcW w:w="523" w:type="dxa"/>
            <w:vMerge w:val="restart"/>
            <w:vAlign w:val="center"/>
          </w:tcPr>
          <w:p w14:paraId="52E1879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N п/п</w:t>
            </w:r>
          </w:p>
        </w:tc>
        <w:tc>
          <w:tcPr>
            <w:tcW w:w="2307" w:type="dxa"/>
            <w:vMerge w:val="restart"/>
            <w:vAlign w:val="center"/>
          </w:tcPr>
          <w:p w14:paraId="311BBB5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680" w:type="dxa"/>
            <w:vMerge w:val="restart"/>
            <w:vAlign w:val="center"/>
          </w:tcPr>
          <w:p w14:paraId="0FEEF2BE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Ед. изм.</w:t>
            </w:r>
          </w:p>
        </w:tc>
        <w:tc>
          <w:tcPr>
            <w:tcW w:w="879" w:type="dxa"/>
            <w:vMerge w:val="restart"/>
            <w:vAlign w:val="center"/>
          </w:tcPr>
          <w:p w14:paraId="5CE3195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Направленность &lt;*&gt;</w:t>
            </w:r>
          </w:p>
        </w:tc>
        <w:tc>
          <w:tcPr>
            <w:tcW w:w="2690" w:type="dxa"/>
            <w:gridSpan w:val="3"/>
            <w:vAlign w:val="center"/>
          </w:tcPr>
          <w:p w14:paraId="0F503943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Значение показателя</w:t>
            </w:r>
          </w:p>
        </w:tc>
        <w:tc>
          <w:tcPr>
            <w:tcW w:w="994" w:type="dxa"/>
            <w:vMerge w:val="restart"/>
            <w:vAlign w:val="center"/>
          </w:tcPr>
          <w:p w14:paraId="13B16F39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Степень достижения показателя (ДП) &lt;**&gt;</w:t>
            </w:r>
          </w:p>
        </w:tc>
        <w:tc>
          <w:tcPr>
            <w:tcW w:w="1277" w:type="dxa"/>
            <w:vMerge w:val="restart"/>
            <w:vAlign w:val="center"/>
          </w:tcPr>
          <w:p w14:paraId="190493CF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Динамика значения показателя по сравнению с предшествующим годом (Дин)</w:t>
            </w:r>
          </w:p>
        </w:tc>
        <w:tc>
          <w:tcPr>
            <w:tcW w:w="1276" w:type="dxa"/>
            <w:vMerge w:val="restart"/>
            <w:vAlign w:val="center"/>
          </w:tcPr>
          <w:p w14:paraId="5FA7253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Причины отклонения от плана и (или) отсутствия положительной динамики</w:t>
            </w:r>
          </w:p>
        </w:tc>
        <w:tc>
          <w:tcPr>
            <w:tcW w:w="1278" w:type="dxa"/>
            <w:vMerge w:val="restart"/>
            <w:vAlign w:val="center"/>
          </w:tcPr>
          <w:p w14:paraId="2A4BB7F3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Предлагаемые меры по улучшению значений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35DCC09E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  <w:tc>
          <w:tcPr>
            <w:tcW w:w="1277" w:type="dxa"/>
            <w:vMerge w:val="restart"/>
            <w:vAlign w:val="center"/>
          </w:tcPr>
          <w:p w14:paraId="70D630FB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Степень достижения показателя для расчета К1 &lt;***&gt;</w:t>
            </w:r>
          </w:p>
        </w:tc>
        <w:tc>
          <w:tcPr>
            <w:tcW w:w="1131" w:type="dxa"/>
            <w:vMerge w:val="restart"/>
            <w:vAlign w:val="center"/>
          </w:tcPr>
          <w:p w14:paraId="6422073D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Динамика значения показателя для расчета К2</w:t>
            </w:r>
          </w:p>
        </w:tc>
      </w:tr>
      <w:tr w:rsidR="00D24200" w:rsidRPr="000E3421" w14:paraId="6D857A3C" w14:textId="77777777" w:rsidTr="00B40853">
        <w:tc>
          <w:tcPr>
            <w:tcW w:w="523" w:type="dxa"/>
            <w:vMerge/>
          </w:tcPr>
          <w:p w14:paraId="31C51B7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1BA8FC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1D2B657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4E076D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23C3CE5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386" w:type="dxa"/>
            <w:gridSpan w:val="2"/>
            <w:vAlign w:val="center"/>
          </w:tcPr>
          <w:p w14:paraId="6BF903C4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отчетный год</w:t>
            </w:r>
          </w:p>
        </w:tc>
        <w:tc>
          <w:tcPr>
            <w:tcW w:w="994" w:type="dxa"/>
            <w:vMerge/>
          </w:tcPr>
          <w:p w14:paraId="4B12699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C69BB9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4D913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7DC938F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9AF58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2C9424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2E00BDF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6E7142F4" w14:textId="77777777" w:rsidTr="00B40853">
        <w:tc>
          <w:tcPr>
            <w:tcW w:w="523" w:type="dxa"/>
            <w:vMerge/>
          </w:tcPr>
          <w:p w14:paraId="34AF3C2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1A3241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2AAC7F9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36A799A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6BE4E52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факт</w:t>
            </w:r>
          </w:p>
        </w:tc>
        <w:tc>
          <w:tcPr>
            <w:tcW w:w="680" w:type="dxa"/>
            <w:vAlign w:val="center"/>
          </w:tcPr>
          <w:p w14:paraId="5DCF7189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план</w:t>
            </w:r>
          </w:p>
        </w:tc>
        <w:tc>
          <w:tcPr>
            <w:tcW w:w="706" w:type="dxa"/>
            <w:vAlign w:val="center"/>
          </w:tcPr>
          <w:p w14:paraId="7A437520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факт</w:t>
            </w:r>
          </w:p>
        </w:tc>
        <w:tc>
          <w:tcPr>
            <w:tcW w:w="994" w:type="dxa"/>
            <w:vMerge/>
          </w:tcPr>
          <w:p w14:paraId="08F13D1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9C18DE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6E662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0351FB0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18F87D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01C5C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470D909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71EE52A9" w14:textId="77777777" w:rsidTr="00B40853">
        <w:tc>
          <w:tcPr>
            <w:tcW w:w="523" w:type="dxa"/>
            <w:vAlign w:val="center"/>
          </w:tcPr>
          <w:p w14:paraId="0A2270C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64CFF3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Муниципальная программа</w:t>
            </w:r>
          </w:p>
          <w:p w14:paraId="32E7F66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"____________________"</w:t>
            </w:r>
          </w:p>
        </w:tc>
        <w:tc>
          <w:tcPr>
            <w:tcW w:w="680" w:type="dxa"/>
          </w:tcPr>
          <w:p w14:paraId="07E4152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40C1CD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BB02E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746B247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4D63E83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CCF615E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14:paraId="0AD7042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5C71E1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2D93A1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97060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6CF5439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К1</w:t>
            </w:r>
          </w:p>
        </w:tc>
        <w:tc>
          <w:tcPr>
            <w:tcW w:w="1131" w:type="dxa"/>
            <w:vAlign w:val="center"/>
          </w:tcPr>
          <w:p w14:paraId="1ADED717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К2</w:t>
            </w:r>
          </w:p>
        </w:tc>
      </w:tr>
      <w:tr w:rsidR="00D24200" w:rsidRPr="000E3421" w14:paraId="6C28AF4D" w14:textId="77777777" w:rsidTr="00B40853">
        <w:tc>
          <w:tcPr>
            <w:tcW w:w="523" w:type="dxa"/>
            <w:vAlign w:val="center"/>
          </w:tcPr>
          <w:p w14:paraId="5EE61E45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0.1</w:t>
            </w:r>
          </w:p>
        </w:tc>
        <w:tc>
          <w:tcPr>
            <w:tcW w:w="2307" w:type="dxa"/>
          </w:tcPr>
          <w:p w14:paraId="3D24271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2EFC780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695296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36299E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38B811C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088FFD9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6FFE64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2318DD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AD0A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9C3CAB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44E14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882C12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B399C2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7B388530" w14:textId="77777777" w:rsidTr="00B40853">
        <w:tc>
          <w:tcPr>
            <w:tcW w:w="523" w:type="dxa"/>
            <w:vAlign w:val="center"/>
          </w:tcPr>
          <w:p w14:paraId="6FDA1814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0.2</w:t>
            </w:r>
          </w:p>
        </w:tc>
        <w:tc>
          <w:tcPr>
            <w:tcW w:w="2307" w:type="dxa"/>
          </w:tcPr>
          <w:p w14:paraId="1CDAA1E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0A816D9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255F17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61CC07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280F659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71B9816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4A6896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3F178B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B04DD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3A7BAC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B6281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B2B9C5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319AE1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765CF988" w14:textId="77777777" w:rsidTr="00B40853">
        <w:tc>
          <w:tcPr>
            <w:tcW w:w="523" w:type="dxa"/>
            <w:vAlign w:val="center"/>
          </w:tcPr>
          <w:p w14:paraId="425A84A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5A03BE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...</w:t>
            </w:r>
          </w:p>
        </w:tc>
        <w:tc>
          <w:tcPr>
            <w:tcW w:w="680" w:type="dxa"/>
          </w:tcPr>
          <w:p w14:paraId="0F271E6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AC7320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6D849F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629A140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4BFFD45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0811DF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4674DD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222B6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BE75F9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4AE98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2EE2A1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5D2E30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43D8FF63" w14:textId="77777777" w:rsidTr="00B40853">
        <w:tc>
          <w:tcPr>
            <w:tcW w:w="523" w:type="dxa"/>
            <w:vAlign w:val="center"/>
          </w:tcPr>
          <w:p w14:paraId="67DDBCC2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14:paraId="409F3D1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Подпрограмма 1</w:t>
            </w:r>
          </w:p>
          <w:p w14:paraId="37F844D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"____________________"</w:t>
            </w:r>
          </w:p>
        </w:tc>
        <w:tc>
          <w:tcPr>
            <w:tcW w:w="680" w:type="dxa"/>
          </w:tcPr>
          <w:p w14:paraId="4A750A7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71FAA2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4CFB77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0FBD4E0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6C66620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ECC0621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14:paraId="6413FA6D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D7B0AA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454877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DD3E7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7B12B9A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К1</w:t>
            </w:r>
          </w:p>
        </w:tc>
        <w:tc>
          <w:tcPr>
            <w:tcW w:w="1131" w:type="dxa"/>
            <w:vAlign w:val="center"/>
          </w:tcPr>
          <w:p w14:paraId="02E26F6B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К2</w:t>
            </w:r>
          </w:p>
        </w:tc>
      </w:tr>
      <w:tr w:rsidR="00D24200" w:rsidRPr="000E3421" w14:paraId="2E6CEF2D" w14:textId="77777777" w:rsidTr="00B40853">
        <w:tc>
          <w:tcPr>
            <w:tcW w:w="523" w:type="dxa"/>
            <w:vAlign w:val="center"/>
          </w:tcPr>
          <w:p w14:paraId="76CA568D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1.1</w:t>
            </w:r>
          </w:p>
        </w:tc>
        <w:tc>
          <w:tcPr>
            <w:tcW w:w="2307" w:type="dxa"/>
          </w:tcPr>
          <w:p w14:paraId="4B674B0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54B6CD8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3F7501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C7737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1BA58D8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393319B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86F02C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5CAA96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D243F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F86294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E98A3D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269280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73103D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5CA43B21" w14:textId="77777777" w:rsidTr="00B40853">
        <w:tc>
          <w:tcPr>
            <w:tcW w:w="523" w:type="dxa"/>
            <w:vAlign w:val="center"/>
          </w:tcPr>
          <w:p w14:paraId="2420614C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1.2</w:t>
            </w:r>
          </w:p>
        </w:tc>
        <w:tc>
          <w:tcPr>
            <w:tcW w:w="2307" w:type="dxa"/>
          </w:tcPr>
          <w:p w14:paraId="0941732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2EEC8BF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3C378C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FD142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53FBF0C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03516B8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5979E7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4A8304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51D35D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526650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DEFD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4E6FD7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C95DF4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1A58A99E" w14:textId="77777777" w:rsidTr="00B40853">
        <w:tc>
          <w:tcPr>
            <w:tcW w:w="523" w:type="dxa"/>
            <w:vAlign w:val="center"/>
          </w:tcPr>
          <w:p w14:paraId="237D36A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5A5AFE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…</w:t>
            </w:r>
          </w:p>
        </w:tc>
        <w:tc>
          <w:tcPr>
            <w:tcW w:w="680" w:type="dxa"/>
          </w:tcPr>
          <w:p w14:paraId="105B177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19F766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D8D851D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2938788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7673FE4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AEF991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4D15F1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39339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07C2F7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35063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83CA26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9303B1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5D7140C5" w14:textId="77777777" w:rsidTr="00B40853">
        <w:tc>
          <w:tcPr>
            <w:tcW w:w="523" w:type="dxa"/>
            <w:vAlign w:val="center"/>
          </w:tcPr>
          <w:p w14:paraId="566FE352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2307" w:type="dxa"/>
          </w:tcPr>
          <w:p w14:paraId="1D70A13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Подпрограмма 2</w:t>
            </w:r>
          </w:p>
          <w:p w14:paraId="04E5D8C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"____________________"</w:t>
            </w:r>
          </w:p>
        </w:tc>
        <w:tc>
          <w:tcPr>
            <w:tcW w:w="680" w:type="dxa"/>
          </w:tcPr>
          <w:p w14:paraId="00BA38A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31C9A9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B635B9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2DBE635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7BF524D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6925293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14:paraId="36769391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E07E40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FC5111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2E03D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E551594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К1</w:t>
            </w:r>
          </w:p>
        </w:tc>
        <w:tc>
          <w:tcPr>
            <w:tcW w:w="1131" w:type="dxa"/>
            <w:vAlign w:val="center"/>
          </w:tcPr>
          <w:p w14:paraId="2129D8DC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К2</w:t>
            </w:r>
          </w:p>
        </w:tc>
      </w:tr>
      <w:tr w:rsidR="00D24200" w:rsidRPr="000E3421" w14:paraId="08DB0426" w14:textId="77777777" w:rsidTr="00B40853">
        <w:tc>
          <w:tcPr>
            <w:tcW w:w="523" w:type="dxa"/>
            <w:vAlign w:val="center"/>
          </w:tcPr>
          <w:p w14:paraId="5CCE9F0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DB7CB1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...</w:t>
            </w:r>
          </w:p>
        </w:tc>
        <w:tc>
          <w:tcPr>
            <w:tcW w:w="680" w:type="dxa"/>
          </w:tcPr>
          <w:p w14:paraId="0EF76C1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4FA079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70315C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dxa"/>
          </w:tcPr>
          <w:p w14:paraId="5C6699C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672558A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EC5F853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BD447D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D4EC1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871A77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23EC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19FE54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E2BFEC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</w:tbl>
    <w:p w14:paraId="553ADB14" w14:textId="77777777" w:rsidR="00D24200" w:rsidRPr="000E3421" w:rsidRDefault="00D24200" w:rsidP="00D24200">
      <w:pPr>
        <w:pStyle w:val="ConsPlusNormal"/>
        <w:jc w:val="both"/>
        <w:rPr>
          <w:color w:val="4F81BD" w:themeColor="accen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92"/>
        <w:gridCol w:w="6946"/>
        <w:gridCol w:w="284"/>
        <w:gridCol w:w="3082"/>
      </w:tblGrid>
      <w:tr w:rsidR="00D24200" w:rsidRPr="00D24200" w14:paraId="1B76C3FD" w14:textId="77777777" w:rsidTr="00B40853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36DB9" w14:textId="77777777" w:rsidR="00D24200" w:rsidRPr="00D24200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14:paraId="0EC53BC9" w14:textId="77777777" w:rsidR="00D24200" w:rsidRPr="00D24200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33EE0" w14:textId="77777777" w:rsidR="00D24200" w:rsidRPr="00D24200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подпись 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14:paraId="0EDFDB57" w14:textId="77777777" w:rsidR="00D24200" w:rsidRPr="00D24200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E426A" w14:textId="77777777" w:rsidR="00D24200" w:rsidRPr="00D24200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6"/>
              </w:rPr>
            </w:pPr>
            <w:r w:rsidRPr="00D24200">
              <w:rPr>
                <w:rFonts w:ascii="Times New Roman" w:hAnsi="Times New Roman"/>
                <w:color w:val="4F81BD" w:themeColor="accent1"/>
                <w:sz w:val="24"/>
                <w:szCs w:val="26"/>
              </w:rPr>
              <w:t>расшифровка подписи</w:t>
            </w:r>
          </w:p>
        </w:tc>
      </w:tr>
    </w:tbl>
    <w:p w14:paraId="36496E78" w14:textId="77777777" w:rsidR="00D24200" w:rsidRPr="00D24200" w:rsidRDefault="00D24200" w:rsidP="00D24200">
      <w:pPr>
        <w:pStyle w:val="ConsPlusNormal"/>
        <w:ind w:firstLine="540"/>
        <w:jc w:val="both"/>
        <w:rPr>
          <w:color w:val="4F81BD" w:themeColor="accent1"/>
        </w:rPr>
      </w:pPr>
      <w:r w:rsidRPr="00D24200">
        <w:rPr>
          <w:color w:val="4F81BD" w:themeColor="accent1"/>
        </w:rPr>
        <w:lastRenderedPageBreak/>
        <w:t>--------------------------------</w:t>
      </w:r>
    </w:p>
    <w:p w14:paraId="3A1FB5DB" w14:textId="77777777" w:rsidR="00D24200" w:rsidRPr="00D24200" w:rsidRDefault="00D24200" w:rsidP="00D24200">
      <w:pPr>
        <w:pStyle w:val="2"/>
        <w:rPr>
          <w:b w:val="0"/>
          <w:color w:val="4F81BD" w:themeColor="accent1"/>
          <w:sz w:val="20"/>
          <w:szCs w:val="20"/>
        </w:rPr>
      </w:pPr>
      <w:r w:rsidRPr="00D24200">
        <w:rPr>
          <w:b w:val="0"/>
          <w:color w:val="4F81BD" w:themeColor="accent1"/>
          <w:sz w:val="20"/>
          <w:szCs w:val="20"/>
        </w:rPr>
        <w:t>&lt;*&gt; Направленность показателя обозначается:</w:t>
      </w:r>
    </w:p>
    <w:p w14:paraId="6D90583D" w14:textId="77777777" w:rsidR="00D24200" w:rsidRPr="00D24200" w:rsidRDefault="00D24200" w:rsidP="00D24200">
      <w:pPr>
        <w:pStyle w:val="2"/>
        <w:rPr>
          <w:rFonts w:eastAsiaTheme="minorEastAsia"/>
          <w:b w:val="0"/>
          <w:color w:val="4F81BD" w:themeColor="accent1"/>
          <w:sz w:val="20"/>
          <w:szCs w:val="20"/>
          <w:lang w:eastAsia="ru-RU"/>
        </w:rPr>
      </w:pPr>
      <w:r w:rsidRPr="00D24200">
        <w:rPr>
          <w:rFonts w:eastAsiaTheme="minorEastAsia"/>
          <w:b w:val="0"/>
          <w:color w:val="4F81BD" w:themeColor="accent1"/>
          <w:sz w:val="20"/>
          <w:szCs w:val="20"/>
          <w:lang w:eastAsia="ru-RU"/>
        </w:rPr>
        <w:t xml:space="preserve">↑ -  </w:t>
      </w:r>
      <w:r w:rsidRPr="00D24200">
        <w:rPr>
          <w:b w:val="0"/>
          <w:color w:val="4F81BD" w:themeColor="accent1"/>
          <w:sz w:val="20"/>
          <w:szCs w:val="20"/>
        </w:rPr>
        <w:t>направленность на</w:t>
      </w:r>
      <w:r w:rsidRPr="00D24200">
        <w:rPr>
          <w:rFonts w:eastAsiaTheme="minorEastAsia"/>
          <w:b w:val="0"/>
          <w:color w:val="4F81BD" w:themeColor="accent1"/>
          <w:sz w:val="20"/>
          <w:szCs w:val="20"/>
          <w:lang w:eastAsia="ru-RU"/>
        </w:rPr>
        <w:t xml:space="preserve"> рост;</w:t>
      </w:r>
    </w:p>
    <w:p w14:paraId="55961984" w14:textId="77777777" w:rsidR="00D24200" w:rsidRPr="00D24200" w:rsidRDefault="00D24200" w:rsidP="00D24200">
      <w:pPr>
        <w:pStyle w:val="2"/>
        <w:rPr>
          <w:rFonts w:eastAsiaTheme="minorEastAsia"/>
          <w:b w:val="0"/>
          <w:color w:val="4F81BD" w:themeColor="accent1"/>
          <w:sz w:val="20"/>
          <w:szCs w:val="20"/>
          <w:lang w:eastAsia="ru-RU"/>
        </w:rPr>
      </w:pPr>
      <w:r w:rsidRPr="00D24200">
        <w:rPr>
          <w:rFonts w:eastAsiaTheme="minorEastAsia"/>
          <w:b w:val="0"/>
          <w:color w:val="4F81BD" w:themeColor="accent1"/>
          <w:sz w:val="20"/>
          <w:szCs w:val="20"/>
          <w:lang w:eastAsia="ru-RU"/>
        </w:rPr>
        <w:t xml:space="preserve">↓ -  </w:t>
      </w:r>
      <w:r w:rsidRPr="00D24200">
        <w:rPr>
          <w:b w:val="0"/>
          <w:color w:val="4F81BD" w:themeColor="accent1"/>
          <w:sz w:val="20"/>
          <w:szCs w:val="20"/>
        </w:rPr>
        <w:t>направленность на снижение;</w:t>
      </w:r>
    </w:p>
    <w:p w14:paraId="7A5DB271" w14:textId="77777777" w:rsidR="00D24200" w:rsidRPr="00D24200" w:rsidRDefault="00D24200" w:rsidP="00D24200">
      <w:pPr>
        <w:pStyle w:val="2"/>
        <w:rPr>
          <w:b w:val="0"/>
          <w:color w:val="4F81BD" w:themeColor="accent1"/>
          <w:sz w:val="20"/>
          <w:szCs w:val="20"/>
        </w:rPr>
      </w:pPr>
      <w:r w:rsidRPr="00D24200">
        <w:rPr>
          <w:b w:val="0"/>
          <w:color w:val="4F81BD" w:themeColor="accent1"/>
          <w:sz w:val="20"/>
          <w:szCs w:val="20"/>
        </w:rPr>
        <w:t>= направленность</w:t>
      </w:r>
      <w:r w:rsidRPr="00D24200">
        <w:rPr>
          <w:rFonts w:eastAsiaTheme="minorEastAsia"/>
          <w:b w:val="0"/>
          <w:color w:val="4F81BD" w:themeColor="accent1"/>
          <w:sz w:val="20"/>
          <w:szCs w:val="20"/>
          <w:lang w:eastAsia="ru-RU"/>
        </w:rPr>
        <w:t xml:space="preserve"> на достижение конкретного значения</w:t>
      </w:r>
      <w:r w:rsidRPr="00D24200">
        <w:rPr>
          <w:b w:val="0"/>
          <w:color w:val="4F81BD" w:themeColor="accent1"/>
          <w:sz w:val="20"/>
          <w:szCs w:val="20"/>
        </w:rPr>
        <w:t>.</w:t>
      </w:r>
    </w:p>
    <w:p w14:paraId="7793A2EA" w14:textId="77777777" w:rsidR="00D24200" w:rsidRPr="00D24200" w:rsidRDefault="00D24200" w:rsidP="00D24200">
      <w:pPr>
        <w:pStyle w:val="2"/>
        <w:rPr>
          <w:b w:val="0"/>
          <w:color w:val="4F81BD" w:themeColor="accent1"/>
          <w:sz w:val="20"/>
          <w:szCs w:val="20"/>
        </w:rPr>
      </w:pPr>
      <w:r w:rsidRPr="00D24200">
        <w:rPr>
          <w:b w:val="0"/>
          <w:color w:val="4F81BD" w:themeColor="accent1"/>
          <w:sz w:val="20"/>
          <w:szCs w:val="20"/>
        </w:rPr>
        <w:t>&lt;**&gt; Степень достижения показателя (ДП) и динамика значения показателя (Дин) определяются в соответствии с пунктами 2 и 4 приложения 9 к Порядку.</w:t>
      </w:r>
    </w:p>
    <w:p w14:paraId="75DDF399" w14:textId="77777777" w:rsidR="00D24200" w:rsidRPr="00D24200" w:rsidRDefault="00D24200" w:rsidP="00D24200">
      <w:pPr>
        <w:pStyle w:val="2"/>
        <w:rPr>
          <w:b w:val="0"/>
          <w:color w:val="4F81BD" w:themeColor="accent1"/>
          <w:sz w:val="20"/>
          <w:szCs w:val="20"/>
        </w:rPr>
      </w:pPr>
      <w:r w:rsidRPr="00D24200">
        <w:rPr>
          <w:b w:val="0"/>
          <w:color w:val="4F81BD" w:themeColor="accent1"/>
          <w:sz w:val="20"/>
          <w:szCs w:val="20"/>
        </w:rPr>
        <w:t>&lt;***&gt; Степень достижения показателя для расчета К1 и динамика значения показателя для расчета К2 определяются и указываются для каждого показателя в отдельности с учетом условий, указанных соответственно в пунктах 3 и 5 приложения 9 к Порядку. Критерии К1 и К2 для муниципальной программы в целом рассчитываются с учетом всех показателей муниципальной программы и подпрограмм.</w:t>
      </w:r>
    </w:p>
    <w:p w14:paraId="5ED739E1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01D44BFA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48736420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0DD50336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3FE8E218" w14:textId="77777777" w:rsid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64368464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1A81C9B8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00246613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0F6C8C4B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524EE539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37BCAAF5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5BF75098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39DBBE05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3E15A7C0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5FD133BC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77BA9BF8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4CFE6FC8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58131AB4" w14:textId="77777777" w:rsidR="000E3421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6FF45D6E" w14:textId="77777777" w:rsidR="000E3421" w:rsidRPr="00D24200" w:rsidRDefault="000E3421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0CB13056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049811F6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58F5BF1E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66B1B6F1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4AC41B9C" w14:textId="77777777" w:rsidR="00D24200" w:rsidRPr="00D24200" w:rsidRDefault="00D24200" w:rsidP="00D24200">
      <w:pPr>
        <w:pStyle w:val="ConsPlusNormal"/>
        <w:jc w:val="right"/>
        <w:outlineLvl w:val="2"/>
        <w:rPr>
          <w:color w:val="4F81BD" w:themeColor="accent1"/>
          <w:szCs w:val="20"/>
        </w:rPr>
      </w:pPr>
    </w:p>
    <w:p w14:paraId="60640444" w14:textId="77777777" w:rsidR="00D24200" w:rsidRPr="000E3421" w:rsidRDefault="00D24200" w:rsidP="00D24200">
      <w:pPr>
        <w:pStyle w:val="ConsPlusNormal"/>
        <w:jc w:val="right"/>
        <w:outlineLvl w:val="2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lastRenderedPageBreak/>
        <w:t>Таблица 3</w:t>
      </w:r>
    </w:p>
    <w:p w14:paraId="78048150" w14:textId="77777777" w:rsidR="00D24200" w:rsidRPr="000E3421" w:rsidRDefault="00D24200" w:rsidP="00D24200">
      <w:pPr>
        <w:pStyle w:val="ConsPlusNormal"/>
        <w:jc w:val="both"/>
        <w:rPr>
          <w:color w:val="4F81BD" w:themeColor="accent1"/>
          <w:sz w:val="20"/>
          <w:szCs w:val="20"/>
        </w:rPr>
      </w:pPr>
    </w:p>
    <w:p w14:paraId="5FE1C762" w14:textId="77777777" w:rsidR="00D24200" w:rsidRPr="000E3421" w:rsidRDefault="00D24200" w:rsidP="00D24200">
      <w:pPr>
        <w:pStyle w:val="ConsPlusTitle"/>
        <w:jc w:val="center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Оценка</w:t>
      </w:r>
    </w:p>
    <w:p w14:paraId="73AAD50A" w14:textId="77777777" w:rsidR="00D24200" w:rsidRPr="000E3421" w:rsidRDefault="00D24200" w:rsidP="00D24200">
      <w:pPr>
        <w:pStyle w:val="ConsPlusTitle"/>
        <w:jc w:val="center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эффективности реализации муниципальной программы</w:t>
      </w:r>
    </w:p>
    <w:p w14:paraId="7BBBC3AF" w14:textId="77777777" w:rsidR="00D24200" w:rsidRPr="000E3421" w:rsidRDefault="00D24200" w:rsidP="00D24200">
      <w:pPr>
        <w:pStyle w:val="ConsPlusTitle"/>
        <w:jc w:val="center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«________________________» в 20__ году</w:t>
      </w:r>
    </w:p>
    <w:p w14:paraId="6D4F15DF" w14:textId="77777777" w:rsidR="00D24200" w:rsidRPr="000E3421" w:rsidRDefault="00D24200" w:rsidP="00D24200">
      <w:pPr>
        <w:pStyle w:val="ConsPlusNormal"/>
        <w:jc w:val="both"/>
        <w:rPr>
          <w:color w:val="4F81BD" w:themeColor="accen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628"/>
        <w:gridCol w:w="1819"/>
        <w:gridCol w:w="1134"/>
        <w:gridCol w:w="2268"/>
        <w:gridCol w:w="1134"/>
        <w:gridCol w:w="1867"/>
        <w:gridCol w:w="1191"/>
      </w:tblGrid>
      <w:tr w:rsidR="00D24200" w:rsidRPr="000E3421" w14:paraId="064B90E5" w14:textId="77777777" w:rsidTr="00B40853">
        <w:tc>
          <w:tcPr>
            <w:tcW w:w="547" w:type="dxa"/>
            <w:vAlign w:val="center"/>
          </w:tcPr>
          <w:p w14:paraId="0E06EB40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N п/п</w:t>
            </w:r>
          </w:p>
        </w:tc>
        <w:tc>
          <w:tcPr>
            <w:tcW w:w="3628" w:type="dxa"/>
            <w:vAlign w:val="center"/>
          </w:tcPr>
          <w:p w14:paraId="3A7BA4A2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819" w:type="dxa"/>
            <w:vAlign w:val="center"/>
          </w:tcPr>
          <w:p w14:paraId="34679F0A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14:paraId="064D015A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К1 (степень достижения показателей)</w:t>
            </w:r>
          </w:p>
        </w:tc>
        <w:tc>
          <w:tcPr>
            <w:tcW w:w="2268" w:type="dxa"/>
            <w:vAlign w:val="center"/>
          </w:tcPr>
          <w:p w14:paraId="53398E72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К2 (динамика значений показателей по сравнению с предшествующим годом)</w:t>
            </w:r>
          </w:p>
        </w:tc>
        <w:tc>
          <w:tcPr>
            <w:tcW w:w="1134" w:type="dxa"/>
            <w:vAlign w:val="center"/>
          </w:tcPr>
          <w:p w14:paraId="621A8075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К3 (степень выполнения мероприятий)</w:t>
            </w:r>
          </w:p>
        </w:tc>
        <w:tc>
          <w:tcPr>
            <w:tcW w:w="1867" w:type="dxa"/>
            <w:vAlign w:val="center"/>
          </w:tcPr>
          <w:p w14:paraId="2DBEE890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ЭМП (интегральный показатель эффективности)</w:t>
            </w:r>
          </w:p>
        </w:tc>
        <w:tc>
          <w:tcPr>
            <w:tcW w:w="1191" w:type="dxa"/>
            <w:vAlign w:val="center"/>
          </w:tcPr>
          <w:p w14:paraId="0FECB0E9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Оценка &lt;*&gt;</w:t>
            </w:r>
          </w:p>
        </w:tc>
      </w:tr>
      <w:tr w:rsidR="00D24200" w:rsidRPr="000E3421" w14:paraId="65BEBAE7" w14:textId="77777777" w:rsidTr="00B40853">
        <w:tc>
          <w:tcPr>
            <w:tcW w:w="547" w:type="dxa"/>
          </w:tcPr>
          <w:p w14:paraId="1C02682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362542C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19" w:type="dxa"/>
          </w:tcPr>
          <w:p w14:paraId="0E43D1B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0EFA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0,3</w:t>
            </w:r>
          </w:p>
        </w:tc>
        <w:tc>
          <w:tcPr>
            <w:tcW w:w="2268" w:type="dxa"/>
          </w:tcPr>
          <w:p w14:paraId="1C86F73F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14:paraId="00C7DEFE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0,35</w:t>
            </w:r>
          </w:p>
        </w:tc>
        <w:tc>
          <w:tcPr>
            <w:tcW w:w="1867" w:type="dxa"/>
          </w:tcPr>
          <w:p w14:paraId="0EC2651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2AD847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6837C3C6" w14:textId="77777777" w:rsidTr="00B40853">
        <w:tc>
          <w:tcPr>
            <w:tcW w:w="547" w:type="dxa"/>
            <w:vAlign w:val="center"/>
          </w:tcPr>
          <w:p w14:paraId="61151BF6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14:paraId="01DEA9B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Муниципальная программа</w:t>
            </w:r>
          </w:p>
          <w:p w14:paraId="5621F3A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«_________________________________»</w:t>
            </w:r>
          </w:p>
        </w:tc>
        <w:tc>
          <w:tcPr>
            <w:tcW w:w="1819" w:type="dxa"/>
          </w:tcPr>
          <w:p w14:paraId="6F8C1DA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AD9B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0703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EDE1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67" w:type="dxa"/>
          </w:tcPr>
          <w:p w14:paraId="645B74A5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396B8A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3BDD8B24" w14:textId="77777777" w:rsidTr="00B40853">
        <w:tc>
          <w:tcPr>
            <w:tcW w:w="547" w:type="dxa"/>
          </w:tcPr>
          <w:p w14:paraId="3E5E779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1.1</w:t>
            </w:r>
          </w:p>
        </w:tc>
        <w:tc>
          <w:tcPr>
            <w:tcW w:w="3628" w:type="dxa"/>
          </w:tcPr>
          <w:p w14:paraId="491ED4F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Подпрограмма 1</w:t>
            </w:r>
          </w:p>
          <w:p w14:paraId="3EDBE96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«_________________________________»</w:t>
            </w:r>
          </w:p>
        </w:tc>
        <w:tc>
          <w:tcPr>
            <w:tcW w:w="1819" w:type="dxa"/>
          </w:tcPr>
          <w:p w14:paraId="15961C0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E7CA2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013E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7DEC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DBA670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30FAFF0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081B4078" w14:textId="77777777" w:rsidTr="00B40853">
        <w:tc>
          <w:tcPr>
            <w:tcW w:w="547" w:type="dxa"/>
          </w:tcPr>
          <w:p w14:paraId="3D2FAEC8" w14:textId="77777777" w:rsidR="00D24200" w:rsidRPr="000E3421" w:rsidRDefault="00D24200" w:rsidP="00B40853">
            <w:pPr>
              <w:pStyle w:val="ConsPlusNormal"/>
              <w:jc w:val="center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1.2</w:t>
            </w:r>
          </w:p>
        </w:tc>
        <w:tc>
          <w:tcPr>
            <w:tcW w:w="3628" w:type="dxa"/>
          </w:tcPr>
          <w:p w14:paraId="69510C2A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Подпрограмма 2</w:t>
            </w:r>
          </w:p>
          <w:p w14:paraId="654C9B7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«_________________________________»</w:t>
            </w:r>
          </w:p>
        </w:tc>
        <w:tc>
          <w:tcPr>
            <w:tcW w:w="1819" w:type="dxa"/>
          </w:tcPr>
          <w:p w14:paraId="46F5403B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DF804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0907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2E4FF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897D43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3B52A0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  <w:tr w:rsidR="00D24200" w:rsidRPr="000E3421" w14:paraId="35A51BB0" w14:textId="77777777" w:rsidTr="00B40853">
        <w:tc>
          <w:tcPr>
            <w:tcW w:w="547" w:type="dxa"/>
          </w:tcPr>
          <w:p w14:paraId="1884E5EE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...</w:t>
            </w:r>
          </w:p>
        </w:tc>
        <w:tc>
          <w:tcPr>
            <w:tcW w:w="3628" w:type="dxa"/>
          </w:tcPr>
          <w:p w14:paraId="3D75A6FD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  <w:r w:rsidRPr="000E3421">
              <w:rPr>
                <w:color w:val="4F81BD" w:themeColor="accent1"/>
                <w:sz w:val="20"/>
                <w:szCs w:val="20"/>
              </w:rPr>
              <w:t>...</w:t>
            </w:r>
          </w:p>
        </w:tc>
        <w:tc>
          <w:tcPr>
            <w:tcW w:w="1819" w:type="dxa"/>
          </w:tcPr>
          <w:p w14:paraId="65941558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3BE36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A51761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E9E29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7864E0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66C5927" w14:textId="77777777" w:rsidR="00D24200" w:rsidRPr="000E3421" w:rsidRDefault="00D24200" w:rsidP="00B40853">
            <w:pPr>
              <w:pStyle w:val="ConsPlusNormal"/>
              <w:rPr>
                <w:color w:val="4F81BD" w:themeColor="accent1"/>
                <w:sz w:val="20"/>
                <w:szCs w:val="20"/>
              </w:rPr>
            </w:pPr>
          </w:p>
        </w:tc>
      </w:tr>
    </w:tbl>
    <w:p w14:paraId="1A2405C8" w14:textId="77777777" w:rsidR="00D24200" w:rsidRPr="000E3421" w:rsidRDefault="00D24200" w:rsidP="00D24200">
      <w:pPr>
        <w:pStyle w:val="ConsPlusNormal"/>
        <w:ind w:firstLine="540"/>
        <w:jc w:val="both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--------------------------------</w:t>
      </w:r>
    </w:p>
    <w:p w14:paraId="72FE9123" w14:textId="77777777" w:rsidR="00D24200" w:rsidRPr="000E3421" w:rsidRDefault="00D24200" w:rsidP="00D24200">
      <w:pPr>
        <w:pStyle w:val="ConsPlusNormal"/>
        <w:spacing w:before="200"/>
        <w:ind w:firstLine="540"/>
        <w:jc w:val="both"/>
        <w:rPr>
          <w:color w:val="4F81BD" w:themeColor="accent1"/>
          <w:sz w:val="20"/>
          <w:szCs w:val="20"/>
        </w:rPr>
      </w:pPr>
      <w:r w:rsidRPr="000E3421">
        <w:rPr>
          <w:color w:val="4F81BD" w:themeColor="accent1"/>
          <w:sz w:val="20"/>
          <w:szCs w:val="20"/>
        </w:rPr>
        <w:t>&lt;*&gt; Высокая, средняя, ниже среднего, низкая.</w:t>
      </w:r>
    </w:p>
    <w:p w14:paraId="2B12D07F" w14:textId="77777777" w:rsidR="00D24200" w:rsidRPr="000E3421" w:rsidRDefault="00D24200" w:rsidP="00D24200">
      <w:pPr>
        <w:pStyle w:val="ConsPlusNormal"/>
        <w:ind w:left="360"/>
        <w:jc w:val="both"/>
        <w:outlineLvl w:val="1"/>
        <w:rPr>
          <w:color w:val="4F81BD" w:themeColor="accen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92"/>
        <w:gridCol w:w="6946"/>
        <w:gridCol w:w="284"/>
        <w:gridCol w:w="3082"/>
      </w:tblGrid>
      <w:tr w:rsidR="00D24200" w:rsidRPr="000E3421" w14:paraId="662D8CA5" w14:textId="77777777" w:rsidTr="00B40853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55774" w14:textId="77777777" w:rsidR="00D24200" w:rsidRPr="000E3421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0E3421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14:paraId="1288C347" w14:textId="77777777" w:rsidR="00D24200" w:rsidRPr="000E3421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82EDF" w14:textId="77777777" w:rsidR="00D24200" w:rsidRPr="000E3421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0E3421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подпись 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14:paraId="6BEADDB4" w14:textId="77777777" w:rsidR="00D24200" w:rsidRPr="000E3421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8212D" w14:textId="77777777" w:rsidR="00D24200" w:rsidRPr="000E3421" w:rsidRDefault="00D24200" w:rsidP="00B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0E3421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расшифровка подписи</w:t>
            </w:r>
          </w:p>
        </w:tc>
      </w:tr>
    </w:tbl>
    <w:p w14:paraId="7C7972D9" w14:textId="77777777" w:rsidR="00D24200" w:rsidRPr="00D24200" w:rsidRDefault="00D24200" w:rsidP="00D24200">
      <w:pPr>
        <w:pStyle w:val="ConsPlusNormal"/>
        <w:ind w:left="360"/>
        <w:jc w:val="both"/>
        <w:outlineLvl w:val="1"/>
        <w:rPr>
          <w:color w:val="4F81BD" w:themeColor="accent1"/>
          <w:sz w:val="22"/>
          <w:szCs w:val="24"/>
        </w:rPr>
      </w:pPr>
    </w:p>
    <w:p w14:paraId="5A37F806" w14:textId="77777777" w:rsidR="00D24200" w:rsidRPr="00D24200" w:rsidRDefault="00D24200" w:rsidP="00D24200">
      <w:pPr>
        <w:pStyle w:val="ConsPlusNormal"/>
        <w:ind w:left="360"/>
        <w:jc w:val="both"/>
        <w:outlineLvl w:val="1"/>
        <w:rPr>
          <w:color w:val="4F81BD" w:themeColor="accent1"/>
          <w:sz w:val="22"/>
          <w:szCs w:val="24"/>
        </w:rPr>
      </w:pPr>
    </w:p>
    <w:p w14:paraId="3032EE80" w14:textId="77777777" w:rsidR="00D24200" w:rsidRPr="00D24200" w:rsidRDefault="00D24200" w:rsidP="00D24200">
      <w:pPr>
        <w:pStyle w:val="ConsPlusNormal"/>
        <w:ind w:left="360"/>
        <w:jc w:val="both"/>
        <w:outlineLvl w:val="1"/>
        <w:rPr>
          <w:color w:val="4F81BD" w:themeColor="accent1"/>
          <w:sz w:val="22"/>
          <w:szCs w:val="24"/>
        </w:rPr>
        <w:sectPr w:rsidR="00D24200" w:rsidRPr="00D24200" w:rsidSect="00B40853">
          <w:pgSz w:w="16838" w:h="11906" w:orient="landscape"/>
          <w:pgMar w:top="1702" w:right="851" w:bottom="851" w:left="851" w:header="0" w:footer="0" w:gutter="0"/>
          <w:cols w:space="720"/>
          <w:titlePg/>
        </w:sectPr>
      </w:pPr>
    </w:p>
    <w:p w14:paraId="2CF462B1" w14:textId="77777777" w:rsidR="00D24200" w:rsidRPr="00D24200" w:rsidRDefault="00D24200" w:rsidP="00D24200">
      <w:pPr>
        <w:ind w:left="284"/>
        <w:jc w:val="right"/>
        <w:rPr>
          <w:rFonts w:ascii="Times New Roman" w:hAnsi="Times New Roman"/>
          <w:color w:val="4F81BD" w:themeColor="accent1"/>
          <w:sz w:val="20"/>
          <w:szCs w:val="20"/>
        </w:rPr>
      </w:pPr>
      <w:r w:rsidRPr="00D24200">
        <w:rPr>
          <w:rFonts w:ascii="Times New Roman" w:hAnsi="Times New Roman"/>
          <w:color w:val="4F81BD" w:themeColor="accent1"/>
          <w:sz w:val="20"/>
          <w:szCs w:val="20"/>
        </w:rPr>
        <w:lastRenderedPageBreak/>
        <w:t>Таблица 4</w:t>
      </w:r>
    </w:p>
    <w:p w14:paraId="367AF100" w14:textId="77777777" w:rsidR="00D24200" w:rsidRPr="00D24200" w:rsidRDefault="00D24200" w:rsidP="00D24200">
      <w:pPr>
        <w:pStyle w:val="1"/>
        <w:rPr>
          <w:color w:val="4F81BD" w:themeColor="accent1"/>
        </w:rPr>
      </w:pPr>
      <w:r w:rsidRPr="00D24200">
        <w:rPr>
          <w:color w:val="4F81BD" w:themeColor="accent1"/>
        </w:rPr>
        <w:t>Информация о финансировании муниципальных программ</w:t>
      </w:r>
    </w:p>
    <w:p w14:paraId="257C5888" w14:textId="77777777" w:rsidR="00D24200" w:rsidRPr="00D24200" w:rsidRDefault="00D24200" w:rsidP="00D24200">
      <w:pPr>
        <w:pStyle w:val="1"/>
        <w:rPr>
          <w:color w:val="4F81BD" w:themeColor="accent1"/>
        </w:rPr>
      </w:pPr>
      <w:r w:rsidRPr="00D24200">
        <w:rPr>
          <w:color w:val="4F81BD" w:themeColor="accent1"/>
        </w:rPr>
        <w:t>за __________ год</w:t>
      </w:r>
    </w:p>
    <w:p w14:paraId="2E5D107B" w14:textId="77777777" w:rsidR="00D24200" w:rsidRPr="00D24200" w:rsidRDefault="00D24200" w:rsidP="00D24200">
      <w:pPr>
        <w:pStyle w:val="1"/>
        <w:rPr>
          <w:color w:val="4F81BD" w:themeColor="accent1"/>
        </w:rPr>
      </w:pPr>
    </w:p>
    <w:tbl>
      <w:tblPr>
        <w:tblStyle w:val="ab"/>
        <w:tblW w:w="10059" w:type="dxa"/>
        <w:jc w:val="center"/>
        <w:tblLook w:val="04A0" w:firstRow="1" w:lastRow="0" w:firstColumn="1" w:lastColumn="0" w:noHBand="0" w:noVBand="1"/>
      </w:tblPr>
      <w:tblGrid>
        <w:gridCol w:w="622"/>
        <w:gridCol w:w="1906"/>
        <w:gridCol w:w="1641"/>
        <w:gridCol w:w="1559"/>
        <w:gridCol w:w="1411"/>
        <w:gridCol w:w="1886"/>
        <w:gridCol w:w="1034"/>
      </w:tblGrid>
      <w:tr w:rsidR="00D24200" w:rsidRPr="00D24200" w14:paraId="036BA4DB" w14:textId="77777777" w:rsidTr="00B40853">
        <w:trPr>
          <w:jc w:val="center"/>
        </w:trPr>
        <w:tc>
          <w:tcPr>
            <w:tcW w:w="704" w:type="dxa"/>
            <w:vAlign w:val="center"/>
          </w:tcPr>
          <w:p w14:paraId="434E0591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№№ п/п</w:t>
            </w:r>
          </w:p>
        </w:tc>
        <w:tc>
          <w:tcPr>
            <w:tcW w:w="3260" w:type="dxa"/>
            <w:vAlign w:val="center"/>
          </w:tcPr>
          <w:p w14:paraId="23385F13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Наименование программы, подпрограммы</w:t>
            </w:r>
          </w:p>
        </w:tc>
        <w:tc>
          <w:tcPr>
            <w:tcW w:w="1134" w:type="dxa"/>
          </w:tcPr>
          <w:p w14:paraId="44A415BF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Источники финансирования</w:t>
            </w:r>
          </w:p>
        </w:tc>
        <w:tc>
          <w:tcPr>
            <w:tcW w:w="1652" w:type="dxa"/>
            <w:vAlign w:val="center"/>
          </w:tcPr>
          <w:p w14:paraId="65E322EA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Код бюджетной классификации</w:t>
            </w:r>
          </w:p>
        </w:tc>
        <w:tc>
          <w:tcPr>
            <w:tcW w:w="1325" w:type="dxa"/>
            <w:vAlign w:val="center"/>
          </w:tcPr>
          <w:p w14:paraId="55BF65BD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Сумма, утвержденная в бюджете</w:t>
            </w:r>
          </w:p>
        </w:tc>
        <w:tc>
          <w:tcPr>
            <w:tcW w:w="1090" w:type="dxa"/>
            <w:vAlign w:val="center"/>
          </w:tcPr>
          <w:p w14:paraId="2AAEF1BB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Профинансировано</w:t>
            </w:r>
          </w:p>
        </w:tc>
        <w:tc>
          <w:tcPr>
            <w:tcW w:w="894" w:type="dxa"/>
            <w:vAlign w:val="center"/>
          </w:tcPr>
          <w:p w14:paraId="147C6642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  <w:r w:rsidRPr="00D24200">
              <w:rPr>
                <w:b w:val="0"/>
                <w:color w:val="4F81BD" w:themeColor="accent1"/>
                <w:sz w:val="20"/>
              </w:rPr>
              <w:t>Кассовые расходы</w:t>
            </w:r>
          </w:p>
        </w:tc>
      </w:tr>
      <w:tr w:rsidR="00D24200" w:rsidRPr="00D24200" w14:paraId="36C483FF" w14:textId="77777777" w:rsidTr="00B40853">
        <w:trPr>
          <w:jc w:val="center"/>
        </w:trPr>
        <w:tc>
          <w:tcPr>
            <w:tcW w:w="704" w:type="dxa"/>
          </w:tcPr>
          <w:p w14:paraId="53A025D9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3260" w:type="dxa"/>
          </w:tcPr>
          <w:p w14:paraId="41D8C9D4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134" w:type="dxa"/>
          </w:tcPr>
          <w:p w14:paraId="34C3953F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652" w:type="dxa"/>
          </w:tcPr>
          <w:p w14:paraId="4E415373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325" w:type="dxa"/>
          </w:tcPr>
          <w:p w14:paraId="3B2B3A25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090" w:type="dxa"/>
          </w:tcPr>
          <w:p w14:paraId="04626F58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894" w:type="dxa"/>
          </w:tcPr>
          <w:p w14:paraId="4F562489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</w:tr>
      <w:tr w:rsidR="00D24200" w:rsidRPr="00D24200" w14:paraId="0C498880" w14:textId="77777777" w:rsidTr="00B40853">
        <w:trPr>
          <w:jc w:val="center"/>
        </w:trPr>
        <w:tc>
          <w:tcPr>
            <w:tcW w:w="704" w:type="dxa"/>
          </w:tcPr>
          <w:p w14:paraId="2C089A84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3260" w:type="dxa"/>
          </w:tcPr>
          <w:p w14:paraId="611C7B5D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134" w:type="dxa"/>
          </w:tcPr>
          <w:p w14:paraId="1CB58E95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652" w:type="dxa"/>
          </w:tcPr>
          <w:p w14:paraId="7C2B9DE7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325" w:type="dxa"/>
          </w:tcPr>
          <w:p w14:paraId="30559477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090" w:type="dxa"/>
          </w:tcPr>
          <w:p w14:paraId="5E2D6249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894" w:type="dxa"/>
          </w:tcPr>
          <w:p w14:paraId="0E20682F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</w:tr>
      <w:tr w:rsidR="00D24200" w:rsidRPr="00D24200" w14:paraId="4DA9F4C0" w14:textId="77777777" w:rsidTr="00B40853">
        <w:trPr>
          <w:jc w:val="center"/>
        </w:trPr>
        <w:tc>
          <w:tcPr>
            <w:tcW w:w="704" w:type="dxa"/>
          </w:tcPr>
          <w:p w14:paraId="7C065D87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3260" w:type="dxa"/>
          </w:tcPr>
          <w:p w14:paraId="1B3F0BBE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134" w:type="dxa"/>
          </w:tcPr>
          <w:p w14:paraId="5CB229B3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652" w:type="dxa"/>
          </w:tcPr>
          <w:p w14:paraId="39F6A247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325" w:type="dxa"/>
          </w:tcPr>
          <w:p w14:paraId="45BC46FF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1090" w:type="dxa"/>
          </w:tcPr>
          <w:p w14:paraId="62FC903B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  <w:tc>
          <w:tcPr>
            <w:tcW w:w="894" w:type="dxa"/>
          </w:tcPr>
          <w:p w14:paraId="0E362158" w14:textId="77777777" w:rsidR="00D24200" w:rsidRPr="00D24200" w:rsidRDefault="00D24200" w:rsidP="00B40853">
            <w:pPr>
              <w:pStyle w:val="1"/>
              <w:outlineLvl w:val="0"/>
              <w:rPr>
                <w:b w:val="0"/>
                <w:color w:val="4F81BD" w:themeColor="accent1"/>
                <w:sz w:val="20"/>
              </w:rPr>
            </w:pPr>
          </w:p>
        </w:tc>
      </w:tr>
    </w:tbl>
    <w:p w14:paraId="0C1F440B" w14:textId="77777777" w:rsidR="00D24200" w:rsidRPr="00D24200" w:rsidRDefault="00D24200" w:rsidP="00D24200">
      <w:pPr>
        <w:rPr>
          <w:color w:val="4F81BD" w:themeColor="accent1"/>
        </w:rPr>
      </w:pPr>
    </w:p>
    <w:p w14:paraId="268208C1" w14:textId="77777777" w:rsidR="00D24200" w:rsidRDefault="00D24200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659694C6" w14:textId="77777777" w:rsidR="00D24200" w:rsidRDefault="00D24200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5CD666C4" w14:textId="77777777" w:rsidR="00D24200" w:rsidRDefault="00D24200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28314A31" w14:textId="77777777" w:rsidR="00D24200" w:rsidRDefault="00D24200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05F7FD3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Приложение 8 </w:t>
      </w:r>
    </w:p>
    <w:p w14:paraId="15BAD2E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к «Порядку разработки, утверждения и реализации </w:t>
      </w:r>
    </w:p>
    <w:p w14:paraId="3B3A5F5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муниципальных программ муниципального образования </w:t>
      </w:r>
    </w:p>
    <w:p w14:paraId="4968112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>город Полярные Зори с подведомственной территорией»</w:t>
      </w:r>
    </w:p>
    <w:p w14:paraId="3867C842" w14:textId="77777777" w:rsidR="00B40853" w:rsidRPr="00A614F8" w:rsidRDefault="00B40853" w:rsidP="00B408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4F81BD" w:themeColor="accent1"/>
          <w:sz w:val="26"/>
          <w:szCs w:val="26"/>
        </w:rPr>
      </w:pP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(утратил силу - постановление от </w:t>
      </w:r>
      <w:r>
        <w:rPr>
          <w:rFonts w:ascii="Times New Roman" w:hAnsi="Times New Roman"/>
          <w:color w:val="4F81BD" w:themeColor="accent1"/>
          <w:sz w:val="26"/>
          <w:szCs w:val="26"/>
        </w:rPr>
        <w:t>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1.</w:t>
      </w:r>
      <w:r>
        <w:rPr>
          <w:rFonts w:ascii="Times New Roman" w:hAnsi="Times New Roman"/>
          <w:color w:val="4F81BD" w:themeColor="accent1"/>
          <w:sz w:val="26"/>
          <w:szCs w:val="26"/>
        </w:rPr>
        <w:t>12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.202</w:t>
      </w:r>
      <w:r>
        <w:rPr>
          <w:rFonts w:ascii="Times New Roman" w:hAnsi="Times New Roman"/>
          <w:color w:val="4F81BD" w:themeColor="accent1"/>
          <w:sz w:val="26"/>
          <w:szCs w:val="26"/>
        </w:rPr>
        <w:t>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 № </w:t>
      </w:r>
      <w:r>
        <w:rPr>
          <w:rFonts w:ascii="Times New Roman" w:hAnsi="Times New Roman"/>
          <w:color w:val="4F81BD" w:themeColor="accent1"/>
          <w:sz w:val="26"/>
          <w:szCs w:val="26"/>
        </w:rPr>
        <w:t>1203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)</w:t>
      </w:r>
    </w:p>
    <w:p w14:paraId="007A6ED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</w:rPr>
      </w:pPr>
    </w:p>
    <w:p w14:paraId="73F9C51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Приложение 9 </w:t>
      </w:r>
      <w:r w:rsidR="00B40853" w:rsidRPr="00B40853">
        <w:rPr>
          <w:rFonts w:ascii="Times New Roman" w:hAnsi="Times New Roman"/>
          <w:color w:val="4F81BD" w:themeColor="accent1"/>
          <w:szCs w:val="26"/>
        </w:rPr>
        <w:t>(в ред. от 21.12.2022 № 1203)</w:t>
      </w:r>
    </w:p>
    <w:p w14:paraId="500A6DD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3B2524A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1AFB059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2B112D52" w14:textId="77777777" w:rsidR="00E904B5" w:rsidRPr="00B40853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4F81BD" w:themeColor="accent1"/>
          <w:sz w:val="20"/>
          <w:szCs w:val="20"/>
        </w:rPr>
      </w:pPr>
    </w:p>
    <w:p w14:paraId="4D046B9E" w14:textId="77777777" w:rsidR="00B40853" w:rsidRDefault="00B40853" w:rsidP="00D71DA7">
      <w:pPr>
        <w:spacing w:after="0" w:line="240" w:lineRule="auto"/>
        <w:jc w:val="right"/>
        <w:rPr>
          <w:rFonts w:ascii="Times New Roman" w:hAnsi="Times New Roman"/>
        </w:rPr>
      </w:pPr>
    </w:p>
    <w:p w14:paraId="3DA17B84" w14:textId="77777777" w:rsidR="00B40853" w:rsidRPr="00B40853" w:rsidRDefault="00B40853" w:rsidP="00B40853">
      <w:pPr>
        <w:pStyle w:val="ConsPlusTitle"/>
        <w:jc w:val="center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>МЕТОДИКА</w:t>
      </w:r>
    </w:p>
    <w:p w14:paraId="770C5F1A" w14:textId="77777777" w:rsidR="00B40853" w:rsidRPr="00B40853" w:rsidRDefault="00B40853" w:rsidP="00B40853">
      <w:pPr>
        <w:pStyle w:val="ConsPlusTitle"/>
        <w:jc w:val="center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 xml:space="preserve">ОЦЕНКИ ЭФФЕКТИВНОСТИ РЕАЛИЗАЦИИ </w:t>
      </w:r>
    </w:p>
    <w:p w14:paraId="30A954B8" w14:textId="77777777" w:rsidR="00B40853" w:rsidRPr="00B40853" w:rsidRDefault="00B40853" w:rsidP="00B40853">
      <w:pPr>
        <w:pStyle w:val="ConsPlusTitle"/>
        <w:jc w:val="center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 xml:space="preserve">МУНИЦИПАЛЬНЫХ ПРОГРАММ </w:t>
      </w:r>
    </w:p>
    <w:p w14:paraId="6B23DC73" w14:textId="77777777" w:rsidR="00B40853" w:rsidRPr="00B40853" w:rsidRDefault="00B40853" w:rsidP="00B40853">
      <w:pPr>
        <w:pStyle w:val="ConsPlusNormal"/>
        <w:jc w:val="both"/>
        <w:rPr>
          <w:color w:val="4F81BD" w:themeColor="accent1"/>
          <w:sz w:val="24"/>
          <w:szCs w:val="24"/>
        </w:rPr>
      </w:pPr>
    </w:p>
    <w:p w14:paraId="59CD1E2A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1. Оценка эффективности реализации муниципальной программы проводится ответственным исполнителем муниципальной программы исходя из значения интегрального показателя эффективности, рассчитываемого на основе трех критериев:</w:t>
      </w:r>
    </w:p>
    <w:p w14:paraId="2D0B0ACC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- степени достижения цели и решения задач муниципальной программы;</w:t>
      </w:r>
    </w:p>
    <w:p w14:paraId="1BAA1046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- динамики значений показателей муниципальной программы по сравнению с предшествующим годом;</w:t>
      </w:r>
    </w:p>
    <w:p w14:paraId="663F10F0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- степени выполнения мероприятий муниципальной программы.</w:t>
      </w:r>
    </w:p>
    <w:p w14:paraId="1C79BA48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2. Степень достижения цели и решения задач муниципальной программы оценивается путем сопоставления фактически достигнутых значений показателей муниципальной программы и их плановых значений по формуле:</w:t>
      </w:r>
    </w:p>
    <w:p w14:paraId="04EC0FA3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noProof/>
          <w:color w:val="4F81BD" w:themeColor="accent1"/>
          <w:position w:val="-23"/>
          <w:sz w:val="24"/>
          <w:szCs w:val="24"/>
        </w:rPr>
        <w:drawing>
          <wp:inline distT="0" distB="0" distL="0" distR="0" wp14:anchorId="3C2AC729" wp14:editId="50273A26">
            <wp:extent cx="885825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08B85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>для показателей с направленностью на рост и на достижение конкретного значения:</w:t>
      </w:r>
    </w:p>
    <w:p w14:paraId="4E956D12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noProof/>
          <w:color w:val="4F81BD" w:themeColor="accent1"/>
          <w:position w:val="-23"/>
          <w:sz w:val="24"/>
          <w:szCs w:val="24"/>
        </w:rPr>
        <w:drawing>
          <wp:inline distT="0" distB="0" distL="0" distR="0" wp14:anchorId="0BEE9DDF" wp14:editId="5C2B3439">
            <wp:extent cx="1181100" cy="4286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19D7" w14:textId="77777777" w:rsidR="00B40853" w:rsidRPr="00B40853" w:rsidRDefault="00B40853" w:rsidP="00B40853">
      <w:pPr>
        <w:pStyle w:val="ConsPlusNormal"/>
        <w:jc w:val="both"/>
        <w:rPr>
          <w:color w:val="4F81BD" w:themeColor="accent1"/>
          <w:sz w:val="24"/>
          <w:szCs w:val="24"/>
        </w:rPr>
      </w:pPr>
    </w:p>
    <w:p w14:paraId="149A1FD4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>для показателей с направленностью на снижение:</w:t>
      </w:r>
    </w:p>
    <w:p w14:paraId="77C3CFDE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noProof/>
          <w:color w:val="4F81BD" w:themeColor="accent1"/>
          <w:position w:val="-23"/>
          <w:sz w:val="24"/>
          <w:szCs w:val="24"/>
        </w:rPr>
        <w:drawing>
          <wp:inline distT="0" distB="0" distL="0" distR="0" wp14:anchorId="007F621A" wp14:editId="31E3286F">
            <wp:extent cx="1190625" cy="4286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7F45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где:</w:t>
      </w:r>
    </w:p>
    <w:p w14:paraId="63C14B36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lastRenderedPageBreak/>
        <w:tab/>
        <w:t>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1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средняя степень достижения цели и решения задач муниципальной программы;</w:t>
      </w:r>
    </w:p>
    <w:p w14:paraId="096F4BF5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ДП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i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степень достижения i-го показателя;</w:t>
      </w:r>
    </w:p>
    <w:p w14:paraId="0DC1BAB7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N - общее число показателей муниципальной программы, запланированных к выполнению в отчетном году;</w:t>
      </w:r>
    </w:p>
    <w:p w14:paraId="5C24C79C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П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Ф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фактическое значение показателя в отчетном году;</w:t>
      </w:r>
    </w:p>
    <w:p w14:paraId="0A0A904E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П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П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плановое значение показателя, установленное в муниципальной программе на конец отчетного года.</w:t>
      </w:r>
    </w:p>
    <w:p w14:paraId="524EB1A3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Критерий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1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рассчитывается по всем показателям муниципальной программы, указанным в разделе 2 приложения 2 к Порядку «Основные цели и задачи МП, целевые показатели (индикаторы) реализации МП», запланированным к выполнению в отчетном году.</w:t>
      </w:r>
    </w:p>
    <w:p w14:paraId="3001A7FC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3. В случае если плановое значение показателя с направленностью на рост или с направленностью на достижение конкретного значения равно нулю, степень его достижения не рассчитывается и не используется в расчете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1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4A964C5B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В случае если фактическое значение показателя с направленностью на снижение равно нулю (при диапазоне возможных значений не ниже нуля), степень его достижения принимается равной 100 %.</w:t>
      </w:r>
    </w:p>
    <w:p w14:paraId="02FC28C9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В случае если степень достижения показателя превышает 100 %, при расчете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1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степень достижения такого показателя принимается равной 100 %.</w:t>
      </w:r>
    </w:p>
    <w:p w14:paraId="1EB565D0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4. Динамика значений показателей муниципальной программы по сравнению с предшествующим годом рассчитывается по формуле:</w:t>
      </w:r>
    </w:p>
    <w:p w14:paraId="300F9849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6151EA15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noProof/>
          <w:color w:val="4F81BD" w:themeColor="accent1"/>
          <w:position w:val="-23"/>
          <w:sz w:val="24"/>
          <w:szCs w:val="24"/>
        </w:rPr>
        <w:drawing>
          <wp:inline distT="0" distB="0" distL="0" distR="0" wp14:anchorId="7292EB83" wp14:editId="0961E6FC">
            <wp:extent cx="952500" cy="4286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FEFF" w14:textId="77777777" w:rsidR="00B40853" w:rsidRPr="00B40853" w:rsidRDefault="00B40853" w:rsidP="00B40853">
      <w:pPr>
        <w:pStyle w:val="ConsPlusNormal"/>
        <w:jc w:val="both"/>
        <w:rPr>
          <w:color w:val="4F81BD" w:themeColor="accent1"/>
          <w:sz w:val="24"/>
          <w:szCs w:val="24"/>
        </w:rPr>
      </w:pPr>
    </w:p>
    <w:p w14:paraId="487C4E88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>для показателей с направленностью на рост и на достижение конкретного значения:</w:t>
      </w:r>
    </w:p>
    <w:p w14:paraId="63DDA5B3" w14:textId="77777777" w:rsidR="00B40853" w:rsidRPr="00B40853" w:rsidRDefault="00052D34" w:rsidP="00B40853">
      <w:pPr>
        <w:pStyle w:val="ConsPlusNormal"/>
        <w:ind w:left="567" w:hanging="27"/>
        <w:jc w:val="both"/>
        <w:rPr>
          <w:color w:val="4F81BD" w:themeColor="accen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4F81BD" w:themeColor="accent1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4F81BD" w:themeColor="accent1"/>
                  <w:sz w:val="24"/>
                  <w:szCs w:val="24"/>
                  <w:lang w:val="en-US"/>
                </w:rPr>
                <m:t>Дин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4F81BD" w:themeColor="accent1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4F81BD" w:themeColor="accen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4F81BD" w:themeColor="accent1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4F81BD" w:themeColor="accen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4F81BD" w:themeColor="accent1"/>
                      <w:sz w:val="24"/>
                      <w:szCs w:val="24"/>
                      <w:lang w:val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4F81BD" w:themeColor="accent1"/>
                      <w:sz w:val="24"/>
                      <w:szCs w:val="24"/>
                      <w:lang w:val="en-US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4F81BD" w:themeColor="accen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4F81BD" w:themeColor="accent1"/>
                      <w:sz w:val="24"/>
                      <w:szCs w:val="24"/>
                      <w:lang w:val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4F81BD" w:themeColor="accent1"/>
                      <w:sz w:val="24"/>
                      <w:szCs w:val="24"/>
                      <w:lang w:val="en-US"/>
                    </w:rPr>
                    <m:t>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4F81BD" w:themeColor="accent1"/>
              <w:sz w:val="24"/>
              <w:szCs w:val="24"/>
              <w:lang w:val="en-US"/>
            </w:rPr>
            <m:t>*100%;</m:t>
          </m:r>
        </m:oMath>
      </m:oMathPara>
    </w:p>
    <w:p w14:paraId="492AAC41" w14:textId="77777777" w:rsidR="00B40853" w:rsidRPr="00B40853" w:rsidRDefault="00B40853" w:rsidP="00B40853">
      <w:pPr>
        <w:pStyle w:val="ConsPlusNormal"/>
        <w:jc w:val="both"/>
        <w:rPr>
          <w:color w:val="4F81BD" w:themeColor="accent1"/>
          <w:sz w:val="24"/>
          <w:szCs w:val="24"/>
        </w:rPr>
      </w:pPr>
    </w:p>
    <w:p w14:paraId="051F067E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color w:val="4F81BD" w:themeColor="accent1"/>
          <w:sz w:val="24"/>
          <w:szCs w:val="24"/>
        </w:rPr>
        <w:t>для показателей с направленностью на снижение:</w:t>
      </w:r>
    </w:p>
    <w:p w14:paraId="1248D130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  <w:lang w:val="en-US"/>
        </w:rPr>
      </w:pPr>
      <w:r w:rsidRPr="00B40853">
        <w:rPr>
          <w:noProof/>
          <w:color w:val="4F81BD" w:themeColor="accent1"/>
          <w:position w:val="-23"/>
          <w:sz w:val="24"/>
          <w:szCs w:val="24"/>
        </w:rPr>
        <w:drawing>
          <wp:inline distT="0" distB="0" distL="0" distR="0" wp14:anchorId="0BE6FA16" wp14:editId="3714DBBC">
            <wp:extent cx="1247775" cy="4286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E7DF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где:</w:t>
      </w:r>
    </w:p>
    <w:p w14:paraId="750509C9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средняя динамика значений показателей муниципальной программы по сравнению с предшествующим годом;</w:t>
      </w:r>
    </w:p>
    <w:p w14:paraId="5D555190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Дин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i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динамика значения i-го показателя по сравнению с предшествующим годом;</w:t>
      </w:r>
    </w:p>
    <w:p w14:paraId="2D26F0BB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П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Ф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фактическое значение показателя, достигнутое в отчетном году;</w:t>
      </w:r>
    </w:p>
    <w:p w14:paraId="49EE1398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П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Б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базовое значение i-го показателя (значение в предшествующем году);</w:t>
      </w:r>
    </w:p>
    <w:p w14:paraId="4D728A01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N - число показателей муниципальной программы, запланированных к выполнению в отчетном году.</w:t>
      </w:r>
    </w:p>
    <w:p w14:paraId="3E2535C2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Критерий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рассчитывается по всем показателям муниципальной программы, указанным в разделе 2 приложения 3 к Порядку «Основные цели и задачи МП, целевые показатели (индикаторы) реализации МП», запланированным к выполнению в отчетном году, за исключением случаев, указанных в </w:t>
      </w:r>
      <w:hyperlink w:anchor="P2915">
        <w:r w:rsidRPr="00B40853">
          <w:rPr>
            <w:rFonts w:ascii="Times New Roman" w:hAnsi="Times New Roman"/>
            <w:color w:val="4F81BD" w:themeColor="accent1"/>
            <w:sz w:val="24"/>
            <w:szCs w:val="24"/>
          </w:rPr>
          <w:t>пункте 5</w:t>
        </w:r>
      </w:hyperlink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настоящего приложения к Порядку.</w:t>
      </w:r>
    </w:p>
    <w:p w14:paraId="348C34CF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5. В случае если динамика значения показателя превышает 125 %, при расчете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ее значение принимается равным 125 %.</w:t>
      </w:r>
    </w:p>
    <w:p w14:paraId="01D2C12B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Динамика показателей с направленностью на достижение конкретного значения и (или) с временной характеристикой "Нарастающим итогом" не учитывается при расчете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0D494B8B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lastRenderedPageBreak/>
        <w:tab/>
        <w:t>В случае если значение показателя за предшествующий год отсутствует, его динамика не рассчитывается и не используется при расчете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4FE3BA76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В случае если значение показателя с направленностью на рост за предшествующий год равно нулю, его динамика не рассчитывается и не используется при расчете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6E751CB8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В случае если значение показателя с направленностью на снижение за отчетный год равно нулю (при диапазоне возможных значений не ниже нуля), его динамика принимается равной 100 %.</w:t>
      </w:r>
    </w:p>
    <w:p w14:paraId="1DDBA3ED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В случае если значение показателя с направленностью на снижение за предшествующий год равно нулю, а за отчетный год отличается от нуля (при диапазоне возможных значений не ниже нуля), его динамика принимается равной 0 %.</w:t>
      </w:r>
    </w:p>
    <w:p w14:paraId="0E2C6FED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В случае если значение критерия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по муниципальной программе или подпрограмме не может быть рассчитано, при расчете интегрального показателя эффективности, его значение принимается равным 100 %.</w:t>
      </w:r>
    </w:p>
    <w:p w14:paraId="59CE8CBF" w14:textId="77777777" w:rsidR="00B40853" w:rsidRPr="00B40853" w:rsidRDefault="00B40853" w:rsidP="00B40853">
      <w:pPr>
        <w:pStyle w:val="a7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6. Степень выполнения мероприятий муниципальной программы рассчитывается по формуле:</w:t>
      </w:r>
    </w:p>
    <w:p w14:paraId="63FA5752" w14:textId="77777777" w:rsidR="00B40853" w:rsidRPr="00B40853" w:rsidRDefault="00B40853" w:rsidP="00B40853">
      <w:pPr>
        <w:pStyle w:val="ConsPlusNormal"/>
        <w:jc w:val="both"/>
        <w:rPr>
          <w:color w:val="4F81BD" w:themeColor="accent1"/>
          <w:sz w:val="24"/>
          <w:szCs w:val="24"/>
        </w:rPr>
      </w:pPr>
    </w:p>
    <w:p w14:paraId="15F4E020" w14:textId="77777777" w:rsidR="00B40853" w:rsidRPr="00B40853" w:rsidRDefault="00B40853" w:rsidP="00B40853">
      <w:pPr>
        <w:pStyle w:val="ConsPlusNormal"/>
        <w:ind w:firstLine="540"/>
        <w:jc w:val="both"/>
        <w:rPr>
          <w:color w:val="4F81BD" w:themeColor="accent1"/>
          <w:sz w:val="24"/>
          <w:szCs w:val="24"/>
        </w:rPr>
      </w:pPr>
      <w:r w:rsidRPr="00B40853">
        <w:rPr>
          <w:noProof/>
          <w:color w:val="4F81BD" w:themeColor="accent1"/>
          <w:position w:val="-25"/>
          <w:sz w:val="24"/>
          <w:szCs w:val="24"/>
        </w:rPr>
        <w:drawing>
          <wp:inline distT="0" distB="0" distL="0" distR="0" wp14:anchorId="363E888D" wp14:editId="1809471E">
            <wp:extent cx="1981200" cy="44767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DE59" w14:textId="77777777" w:rsidR="00B40853" w:rsidRPr="00B40853" w:rsidRDefault="00B40853" w:rsidP="00B40853">
      <w:pPr>
        <w:pStyle w:val="ConsPlusNormal"/>
        <w:jc w:val="both"/>
        <w:rPr>
          <w:color w:val="4F81BD" w:themeColor="accent1"/>
          <w:sz w:val="24"/>
          <w:szCs w:val="24"/>
        </w:rPr>
      </w:pPr>
    </w:p>
    <w:p w14:paraId="2FCCFB69" w14:textId="77777777" w:rsidR="00B40853" w:rsidRPr="00B40853" w:rsidRDefault="00B40853" w:rsidP="00B40853">
      <w:pPr>
        <w:pStyle w:val="a7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где:</w:t>
      </w:r>
    </w:p>
    <w:p w14:paraId="65D5C761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3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степень выполнения мероприятий муниципальной программы в отчетном году;</w:t>
      </w:r>
    </w:p>
    <w:p w14:paraId="554EC514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М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вып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число мероприятий муниципальной программы, выполненных в отчетном году в полном объеме и в установленные сроки (число мероприятий, в отношении которых в графе "Выполнение (да/нет/частично)" таблицы 1 «Сведения о ходе реализации муниципальной программы» приложения 7 к Порядку указано "Да");</w:t>
      </w:r>
    </w:p>
    <w:p w14:paraId="49EB7F3C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М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част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число мероприятий муниципальной программы, выполненных в отчетном году частично (число мероприятий, в отношении которых в графе "Выполнение (да/нет/частично)" таблицы 1 «Сведения о ходе реализации муниципальной программы» приложения 7 к Порядку указано "Частично");</w:t>
      </w:r>
    </w:p>
    <w:p w14:paraId="6A7CFB02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М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общ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общее число мероприятий муниципальной программы, запланированных к выполнению в отчетном году.</w:t>
      </w:r>
    </w:p>
    <w:p w14:paraId="57B6703D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7. Расчет значений критериев эффективности осуществляется при подготовке приложений к годовому отчету о ходе реализации и оценке эффективности муниципальной программы: критерии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1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и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в таблице "Сведения о достижении значений показателей муниципальной программы" по форме согласно таблице 2 приложения 7 к Порядку, критерий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3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в таблице "Сведения о ходе реализации мероприятий муниципальной программы" по форме согласно таблице 1 приложения 7 к Порядку.</w:t>
      </w:r>
    </w:p>
    <w:p w14:paraId="0CFCBF50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8. Интегральный показатель эффективности реализации муниципальной программы (ЭМП) в отчетном году рассчитывается по формуле:</w:t>
      </w:r>
    </w:p>
    <w:p w14:paraId="574409CC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6838B79D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ЭМП = 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1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x 0,3 + (K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2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- 3 %) x 0,35 + К</w:t>
      </w:r>
      <w:r w:rsidRPr="00B40853">
        <w:rPr>
          <w:rFonts w:ascii="Times New Roman" w:hAnsi="Times New Roman"/>
          <w:color w:val="4F81BD" w:themeColor="accent1"/>
          <w:sz w:val="24"/>
          <w:szCs w:val="24"/>
          <w:vertAlign w:val="subscript"/>
        </w:rPr>
        <w:t>3</w:t>
      </w:r>
      <w:r w:rsidRPr="00B40853">
        <w:rPr>
          <w:rFonts w:ascii="Times New Roman" w:hAnsi="Times New Roman"/>
          <w:color w:val="4F81BD" w:themeColor="accent1"/>
          <w:sz w:val="24"/>
          <w:szCs w:val="24"/>
        </w:rPr>
        <w:t xml:space="preserve"> x 0,35.</w:t>
      </w:r>
    </w:p>
    <w:p w14:paraId="62E90070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  <w:highlight w:val="yellow"/>
        </w:rPr>
      </w:pPr>
    </w:p>
    <w:p w14:paraId="1FC2B2F0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Муниципальная программа считается реализуемой с высоким уровнем эффективности, если значение интегрального показателя эффективности реализации муниципальной программы составляет не менее 97 %.</w:t>
      </w:r>
    </w:p>
    <w:p w14:paraId="0B576A65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>Муниципальная программа считается реализуемой со средним уровнем эффективности, если значение интегрального показателя эффективности реализации муниципальной программы составляет не менее 92 %.</w:t>
      </w:r>
    </w:p>
    <w:p w14:paraId="339969ED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lastRenderedPageBreak/>
        <w:tab/>
        <w:t>Муниципальная программа считается реализуемой с уровнем эффективности ниже среднего, если значение интегрального показателя эффективности реализации муниципальной программы составляет не менее 85 %.</w:t>
      </w:r>
    </w:p>
    <w:p w14:paraId="1F817CA5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Если реализация муниципальной программы не отвечает приведенным выше критериям, уровень эффективности ее реализации признается низким.</w:t>
      </w:r>
    </w:p>
    <w:p w14:paraId="45978DB9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9. В целях определения вклада каждой из подпрограмм в достигнутые по итогам года результаты реализации муниципальной программы в целом ответственными исполнителями подпрограмм осуществляется оценка эффективности каждой из подпрограмм аналогично методике, изложенной в пунктах 1- 8 настоящей Методики.</w:t>
      </w:r>
    </w:p>
    <w:p w14:paraId="6224CC7E" w14:textId="77777777" w:rsidR="00B40853" w:rsidRPr="00B40853" w:rsidRDefault="00B40853" w:rsidP="00B40853">
      <w:pPr>
        <w:pStyle w:val="a7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B40853">
        <w:rPr>
          <w:rFonts w:ascii="Times New Roman" w:hAnsi="Times New Roman"/>
          <w:color w:val="4F81BD" w:themeColor="accent1"/>
          <w:sz w:val="24"/>
          <w:szCs w:val="24"/>
        </w:rPr>
        <w:tab/>
        <w:t>10. По результатам расчета интегральных показателей эффективности и определения оценки эффективности реализации муниципальной программы и подпрограмм в отчетном году формируется таблица по форме согласно таблице 3 приложения 7 к Порядку.</w:t>
      </w:r>
    </w:p>
    <w:p w14:paraId="38C5F942" w14:textId="77777777" w:rsidR="00B40853" w:rsidRDefault="00B40853" w:rsidP="00D71DA7">
      <w:pPr>
        <w:spacing w:after="0" w:line="240" w:lineRule="auto"/>
        <w:jc w:val="right"/>
        <w:rPr>
          <w:rFonts w:ascii="Times New Roman" w:hAnsi="Times New Roman"/>
        </w:rPr>
      </w:pPr>
    </w:p>
    <w:p w14:paraId="1DF819A4" w14:textId="77777777" w:rsidR="00B40853" w:rsidRDefault="00B40853" w:rsidP="00D71DA7">
      <w:pPr>
        <w:spacing w:after="0" w:line="240" w:lineRule="auto"/>
        <w:jc w:val="right"/>
        <w:rPr>
          <w:rFonts w:ascii="Times New Roman" w:hAnsi="Times New Roman"/>
        </w:rPr>
      </w:pPr>
    </w:p>
    <w:p w14:paraId="51FC790D" w14:textId="77777777" w:rsidR="00E904B5" w:rsidRPr="00D71DA7" w:rsidRDefault="00E904B5" w:rsidP="00D71DA7">
      <w:pPr>
        <w:spacing w:after="0" w:line="240" w:lineRule="auto"/>
        <w:jc w:val="right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Приложение 10 </w:t>
      </w:r>
    </w:p>
    <w:p w14:paraId="5DBCC4B5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2DD33D8E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1BED365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764AABED" w14:textId="77777777" w:rsidR="00B40853" w:rsidRPr="00A614F8" w:rsidRDefault="00B40853" w:rsidP="00B408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4F81BD" w:themeColor="accent1"/>
          <w:sz w:val="26"/>
          <w:szCs w:val="26"/>
        </w:rPr>
      </w:pP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(утратил силу - постановление от </w:t>
      </w:r>
      <w:r>
        <w:rPr>
          <w:rFonts w:ascii="Times New Roman" w:hAnsi="Times New Roman"/>
          <w:color w:val="4F81BD" w:themeColor="accent1"/>
          <w:sz w:val="26"/>
          <w:szCs w:val="26"/>
        </w:rPr>
        <w:t>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1.</w:t>
      </w:r>
      <w:r>
        <w:rPr>
          <w:rFonts w:ascii="Times New Roman" w:hAnsi="Times New Roman"/>
          <w:color w:val="4F81BD" w:themeColor="accent1"/>
          <w:sz w:val="26"/>
          <w:szCs w:val="26"/>
        </w:rPr>
        <w:t>12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.202</w:t>
      </w:r>
      <w:r>
        <w:rPr>
          <w:rFonts w:ascii="Times New Roman" w:hAnsi="Times New Roman"/>
          <w:color w:val="4F81BD" w:themeColor="accent1"/>
          <w:sz w:val="26"/>
          <w:szCs w:val="26"/>
        </w:rPr>
        <w:t>2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 xml:space="preserve"> № </w:t>
      </w:r>
      <w:r>
        <w:rPr>
          <w:rFonts w:ascii="Times New Roman" w:hAnsi="Times New Roman"/>
          <w:color w:val="4F81BD" w:themeColor="accent1"/>
          <w:sz w:val="26"/>
          <w:szCs w:val="26"/>
        </w:rPr>
        <w:t>1203</w:t>
      </w:r>
      <w:r w:rsidRPr="00A614F8">
        <w:rPr>
          <w:rFonts w:ascii="Times New Roman" w:hAnsi="Times New Roman"/>
          <w:color w:val="4F81BD" w:themeColor="accent1"/>
          <w:sz w:val="26"/>
          <w:szCs w:val="26"/>
        </w:rPr>
        <w:t>)</w:t>
      </w:r>
    </w:p>
    <w:p w14:paraId="29B29AC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</w:p>
    <w:p w14:paraId="43E7E176" w14:textId="77777777" w:rsidR="00E904B5" w:rsidRPr="00D71DA7" w:rsidRDefault="00E904B5" w:rsidP="00D71DA7">
      <w:pPr>
        <w:spacing w:after="0" w:line="240" w:lineRule="auto"/>
        <w:jc w:val="right"/>
        <w:rPr>
          <w:rFonts w:ascii="Times New Roman" w:hAnsi="Times New Roman"/>
        </w:rPr>
      </w:pPr>
      <w:r w:rsidRPr="00D71DA7">
        <w:rPr>
          <w:rFonts w:ascii="Times New Roman" w:hAnsi="Times New Roman"/>
        </w:rPr>
        <w:t xml:space="preserve">Приложение 11 </w:t>
      </w:r>
    </w:p>
    <w:p w14:paraId="31C155A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610046E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62AC03B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7C16BB5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</w:p>
    <w:p w14:paraId="0F1D3C11" w14:textId="77777777" w:rsidR="00E904B5" w:rsidRPr="00D71DA7" w:rsidRDefault="00E904B5" w:rsidP="00D71DA7">
      <w:pPr>
        <w:pStyle w:val="ConsPlusTitle"/>
        <w:jc w:val="center"/>
      </w:pPr>
      <w:bookmarkStart w:id="10" w:name="Par1056"/>
      <w:bookmarkEnd w:id="10"/>
      <w:r w:rsidRPr="00D71DA7">
        <w:t>Порядок</w:t>
      </w:r>
    </w:p>
    <w:p w14:paraId="6F9614A4" w14:textId="77777777" w:rsidR="00E904B5" w:rsidRPr="00D71DA7" w:rsidRDefault="00E904B5" w:rsidP="00D71DA7">
      <w:pPr>
        <w:pStyle w:val="ConsPlusTitle"/>
        <w:jc w:val="center"/>
      </w:pPr>
      <w:r w:rsidRPr="00D71DA7">
        <w:t>проведения публичных обсуждений проектов МП</w:t>
      </w:r>
    </w:p>
    <w:p w14:paraId="6BA2C7D2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D8A10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1. Настоящий Порядок устанавливает процедуру проведения публичных обсуждений проектов МП.</w:t>
      </w:r>
    </w:p>
    <w:p w14:paraId="37A64603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2. Публичное обсуждение проекта МП организуется ответственным исполнителем МП, разработавшим проект МП, и проводится до направления проекта МП на рассмотрение Программным советом.</w:t>
      </w:r>
    </w:p>
    <w:p w14:paraId="00D8AAF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3. В публичных обсуждениях участвуют граждане, проживающие на территории муниципального образования, достигшие возраста 18 лет, представители организаций и учреждений, общественных объединений, органы местного самоуправления муниципального образования. </w:t>
      </w:r>
    </w:p>
    <w:p w14:paraId="1323C9A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4. Публичное обсуждение проектов МП осуществляется в форме открытого размещения проектов МП на официальном сайте муниципального образования город Полярные Зори с подведомственной территорией.</w:t>
      </w:r>
    </w:p>
    <w:p w14:paraId="5EFCED0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Par1067"/>
      <w:bookmarkEnd w:id="11"/>
      <w:r w:rsidRPr="00D71DA7">
        <w:rPr>
          <w:rFonts w:ascii="Times New Roman" w:hAnsi="Times New Roman"/>
          <w:sz w:val="26"/>
          <w:szCs w:val="26"/>
        </w:rPr>
        <w:t>5. При размещении проекта МП публикуется следующая информация:</w:t>
      </w:r>
    </w:p>
    <w:p w14:paraId="281E2290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- срок начала и завершения проведения публичного обсуждения проекта МП, составляющий </w:t>
      </w:r>
      <w:r w:rsidR="00A87329" w:rsidRPr="00A87329">
        <w:rPr>
          <w:rFonts w:ascii="Times New Roman" w:hAnsi="Times New Roman"/>
          <w:b/>
          <w:color w:val="548DD4" w:themeColor="text2" w:themeTint="99"/>
          <w:sz w:val="26"/>
          <w:szCs w:val="26"/>
        </w:rPr>
        <w:t>15</w:t>
      </w:r>
      <w:r w:rsidRPr="00A87329">
        <w:rPr>
          <w:rFonts w:ascii="Times New Roman" w:hAnsi="Times New Roman"/>
          <w:b/>
          <w:color w:val="548DD4" w:themeColor="text2" w:themeTint="99"/>
          <w:sz w:val="26"/>
          <w:szCs w:val="26"/>
        </w:rPr>
        <w:t xml:space="preserve"> </w:t>
      </w:r>
      <w:r w:rsidR="00A87329" w:rsidRPr="00A87329">
        <w:rPr>
          <w:rFonts w:ascii="Times New Roman" w:hAnsi="Times New Roman"/>
          <w:b/>
          <w:color w:val="548DD4" w:themeColor="text2" w:themeTint="99"/>
          <w:sz w:val="26"/>
          <w:szCs w:val="26"/>
        </w:rPr>
        <w:t>календарны</w:t>
      </w:r>
      <w:r w:rsidRPr="00A87329">
        <w:rPr>
          <w:rFonts w:ascii="Times New Roman" w:hAnsi="Times New Roman"/>
          <w:b/>
          <w:color w:val="548DD4" w:themeColor="text2" w:themeTint="99"/>
          <w:sz w:val="26"/>
          <w:szCs w:val="26"/>
        </w:rPr>
        <w:t>х дней</w:t>
      </w:r>
      <w:r w:rsidR="00A87329">
        <w:rPr>
          <w:rFonts w:ascii="Times New Roman" w:hAnsi="Times New Roman"/>
          <w:b/>
          <w:color w:val="548DD4" w:themeColor="text2" w:themeTint="99"/>
          <w:sz w:val="26"/>
          <w:szCs w:val="26"/>
        </w:rPr>
        <w:t xml:space="preserve"> </w:t>
      </w:r>
      <w:r w:rsidR="00A87329" w:rsidRPr="00A87329">
        <w:rPr>
          <w:rFonts w:ascii="Times New Roman" w:hAnsi="Times New Roman"/>
          <w:color w:val="548DD4" w:themeColor="text2" w:themeTint="99"/>
          <w:sz w:val="26"/>
          <w:szCs w:val="26"/>
        </w:rPr>
        <w:t>(в ред. от 28.06.2019 № 838)</w:t>
      </w:r>
      <w:r w:rsidRPr="00D71DA7">
        <w:rPr>
          <w:rFonts w:ascii="Times New Roman" w:hAnsi="Times New Roman"/>
          <w:sz w:val="26"/>
          <w:szCs w:val="26"/>
        </w:rPr>
        <w:t xml:space="preserve"> со дня размещения проекта МП на официальном сайте;</w:t>
      </w:r>
    </w:p>
    <w:p w14:paraId="2720B79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официальный адрес электронной почты ответственного исполнителя МП в сети Интернет для направления замечаний и (или) предложений к проекту МП;</w:t>
      </w:r>
    </w:p>
    <w:p w14:paraId="2D300E6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требование к участникам публичного обсуждения.</w:t>
      </w:r>
    </w:p>
    <w:p w14:paraId="27A614A9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Основным требованием к участникам публичного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</w:t>
      </w:r>
      <w:r w:rsidRPr="00D71DA7">
        <w:rPr>
          <w:rFonts w:ascii="Times New Roman" w:hAnsi="Times New Roman"/>
          <w:sz w:val="26"/>
          <w:szCs w:val="26"/>
        </w:rPr>
        <w:lastRenderedPageBreak/>
        <w:t>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14:paraId="29735F8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6. Результаты проведения публичного обсуждения носят для ответственного исполнителя МП рекомендательный характер.</w:t>
      </w:r>
    </w:p>
    <w:p w14:paraId="4A257AFD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7. По итогам публичного обсуждения проекта МП ответственным исполнителем формируется таблица, в которую включаются поступившие замечания и (или) предложения, а также результаты их рассмотрения. Форма таблицы приводится ниже.</w:t>
      </w:r>
    </w:p>
    <w:p w14:paraId="1AEC22C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14:paraId="6FFF61EB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Таблица учета замечаний и (или) предложений, поступивших в процессе проведения публичного обсуждения проекта МП</w:t>
      </w:r>
    </w:p>
    <w:p w14:paraId="335C599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E62BB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Наименование проекта муниципальной программы</w:t>
      </w:r>
    </w:p>
    <w:p w14:paraId="3127928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_________________________________________________</w:t>
      </w:r>
    </w:p>
    <w:p w14:paraId="562CFB84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Даты начала и окончания публичного обсуждения _______</w:t>
      </w:r>
    </w:p>
    <w:p w14:paraId="16B9D2D1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Место размещения проекта муниципальной программы</w:t>
      </w:r>
    </w:p>
    <w:p w14:paraId="71D969E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14:paraId="3CC1864F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D71DA7">
        <w:rPr>
          <w:rFonts w:ascii="Times New Roman" w:hAnsi="Times New Roman"/>
          <w:sz w:val="26"/>
          <w:szCs w:val="26"/>
          <w:vertAlign w:val="superscript"/>
        </w:rPr>
        <w:t>(наименование официального сайта (раздела сайта) в сети Интернет)</w:t>
      </w:r>
    </w:p>
    <w:p w14:paraId="674A5D0A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946"/>
        <w:gridCol w:w="1978"/>
        <w:gridCol w:w="2246"/>
        <w:gridCol w:w="1593"/>
      </w:tblGrid>
      <w:tr w:rsidR="00E904B5" w:rsidRPr="00D71DA7" w14:paraId="26F960A3" w14:textId="77777777" w:rsidTr="00A77D60">
        <w:tc>
          <w:tcPr>
            <w:tcW w:w="641" w:type="dxa"/>
            <w:shd w:val="clear" w:color="auto" w:fill="auto"/>
            <w:vAlign w:val="center"/>
          </w:tcPr>
          <w:p w14:paraId="2AE0286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D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747A6369" w14:textId="77777777" w:rsidR="00E904B5" w:rsidRPr="00D71DA7" w:rsidRDefault="00E904B5" w:rsidP="00D71DA7">
            <w:pPr>
              <w:pStyle w:val="ConsPlusCell"/>
              <w:jc w:val="center"/>
              <w:rPr>
                <w:lang w:eastAsia="en-US"/>
              </w:rPr>
            </w:pPr>
            <w:r w:rsidRPr="00D71DA7">
              <w:rPr>
                <w:lang w:eastAsia="en-US"/>
              </w:rPr>
              <w:t>Автор замечания, предложения (наименование юр. лица /Ф.И.О. физ. лица)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4A03E" w14:textId="77777777" w:rsidR="00E904B5" w:rsidRPr="00D71DA7" w:rsidRDefault="00E904B5" w:rsidP="00D71DA7">
            <w:pPr>
              <w:pStyle w:val="ConsPlusCell"/>
              <w:jc w:val="center"/>
              <w:rPr>
                <w:lang w:eastAsia="en-US"/>
              </w:rPr>
            </w:pPr>
            <w:r w:rsidRPr="00D71DA7">
              <w:rPr>
                <w:lang w:eastAsia="en-US"/>
              </w:rPr>
              <w:t>Содержание замечания (предложения)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42FFB" w14:textId="77777777" w:rsidR="00E904B5" w:rsidRPr="00D71DA7" w:rsidRDefault="00E904B5" w:rsidP="00D71DA7">
            <w:pPr>
              <w:pStyle w:val="ConsPlusCell"/>
              <w:jc w:val="center"/>
              <w:rPr>
                <w:lang w:eastAsia="en-US"/>
              </w:rPr>
            </w:pPr>
            <w:r w:rsidRPr="00D71DA7">
              <w:rPr>
                <w:lang w:eastAsia="en-US"/>
              </w:rPr>
              <w:t xml:space="preserve">Результат    </w:t>
            </w:r>
            <w:r w:rsidRPr="00D71DA7">
              <w:rPr>
                <w:lang w:eastAsia="en-US"/>
              </w:rPr>
              <w:br/>
              <w:t xml:space="preserve">  рассмотрения   </w:t>
            </w:r>
            <w:r w:rsidRPr="00D71DA7">
              <w:rPr>
                <w:lang w:eastAsia="en-US"/>
              </w:rPr>
              <w:br/>
              <w:t>(учтено / отклонено</w:t>
            </w:r>
            <w:r w:rsidRPr="00D71DA7">
              <w:rPr>
                <w:lang w:eastAsia="en-US"/>
              </w:rPr>
              <w:br/>
              <w:t xml:space="preserve"> с обоснованием)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7198A2" w14:textId="77777777" w:rsidR="00E904B5" w:rsidRPr="00D71DA7" w:rsidRDefault="00E904B5" w:rsidP="00D71DA7">
            <w:pPr>
              <w:pStyle w:val="ConsPlusCell"/>
              <w:jc w:val="center"/>
              <w:rPr>
                <w:lang w:eastAsia="en-US"/>
              </w:rPr>
            </w:pPr>
            <w:r w:rsidRPr="00D71DA7">
              <w:rPr>
                <w:lang w:eastAsia="en-US"/>
              </w:rPr>
              <w:t>Примечание</w:t>
            </w:r>
          </w:p>
        </w:tc>
        <w:bookmarkStart w:id="12" w:name="_GoBack"/>
        <w:bookmarkEnd w:id="12"/>
      </w:tr>
      <w:tr w:rsidR="00E904B5" w:rsidRPr="00D71DA7" w14:paraId="28C911E8" w14:textId="77777777" w:rsidTr="00FA43B4">
        <w:tc>
          <w:tcPr>
            <w:tcW w:w="641" w:type="dxa"/>
            <w:shd w:val="clear" w:color="auto" w:fill="auto"/>
          </w:tcPr>
          <w:p w14:paraId="47FD0244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504CB54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9D2748D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9CE1B52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14:paraId="42FAC0F3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4B5" w:rsidRPr="00D71DA7" w14:paraId="7D4CEBBE" w14:textId="77777777" w:rsidTr="00FA43B4">
        <w:tc>
          <w:tcPr>
            <w:tcW w:w="641" w:type="dxa"/>
            <w:shd w:val="clear" w:color="auto" w:fill="auto"/>
          </w:tcPr>
          <w:p w14:paraId="44C0ACC6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2EB10A5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8E5657E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3738915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14:paraId="325EE390" w14:textId="77777777" w:rsidR="00E904B5" w:rsidRPr="00D71DA7" w:rsidRDefault="00E904B5" w:rsidP="00D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FCCF76" w14:textId="77777777" w:rsidR="00E904B5" w:rsidRPr="00D71DA7" w:rsidRDefault="00E904B5" w:rsidP="00D71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FAFAA07" w14:textId="77777777" w:rsidR="00E904B5" w:rsidRPr="00D71DA7" w:rsidRDefault="00E904B5" w:rsidP="00D71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DA7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_______ (Фами</w:t>
      </w:r>
      <w:r w:rsidR="00636411" w:rsidRPr="00D71DA7">
        <w:rPr>
          <w:rFonts w:ascii="Times New Roman" w:hAnsi="Times New Roman" w:cs="Times New Roman"/>
          <w:sz w:val="26"/>
          <w:szCs w:val="26"/>
        </w:rPr>
        <w:t xml:space="preserve">лия </w:t>
      </w:r>
      <w:r w:rsidRPr="00D71DA7">
        <w:rPr>
          <w:rFonts w:ascii="Times New Roman" w:hAnsi="Times New Roman" w:cs="Times New Roman"/>
          <w:sz w:val="26"/>
          <w:szCs w:val="26"/>
        </w:rPr>
        <w:t>И.О.)</w:t>
      </w:r>
      <w:r w:rsidR="006C0D9D" w:rsidRPr="00D71D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1A7EF3" w14:textId="77777777" w:rsidR="00E904B5" w:rsidRPr="00D71DA7" w:rsidRDefault="00A77D60" w:rsidP="00D7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       </w:t>
      </w:r>
      <w:r w:rsidR="00122749" w:rsidRPr="00D71D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051B31">
        <w:rPr>
          <w:rFonts w:ascii="Times New Roman" w:hAnsi="Times New Roman"/>
          <w:sz w:val="26"/>
          <w:szCs w:val="26"/>
        </w:rPr>
        <w:t xml:space="preserve">      </w:t>
      </w:r>
      <w:r w:rsidR="006C0D9D" w:rsidRPr="00D71DA7">
        <w:rPr>
          <w:rFonts w:ascii="Times New Roman" w:hAnsi="Times New Roman"/>
          <w:sz w:val="26"/>
          <w:szCs w:val="26"/>
        </w:rPr>
        <w:t>подпись</w:t>
      </w:r>
    </w:p>
    <w:p w14:paraId="6084F0CA" w14:textId="77777777" w:rsidR="00122749" w:rsidRPr="00D71DA7" w:rsidRDefault="00122749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7165E4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8. Таблица учета замечаний и (или) предложений прилагается Ответственным исполнителем МП к проекту МП вместе с документами, перечень которых приведен в пункте 4.13. настоящего Порядка и направляется на Программный совет.</w:t>
      </w:r>
    </w:p>
    <w:p w14:paraId="602BD562" w14:textId="77777777" w:rsidR="00E904B5" w:rsidRPr="00D71DA7" w:rsidRDefault="00E904B5" w:rsidP="00D71DA7">
      <w:pPr>
        <w:pStyle w:val="ConsPlusNormal"/>
        <w:widowControl/>
        <w:ind w:firstLine="540"/>
        <w:jc w:val="both"/>
        <w:outlineLvl w:val="1"/>
      </w:pPr>
      <w:r w:rsidRPr="00D71DA7">
        <w:t>9. На Программном совете рассматриваются предложенные замечания и предложения, принимается решение о целесообразности (возможности) корректировки проекта МП с учетом поступивших замечаний и (или) предложений.</w:t>
      </w:r>
    </w:p>
    <w:p w14:paraId="0CA5F9A8" w14:textId="77777777" w:rsidR="00E904B5" w:rsidRPr="00D71DA7" w:rsidRDefault="00E904B5" w:rsidP="00D71DA7">
      <w:pPr>
        <w:spacing w:after="0" w:line="240" w:lineRule="auto"/>
        <w:jc w:val="right"/>
        <w:rPr>
          <w:rFonts w:ascii="Times New Roman" w:hAnsi="Times New Roman"/>
        </w:rPr>
      </w:pPr>
      <w:r w:rsidRPr="00D71DA7">
        <w:rPr>
          <w:rFonts w:ascii="Times New Roman" w:hAnsi="Times New Roman"/>
          <w:sz w:val="26"/>
          <w:szCs w:val="26"/>
        </w:rPr>
        <w:br w:type="page"/>
      </w:r>
      <w:r w:rsidRPr="00D71DA7">
        <w:rPr>
          <w:rFonts w:ascii="Times New Roman" w:hAnsi="Times New Roman"/>
        </w:rPr>
        <w:lastRenderedPageBreak/>
        <w:t xml:space="preserve">Приложение 12 </w:t>
      </w:r>
    </w:p>
    <w:p w14:paraId="5667487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53540466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14:paraId="5939B0F8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1546F3DC" w14:textId="77777777" w:rsidR="00E904B5" w:rsidRPr="00D71DA7" w:rsidRDefault="00E904B5" w:rsidP="00D71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0"/>
          <w:szCs w:val="20"/>
        </w:rPr>
      </w:pPr>
    </w:p>
    <w:p w14:paraId="5E0609A0" w14:textId="77777777" w:rsidR="00E904B5" w:rsidRPr="00D71DA7" w:rsidRDefault="00E904B5" w:rsidP="00D71DA7">
      <w:pPr>
        <w:pStyle w:val="ConsPlusNormal"/>
        <w:widowControl/>
        <w:jc w:val="both"/>
        <w:outlineLvl w:val="1"/>
      </w:pPr>
    </w:p>
    <w:p w14:paraId="28AC1CA3" w14:textId="77777777" w:rsidR="00E904B5" w:rsidRPr="00D71DA7" w:rsidRDefault="00E904B5" w:rsidP="00D7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DD36710" w14:textId="77777777" w:rsidR="00E904B5" w:rsidRPr="00D71DA7" w:rsidRDefault="00E904B5" w:rsidP="00D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1DA7">
        <w:rPr>
          <w:rFonts w:ascii="Times New Roman" w:hAnsi="Times New Roman"/>
          <w:b/>
          <w:bCs/>
          <w:sz w:val="26"/>
          <w:szCs w:val="26"/>
        </w:rPr>
        <w:t>РЕЕСТР</w:t>
      </w:r>
    </w:p>
    <w:p w14:paraId="6225C673" w14:textId="77777777" w:rsidR="00E904B5" w:rsidRPr="00D71DA7" w:rsidRDefault="00E904B5" w:rsidP="00D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1DA7">
        <w:rPr>
          <w:rFonts w:ascii="Times New Roman" w:hAnsi="Times New Roman"/>
          <w:b/>
          <w:bCs/>
          <w:sz w:val="26"/>
          <w:szCs w:val="26"/>
        </w:rPr>
        <w:t>МУНИЦИПАЛЬНЫХ ПРОГРАММ,</w:t>
      </w:r>
    </w:p>
    <w:p w14:paraId="5E3B0A82" w14:textId="77777777" w:rsidR="00E904B5" w:rsidRPr="00D71DA7" w:rsidRDefault="00E904B5" w:rsidP="00D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1DA7">
        <w:rPr>
          <w:rFonts w:ascii="Times New Roman" w:hAnsi="Times New Roman"/>
          <w:b/>
          <w:bCs/>
          <w:sz w:val="26"/>
          <w:szCs w:val="26"/>
        </w:rPr>
        <w:t>ПРИНЯТЫХ В УСТАНОВЛЕННОМ ПОРЯДКЕ</w:t>
      </w:r>
    </w:p>
    <w:p w14:paraId="1A0F0A2D" w14:textId="77777777" w:rsidR="00E904B5" w:rsidRPr="00D71DA7" w:rsidRDefault="00E904B5" w:rsidP="00D71DA7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4E0617DE" w14:textId="77777777" w:rsidR="00E904B5" w:rsidRPr="00D71DA7" w:rsidRDefault="00E904B5" w:rsidP="00051B31">
      <w:pPr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 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4"/>
        <w:gridCol w:w="1323"/>
        <w:gridCol w:w="1540"/>
        <w:gridCol w:w="1295"/>
        <w:gridCol w:w="992"/>
        <w:gridCol w:w="993"/>
        <w:gridCol w:w="761"/>
        <w:gridCol w:w="940"/>
        <w:gridCol w:w="1417"/>
      </w:tblGrid>
      <w:tr w:rsidR="00E904B5" w:rsidRPr="00D71DA7" w14:paraId="26896C61" w14:textId="77777777" w:rsidTr="00A77D60">
        <w:trPr>
          <w:trHeight w:val="17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057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AA3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1AD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Дата и номер постановления, которым утверждена программа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D0E2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Исполнитель-координатор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04A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Цель (цели)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032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Задачи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490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мероприятий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D35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Дата и номер постановления, которым внесены изменения в программу, либо реализация программы была досрочно приостановлена или прекращена</w:t>
            </w:r>
          </w:p>
        </w:tc>
      </w:tr>
      <w:tr w:rsidR="00E904B5" w:rsidRPr="00D71DA7" w14:paraId="3AE1657A" w14:textId="77777777" w:rsidTr="00A77D60">
        <w:trPr>
          <w:trHeight w:val="250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7BB7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D0FB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B2F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2C1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F026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B7D2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E136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A14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в т.ч. текущий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5A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04B5" w:rsidRPr="00D71DA7" w14:paraId="04F397CA" w14:textId="77777777" w:rsidTr="00A77D60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D4BB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FADB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CD7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D787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6F6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B04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583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35C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20F" w14:textId="77777777" w:rsidR="00E904B5" w:rsidRPr="00051B31" w:rsidRDefault="00E904B5" w:rsidP="00D7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B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</w:tbl>
    <w:p w14:paraId="1012C7CC" w14:textId="77777777" w:rsidR="00E904B5" w:rsidRPr="00D71DA7" w:rsidRDefault="00E904B5" w:rsidP="00D71DA7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3B87A56A" w14:textId="77777777" w:rsidR="00F733E2" w:rsidRDefault="00F733E2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E1B836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4CE41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4956E6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793BD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30B9FDE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00B1D5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B31C55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52E5A3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406240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060864" w14:textId="77777777" w:rsidR="00051B31" w:rsidRDefault="00051B3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7CC7AF" w14:textId="77777777" w:rsidR="00051B31" w:rsidRDefault="00051B3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0558DE" w14:textId="77777777" w:rsidR="00051B31" w:rsidRDefault="00051B3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2F23C0" w14:textId="77777777" w:rsidR="00051B31" w:rsidRDefault="00051B3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7B5431" w14:textId="77777777" w:rsidR="00051B31" w:rsidRDefault="00051B3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59B4AB" w14:textId="77777777" w:rsidR="00051B31" w:rsidRDefault="00051B3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74C7EE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26DE10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21D52A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FBA5CA" w14:textId="77777777" w:rsidR="00406311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14280D" w14:textId="77777777" w:rsidR="00406311" w:rsidRPr="00406311" w:rsidRDefault="00406311" w:rsidP="004063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406311">
        <w:rPr>
          <w:rFonts w:ascii="Times New Roman" w:hAnsi="Times New Roman"/>
        </w:rPr>
        <w:lastRenderedPageBreak/>
        <w:t>Приложение 13</w:t>
      </w:r>
      <w:r>
        <w:rPr>
          <w:rFonts w:ascii="Times New Roman" w:hAnsi="Times New Roman"/>
        </w:rPr>
        <w:t xml:space="preserve"> </w:t>
      </w:r>
      <w:r w:rsidRPr="00406311">
        <w:rPr>
          <w:rFonts w:ascii="Times New Roman" w:hAnsi="Times New Roman"/>
          <w:color w:val="548DD4" w:themeColor="text2" w:themeTint="99"/>
        </w:rPr>
        <w:t>(ред. от 27.12.2019 № 1533)</w:t>
      </w:r>
    </w:p>
    <w:p w14:paraId="26514341" w14:textId="77777777" w:rsidR="00406311" w:rsidRPr="004765F5" w:rsidRDefault="00406311" w:rsidP="00406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4765F5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14:paraId="168DE7DD" w14:textId="77777777" w:rsidR="00406311" w:rsidRPr="00D71DA7" w:rsidRDefault="00406311" w:rsidP="00406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4765F5">
        <w:rPr>
          <w:rFonts w:ascii="Times New Roman" w:hAnsi="Times New Roman"/>
          <w:sz w:val="20"/>
          <w:szCs w:val="20"/>
        </w:rPr>
        <w:t>муниципальных программ</w:t>
      </w:r>
      <w:r w:rsidRPr="00D71DA7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14:paraId="5D04B531" w14:textId="77777777" w:rsidR="00406311" w:rsidRPr="00D71DA7" w:rsidRDefault="00406311" w:rsidP="00406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14:paraId="18A80394" w14:textId="77777777" w:rsidR="00406311" w:rsidRDefault="00406311" w:rsidP="004063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009DF207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65A9EEE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Заключение о согласовании изменений в Муниципальную программу</w:t>
      </w:r>
    </w:p>
    <w:p w14:paraId="1D8FE6A2" w14:textId="77777777" w:rsidR="00406311" w:rsidRPr="00C84974" w:rsidRDefault="00406311" w:rsidP="00406311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C84974">
        <w:rPr>
          <w:rFonts w:ascii="Times New Roman" w:hAnsi="Times New Roman"/>
          <w:sz w:val="16"/>
          <w:szCs w:val="16"/>
        </w:rPr>
        <w:t>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</w:t>
      </w:r>
      <w:r w:rsidRPr="00C84974">
        <w:rPr>
          <w:rFonts w:ascii="Times New Roman" w:hAnsi="Times New Roman"/>
          <w:sz w:val="16"/>
          <w:szCs w:val="16"/>
        </w:rPr>
        <w:t>______</w:t>
      </w:r>
    </w:p>
    <w:p w14:paraId="348F8F72" w14:textId="77777777" w:rsidR="00406311" w:rsidRDefault="00406311" w:rsidP="00406311">
      <w:pPr>
        <w:pStyle w:val="a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Муниципальной программы</w:t>
      </w:r>
    </w:p>
    <w:p w14:paraId="027EE3E8" w14:textId="77777777" w:rsidR="00406311" w:rsidRDefault="00406311" w:rsidP="00406311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14:paraId="58F9E670" w14:textId="77777777" w:rsidR="00406311" w:rsidRPr="00C84974" w:rsidRDefault="00406311" w:rsidP="00406311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22"/>
        <w:gridCol w:w="1205"/>
        <w:gridCol w:w="1276"/>
        <w:gridCol w:w="1275"/>
        <w:gridCol w:w="1134"/>
        <w:gridCol w:w="1226"/>
        <w:gridCol w:w="1261"/>
      </w:tblGrid>
      <w:tr w:rsidR="00406311" w14:paraId="1B63E38F" w14:textId="77777777" w:rsidTr="00FB7FFC">
        <w:tc>
          <w:tcPr>
            <w:tcW w:w="2022" w:type="dxa"/>
            <w:vMerge w:val="restart"/>
          </w:tcPr>
          <w:p w14:paraId="060A4883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3756" w:type="dxa"/>
            <w:gridSpan w:val="3"/>
          </w:tcPr>
          <w:p w14:paraId="538C6A55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ОЭРиПР</w:t>
            </w:r>
          </w:p>
        </w:tc>
        <w:tc>
          <w:tcPr>
            <w:tcW w:w="3621" w:type="dxa"/>
            <w:gridSpan w:val="3"/>
          </w:tcPr>
          <w:p w14:paraId="4CD8272E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</w:t>
            </w:r>
          </w:p>
        </w:tc>
      </w:tr>
      <w:tr w:rsidR="00406311" w14:paraId="05022E8D" w14:textId="77777777" w:rsidTr="00FB7FFC">
        <w:tc>
          <w:tcPr>
            <w:tcW w:w="2022" w:type="dxa"/>
            <w:vMerge/>
          </w:tcPr>
          <w:p w14:paraId="621DA23D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25E5EE54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14:paraId="00F4E323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275" w:type="dxa"/>
          </w:tcPr>
          <w:p w14:paraId="4DBA684A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34" w:type="dxa"/>
          </w:tcPr>
          <w:p w14:paraId="033FD008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26" w:type="dxa"/>
          </w:tcPr>
          <w:p w14:paraId="421C661F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261" w:type="dxa"/>
          </w:tcPr>
          <w:p w14:paraId="56869B57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406311" w14:paraId="304CD491" w14:textId="77777777" w:rsidTr="00FB7FFC">
        <w:tc>
          <w:tcPr>
            <w:tcW w:w="2022" w:type="dxa"/>
          </w:tcPr>
          <w:p w14:paraId="3FC097D0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изменений в МП</w:t>
            </w:r>
          </w:p>
        </w:tc>
        <w:tc>
          <w:tcPr>
            <w:tcW w:w="1205" w:type="dxa"/>
          </w:tcPr>
          <w:p w14:paraId="5A8CD011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716FD48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7FF9C94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426C969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14:paraId="7F098D7E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14:paraId="2C861E80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6311" w14:paraId="633C96E3" w14:textId="77777777" w:rsidTr="00FB7FFC">
        <w:tc>
          <w:tcPr>
            <w:tcW w:w="2022" w:type="dxa"/>
          </w:tcPr>
          <w:p w14:paraId="0E837DC5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согласовании изменений в МП</w:t>
            </w:r>
          </w:p>
        </w:tc>
        <w:tc>
          <w:tcPr>
            <w:tcW w:w="1205" w:type="dxa"/>
          </w:tcPr>
          <w:p w14:paraId="657C9FCB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90B158B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9467DCB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05497CE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14:paraId="2850A97B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14:paraId="39829FE3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6311" w14:paraId="42C3BF08" w14:textId="77777777" w:rsidTr="00FB7FFC">
        <w:tc>
          <w:tcPr>
            <w:tcW w:w="2022" w:type="dxa"/>
          </w:tcPr>
          <w:p w14:paraId="267570FC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рассмотрение на Программном совете</w:t>
            </w:r>
          </w:p>
        </w:tc>
        <w:tc>
          <w:tcPr>
            <w:tcW w:w="1205" w:type="dxa"/>
          </w:tcPr>
          <w:p w14:paraId="027C4A51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53BC5F0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1257118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70554C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14:paraId="44852B90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14:paraId="43E4FCD1" w14:textId="77777777" w:rsidR="00406311" w:rsidRDefault="00406311" w:rsidP="00FB7FFC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6A847F54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15A928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075618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7ECC95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17B3F55" w14:textId="77777777" w:rsidR="00406311" w:rsidRDefault="00406311" w:rsidP="004063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395321" w14:textId="77777777" w:rsidR="00406311" w:rsidRPr="00D71DA7" w:rsidRDefault="00406311" w:rsidP="00D71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06311" w:rsidRPr="00D71DA7" w:rsidSect="00A84202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BA93" w14:textId="77777777" w:rsidR="00052D34" w:rsidRDefault="00052D34">
      <w:pPr>
        <w:spacing w:after="0" w:line="240" w:lineRule="auto"/>
      </w:pPr>
      <w:r>
        <w:separator/>
      </w:r>
    </w:p>
  </w:endnote>
  <w:endnote w:type="continuationSeparator" w:id="0">
    <w:p w14:paraId="5AFEEA80" w14:textId="77777777" w:rsidR="00052D34" w:rsidRDefault="000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6D1A" w14:textId="77777777" w:rsidR="00B40853" w:rsidRDefault="00B40853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536C">
      <w:rPr>
        <w:noProof/>
      </w:rPr>
      <w:t>41</w:t>
    </w:r>
    <w:r>
      <w:rPr>
        <w:noProof/>
      </w:rPr>
      <w:fldChar w:fldCharType="end"/>
    </w:r>
  </w:p>
  <w:p w14:paraId="5A816A57" w14:textId="77777777" w:rsidR="00B40853" w:rsidRDefault="00B40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570F7" w14:textId="77777777" w:rsidR="00052D34" w:rsidRDefault="00052D34">
      <w:pPr>
        <w:spacing w:after="0" w:line="240" w:lineRule="auto"/>
      </w:pPr>
      <w:r>
        <w:separator/>
      </w:r>
    </w:p>
  </w:footnote>
  <w:footnote w:type="continuationSeparator" w:id="0">
    <w:p w14:paraId="7CD13A82" w14:textId="77777777" w:rsidR="00052D34" w:rsidRDefault="0005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6321"/>
    <w:rsid w:val="00020B5A"/>
    <w:rsid w:val="00042910"/>
    <w:rsid w:val="000429C3"/>
    <w:rsid w:val="00051B31"/>
    <w:rsid w:val="00052D34"/>
    <w:rsid w:val="00073806"/>
    <w:rsid w:val="000B638F"/>
    <w:rsid w:val="000C5723"/>
    <w:rsid w:val="000E3421"/>
    <w:rsid w:val="00122749"/>
    <w:rsid w:val="00122A28"/>
    <w:rsid w:val="00123777"/>
    <w:rsid w:val="00147187"/>
    <w:rsid w:val="00157B2C"/>
    <w:rsid w:val="001C6AB5"/>
    <w:rsid w:val="0020268A"/>
    <w:rsid w:val="00207810"/>
    <w:rsid w:val="00216497"/>
    <w:rsid w:val="0024259F"/>
    <w:rsid w:val="0024508D"/>
    <w:rsid w:val="00250530"/>
    <w:rsid w:val="002512A3"/>
    <w:rsid w:val="00251BAC"/>
    <w:rsid w:val="00271F02"/>
    <w:rsid w:val="0029536C"/>
    <w:rsid w:val="002B4043"/>
    <w:rsid w:val="002D35EC"/>
    <w:rsid w:val="002D765F"/>
    <w:rsid w:val="002E1266"/>
    <w:rsid w:val="002F7AD8"/>
    <w:rsid w:val="00302925"/>
    <w:rsid w:val="003116B7"/>
    <w:rsid w:val="00330370"/>
    <w:rsid w:val="0035755F"/>
    <w:rsid w:val="00363622"/>
    <w:rsid w:val="00363F5E"/>
    <w:rsid w:val="003768D1"/>
    <w:rsid w:val="00381471"/>
    <w:rsid w:val="00390B5F"/>
    <w:rsid w:val="003911C8"/>
    <w:rsid w:val="003C2C4E"/>
    <w:rsid w:val="00406311"/>
    <w:rsid w:val="00434F71"/>
    <w:rsid w:val="00467398"/>
    <w:rsid w:val="004937E6"/>
    <w:rsid w:val="004A5CAE"/>
    <w:rsid w:val="004E420F"/>
    <w:rsid w:val="004F71D4"/>
    <w:rsid w:val="00530152"/>
    <w:rsid w:val="00573EE4"/>
    <w:rsid w:val="005C4FA7"/>
    <w:rsid w:val="006065E9"/>
    <w:rsid w:val="00607E88"/>
    <w:rsid w:val="00636411"/>
    <w:rsid w:val="00683DAD"/>
    <w:rsid w:val="006C0D9D"/>
    <w:rsid w:val="006D168A"/>
    <w:rsid w:val="006E28DE"/>
    <w:rsid w:val="00703FFE"/>
    <w:rsid w:val="007077A0"/>
    <w:rsid w:val="007128B7"/>
    <w:rsid w:val="00743531"/>
    <w:rsid w:val="0075533D"/>
    <w:rsid w:val="0076172D"/>
    <w:rsid w:val="00771B37"/>
    <w:rsid w:val="00797B5F"/>
    <w:rsid w:val="007B7033"/>
    <w:rsid w:val="007E19DC"/>
    <w:rsid w:val="007E6275"/>
    <w:rsid w:val="007F5437"/>
    <w:rsid w:val="00805992"/>
    <w:rsid w:val="008153B1"/>
    <w:rsid w:val="00881932"/>
    <w:rsid w:val="008925D5"/>
    <w:rsid w:val="008A314B"/>
    <w:rsid w:val="008B40EF"/>
    <w:rsid w:val="008D6EAB"/>
    <w:rsid w:val="009002C4"/>
    <w:rsid w:val="0094719A"/>
    <w:rsid w:val="00991631"/>
    <w:rsid w:val="00993125"/>
    <w:rsid w:val="009E3FBF"/>
    <w:rsid w:val="00A40EA4"/>
    <w:rsid w:val="00A50790"/>
    <w:rsid w:val="00A5126A"/>
    <w:rsid w:val="00A54616"/>
    <w:rsid w:val="00A614F8"/>
    <w:rsid w:val="00A77D60"/>
    <w:rsid w:val="00A84202"/>
    <w:rsid w:val="00A87329"/>
    <w:rsid w:val="00A91BE6"/>
    <w:rsid w:val="00AA60EF"/>
    <w:rsid w:val="00AB1C0B"/>
    <w:rsid w:val="00AC0222"/>
    <w:rsid w:val="00AC7726"/>
    <w:rsid w:val="00AD08F1"/>
    <w:rsid w:val="00AE0449"/>
    <w:rsid w:val="00AE4287"/>
    <w:rsid w:val="00AF02B6"/>
    <w:rsid w:val="00B40853"/>
    <w:rsid w:val="00B426DF"/>
    <w:rsid w:val="00B57905"/>
    <w:rsid w:val="00B91D67"/>
    <w:rsid w:val="00BA6A7B"/>
    <w:rsid w:val="00BC02AD"/>
    <w:rsid w:val="00BD65BF"/>
    <w:rsid w:val="00BF4FBE"/>
    <w:rsid w:val="00C03132"/>
    <w:rsid w:val="00C04980"/>
    <w:rsid w:val="00C21256"/>
    <w:rsid w:val="00C270CA"/>
    <w:rsid w:val="00C37154"/>
    <w:rsid w:val="00C45E1C"/>
    <w:rsid w:val="00C57F34"/>
    <w:rsid w:val="00C72410"/>
    <w:rsid w:val="00CB202F"/>
    <w:rsid w:val="00CD470A"/>
    <w:rsid w:val="00CE1794"/>
    <w:rsid w:val="00CF30D8"/>
    <w:rsid w:val="00CF4821"/>
    <w:rsid w:val="00D24200"/>
    <w:rsid w:val="00D415DB"/>
    <w:rsid w:val="00D41F00"/>
    <w:rsid w:val="00D42665"/>
    <w:rsid w:val="00D47C0E"/>
    <w:rsid w:val="00D71DA7"/>
    <w:rsid w:val="00DC010D"/>
    <w:rsid w:val="00E26CE0"/>
    <w:rsid w:val="00E32EBC"/>
    <w:rsid w:val="00E348D5"/>
    <w:rsid w:val="00E4202B"/>
    <w:rsid w:val="00E6273B"/>
    <w:rsid w:val="00E904B5"/>
    <w:rsid w:val="00E97FF5"/>
    <w:rsid w:val="00EA62F1"/>
    <w:rsid w:val="00EC4A6B"/>
    <w:rsid w:val="00EE3DED"/>
    <w:rsid w:val="00EE490C"/>
    <w:rsid w:val="00F47C58"/>
    <w:rsid w:val="00F6373F"/>
    <w:rsid w:val="00F733E2"/>
    <w:rsid w:val="00FA43B4"/>
    <w:rsid w:val="00FB7FFC"/>
    <w:rsid w:val="00FD21F9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3B6C04"/>
  <w15:docId w15:val="{E39BD371-EF1B-4542-9CB6-61242ED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C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0222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051B3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1B3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1B31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1B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1B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@pz%E2%80%93city.ru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41</Pages>
  <Words>10653</Words>
  <Characters>60728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Borozdina_EA</cp:lastModifiedBy>
  <cp:revision>25</cp:revision>
  <cp:lastPrinted>2016-02-10T08:50:00Z</cp:lastPrinted>
  <dcterms:created xsi:type="dcterms:W3CDTF">2019-08-08T12:20:00Z</dcterms:created>
  <dcterms:modified xsi:type="dcterms:W3CDTF">2022-12-22T13:54:00Z</dcterms:modified>
</cp:coreProperties>
</file>