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</w:t>
      </w:r>
      <w:r w:rsidR="00EF720E">
        <w:rPr>
          <w:rFonts w:ascii="Times New Roman" w:hAnsi="Times New Roman" w:cs="Times New Roman"/>
          <w:sz w:val="26"/>
          <w:szCs w:val="26"/>
        </w:rPr>
        <w:t>Партизан Заполярья</w:t>
      </w:r>
      <w:r w:rsidR="004D5512">
        <w:rPr>
          <w:rFonts w:ascii="Times New Roman" w:hAnsi="Times New Roman" w:cs="Times New Roman"/>
          <w:sz w:val="26"/>
          <w:szCs w:val="26"/>
        </w:rPr>
        <w:t xml:space="preserve">, на земельном участке расположено </w:t>
      </w:r>
      <w:proofErr w:type="gramStart"/>
      <w:r w:rsidR="004D5512">
        <w:rPr>
          <w:rFonts w:ascii="Times New Roman" w:hAnsi="Times New Roman" w:cs="Times New Roman"/>
          <w:sz w:val="26"/>
          <w:szCs w:val="26"/>
        </w:rPr>
        <w:t>здание  №</w:t>
      </w:r>
      <w:proofErr w:type="gramEnd"/>
      <w:r w:rsidR="004D5512">
        <w:rPr>
          <w:rFonts w:ascii="Times New Roman" w:hAnsi="Times New Roman" w:cs="Times New Roman"/>
          <w:sz w:val="26"/>
          <w:szCs w:val="26"/>
        </w:rPr>
        <w:t xml:space="preserve"> </w:t>
      </w:r>
      <w:r w:rsidR="00EF720E">
        <w:rPr>
          <w:rFonts w:ascii="Times New Roman" w:hAnsi="Times New Roman" w:cs="Times New Roman"/>
          <w:sz w:val="26"/>
          <w:szCs w:val="26"/>
        </w:rPr>
        <w:t>17/1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EF720E">
        <w:rPr>
          <w:rFonts w:ascii="Times New Roman" w:hAnsi="Times New Roman" w:cs="Times New Roman"/>
          <w:sz w:val="26"/>
          <w:szCs w:val="26"/>
        </w:rPr>
        <w:t>0060001:45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EF720E">
        <w:rPr>
          <w:rFonts w:ascii="Times New Roman" w:hAnsi="Times New Roman" w:cs="Times New Roman"/>
          <w:sz w:val="26"/>
          <w:szCs w:val="26"/>
          <w:u w:val="single"/>
        </w:rPr>
        <w:t>2396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1C4600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874A48"/>
    <w:rsid w:val="00916ED5"/>
    <w:rsid w:val="00931AB5"/>
    <w:rsid w:val="009A725E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EF720E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498-5CEB-4B63-9CDB-8370152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2021-08-23T13:34:00Z</dcterms:created>
  <dcterms:modified xsi:type="dcterms:W3CDTF">2021-08-23T13:34:00Z</dcterms:modified>
</cp:coreProperties>
</file>