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0" w:rsidRPr="000A456B" w:rsidRDefault="00657110" w:rsidP="00657110">
      <w:pPr>
        <w:ind w:firstLine="709"/>
        <w:jc w:val="center"/>
        <w:rPr>
          <w:b/>
          <w:sz w:val="26"/>
          <w:szCs w:val="26"/>
        </w:rPr>
      </w:pPr>
      <w:r w:rsidRPr="000A456B">
        <w:rPr>
          <w:b/>
          <w:sz w:val="26"/>
          <w:szCs w:val="26"/>
        </w:rPr>
        <w:t>АКТ</w:t>
      </w:r>
    </w:p>
    <w:p w:rsidR="00657110" w:rsidRPr="000A456B" w:rsidRDefault="00657110" w:rsidP="00657110">
      <w:pPr>
        <w:jc w:val="center"/>
        <w:rPr>
          <w:b/>
          <w:sz w:val="26"/>
          <w:szCs w:val="26"/>
        </w:rPr>
      </w:pPr>
      <w:r w:rsidRPr="000A456B">
        <w:rPr>
          <w:b/>
          <w:sz w:val="26"/>
          <w:szCs w:val="26"/>
        </w:rPr>
        <w:t>проверки готовности к отопительному периоду _</w:t>
      </w:r>
      <w:r w:rsidR="0045475B" w:rsidRPr="000A456B">
        <w:rPr>
          <w:b/>
          <w:sz w:val="26"/>
          <w:szCs w:val="26"/>
          <w:u w:val="single"/>
        </w:rPr>
        <w:t>20</w:t>
      </w:r>
      <w:r w:rsidR="00BC45B9">
        <w:rPr>
          <w:b/>
          <w:sz w:val="26"/>
          <w:szCs w:val="26"/>
          <w:u w:val="single"/>
        </w:rPr>
        <w:t>2</w:t>
      </w:r>
      <w:r w:rsidR="00F1611E">
        <w:rPr>
          <w:b/>
          <w:sz w:val="26"/>
          <w:szCs w:val="26"/>
          <w:u w:val="single"/>
        </w:rPr>
        <w:t>2</w:t>
      </w:r>
      <w:r w:rsidRPr="000A456B">
        <w:rPr>
          <w:b/>
          <w:sz w:val="26"/>
          <w:szCs w:val="26"/>
        </w:rPr>
        <w:t>_/_</w:t>
      </w:r>
      <w:r w:rsidR="003D7DF0" w:rsidRPr="000A456B">
        <w:rPr>
          <w:b/>
          <w:sz w:val="26"/>
          <w:szCs w:val="26"/>
          <w:u w:val="single"/>
        </w:rPr>
        <w:t>20</w:t>
      </w:r>
      <w:r w:rsidR="000A456B" w:rsidRPr="000A456B">
        <w:rPr>
          <w:b/>
          <w:sz w:val="26"/>
          <w:szCs w:val="26"/>
          <w:u w:val="single"/>
        </w:rPr>
        <w:t>2</w:t>
      </w:r>
      <w:r w:rsidR="00F1611E">
        <w:rPr>
          <w:b/>
          <w:sz w:val="26"/>
          <w:szCs w:val="26"/>
          <w:u w:val="single"/>
        </w:rPr>
        <w:t>3</w:t>
      </w:r>
      <w:r w:rsidRPr="000A456B">
        <w:rPr>
          <w:b/>
          <w:sz w:val="26"/>
          <w:szCs w:val="26"/>
        </w:rPr>
        <w:t>_гг.</w:t>
      </w:r>
    </w:p>
    <w:p w:rsidR="00F85407" w:rsidRDefault="00F85407" w:rsidP="00657110">
      <w:pPr>
        <w:jc w:val="center"/>
        <w:rPr>
          <w:b/>
          <w:sz w:val="28"/>
          <w:szCs w:val="28"/>
        </w:rPr>
      </w:pPr>
    </w:p>
    <w:p w:rsidR="00657110" w:rsidRPr="000A456B" w:rsidRDefault="00F85407" w:rsidP="00657110">
      <w:pPr>
        <w:jc w:val="both"/>
        <w:rPr>
          <w:b/>
          <w:sz w:val="26"/>
          <w:szCs w:val="26"/>
        </w:rPr>
      </w:pPr>
      <w:r w:rsidRPr="000A456B">
        <w:rPr>
          <w:b/>
          <w:sz w:val="26"/>
          <w:szCs w:val="26"/>
        </w:rPr>
        <w:t>г.</w:t>
      </w:r>
      <w:r w:rsidR="002A04A4">
        <w:rPr>
          <w:b/>
          <w:sz w:val="26"/>
          <w:szCs w:val="26"/>
        </w:rPr>
        <w:t xml:space="preserve"> </w:t>
      </w:r>
      <w:r w:rsidRPr="000A456B">
        <w:rPr>
          <w:b/>
          <w:sz w:val="26"/>
          <w:szCs w:val="26"/>
        </w:rPr>
        <w:t>Полярные Зори</w:t>
      </w:r>
      <w:r w:rsidRPr="000A456B">
        <w:rPr>
          <w:sz w:val="26"/>
          <w:szCs w:val="26"/>
        </w:rPr>
        <w:t xml:space="preserve">                   </w:t>
      </w:r>
      <w:r w:rsidR="00657110" w:rsidRPr="000A456B">
        <w:rPr>
          <w:sz w:val="26"/>
          <w:szCs w:val="26"/>
        </w:rPr>
        <w:t xml:space="preserve">                     </w:t>
      </w:r>
      <w:r w:rsidR="000A456B" w:rsidRPr="000A456B">
        <w:rPr>
          <w:sz w:val="26"/>
          <w:szCs w:val="26"/>
        </w:rPr>
        <w:t xml:space="preserve">               </w:t>
      </w:r>
      <w:r w:rsidR="002A04A4">
        <w:rPr>
          <w:sz w:val="26"/>
          <w:szCs w:val="26"/>
        </w:rPr>
        <w:t xml:space="preserve"> </w:t>
      </w:r>
      <w:r w:rsidR="000A456B" w:rsidRPr="000A456B">
        <w:rPr>
          <w:sz w:val="26"/>
          <w:szCs w:val="26"/>
        </w:rPr>
        <w:t xml:space="preserve">  </w:t>
      </w:r>
      <w:r w:rsidR="00484F46">
        <w:rPr>
          <w:sz w:val="26"/>
          <w:szCs w:val="26"/>
        </w:rPr>
        <w:t xml:space="preserve">   </w:t>
      </w:r>
      <w:r w:rsidR="00061139">
        <w:rPr>
          <w:sz w:val="26"/>
          <w:szCs w:val="26"/>
        </w:rPr>
        <w:t xml:space="preserve"> </w:t>
      </w:r>
      <w:r w:rsidR="000A456B">
        <w:rPr>
          <w:sz w:val="26"/>
          <w:szCs w:val="26"/>
        </w:rPr>
        <w:t>«</w:t>
      </w:r>
      <w:r w:rsidR="00DA1B47" w:rsidRPr="000A456B">
        <w:rPr>
          <w:b/>
          <w:sz w:val="26"/>
          <w:szCs w:val="26"/>
        </w:rPr>
        <w:t>___</w:t>
      </w:r>
      <w:r w:rsidR="00657110" w:rsidRPr="000A456B">
        <w:rPr>
          <w:b/>
          <w:sz w:val="26"/>
          <w:szCs w:val="26"/>
        </w:rPr>
        <w:t>»</w:t>
      </w:r>
      <w:r w:rsidRPr="000A456B">
        <w:rPr>
          <w:b/>
          <w:sz w:val="26"/>
          <w:szCs w:val="26"/>
        </w:rPr>
        <w:t xml:space="preserve"> </w:t>
      </w:r>
      <w:r w:rsidR="000A456B" w:rsidRPr="000A456B">
        <w:rPr>
          <w:b/>
          <w:sz w:val="26"/>
          <w:szCs w:val="26"/>
        </w:rPr>
        <w:t>___</w:t>
      </w:r>
      <w:r w:rsidR="000A456B">
        <w:rPr>
          <w:b/>
          <w:sz w:val="26"/>
          <w:szCs w:val="26"/>
        </w:rPr>
        <w:t>___</w:t>
      </w:r>
      <w:r w:rsidR="000A456B" w:rsidRPr="000A456B">
        <w:rPr>
          <w:b/>
          <w:sz w:val="26"/>
          <w:szCs w:val="26"/>
        </w:rPr>
        <w:t>____</w:t>
      </w:r>
      <w:r w:rsidR="00DA1B47" w:rsidRPr="000A456B">
        <w:rPr>
          <w:b/>
          <w:sz w:val="26"/>
          <w:szCs w:val="26"/>
        </w:rPr>
        <w:t>_</w:t>
      </w:r>
      <w:r w:rsidRPr="000A456B">
        <w:rPr>
          <w:b/>
          <w:sz w:val="26"/>
          <w:szCs w:val="26"/>
        </w:rPr>
        <w:t xml:space="preserve"> </w:t>
      </w:r>
      <w:r w:rsidR="00657110" w:rsidRPr="000A456B">
        <w:rPr>
          <w:b/>
          <w:sz w:val="26"/>
          <w:szCs w:val="26"/>
        </w:rPr>
        <w:t>20</w:t>
      </w:r>
      <w:r w:rsidR="00F13454">
        <w:rPr>
          <w:b/>
          <w:sz w:val="26"/>
          <w:szCs w:val="26"/>
        </w:rPr>
        <w:t>2</w:t>
      </w:r>
      <w:r w:rsidR="00F1611E">
        <w:rPr>
          <w:b/>
          <w:sz w:val="26"/>
          <w:szCs w:val="26"/>
        </w:rPr>
        <w:t>2</w:t>
      </w:r>
      <w:r w:rsidR="00657110" w:rsidRPr="000A456B">
        <w:rPr>
          <w:b/>
          <w:sz w:val="26"/>
          <w:szCs w:val="26"/>
        </w:rPr>
        <w:t>г.</w:t>
      </w:r>
    </w:p>
    <w:p w:rsidR="00657110" w:rsidRDefault="00657110" w:rsidP="0065711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(место составления акта)                                                                            </w:t>
      </w:r>
      <w:r w:rsidR="00F85407">
        <w:rPr>
          <w:b/>
          <w:sz w:val="16"/>
          <w:szCs w:val="16"/>
        </w:rPr>
        <w:t xml:space="preserve">               </w:t>
      </w:r>
      <w:r w:rsidR="00061139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>(дата составления акта)</w:t>
      </w:r>
    </w:p>
    <w:p w:rsidR="00657110" w:rsidRDefault="00657110" w:rsidP="00657110">
      <w:pPr>
        <w:jc w:val="both"/>
        <w:rPr>
          <w:sz w:val="28"/>
          <w:szCs w:val="28"/>
        </w:rPr>
      </w:pPr>
      <w:bookmarkStart w:id="0" w:name="_GoBack"/>
      <w:bookmarkEnd w:id="0"/>
    </w:p>
    <w:p w:rsidR="00980DA9" w:rsidRPr="00980DA9" w:rsidRDefault="00DA1B47" w:rsidP="00980DA9">
      <w:pPr>
        <w:pStyle w:val="a6"/>
        <w:spacing w:before="120" w:beforeAutospacing="0" w:after="120" w:afterAutospacing="0" w:line="276" w:lineRule="auto"/>
        <w:ind w:right="-425" w:firstLine="709"/>
        <w:jc w:val="both"/>
        <w:rPr>
          <w:sz w:val="26"/>
          <w:szCs w:val="26"/>
        </w:rPr>
      </w:pPr>
      <w:r w:rsidRPr="00980DA9">
        <w:rPr>
          <w:sz w:val="26"/>
          <w:szCs w:val="26"/>
        </w:rPr>
        <w:t>Комиссия, образованная в соответствии с постановлением администрации города Полярные Зори с подведомственной территорией</w:t>
      </w:r>
      <w:r w:rsidR="00980DA9" w:rsidRPr="00980DA9">
        <w:rPr>
          <w:sz w:val="26"/>
          <w:szCs w:val="26"/>
        </w:rPr>
        <w:t xml:space="preserve"> от </w:t>
      </w:r>
      <w:r w:rsidR="006F0058">
        <w:rPr>
          <w:sz w:val="26"/>
          <w:szCs w:val="26"/>
        </w:rPr>
        <w:t>31</w:t>
      </w:r>
      <w:r w:rsidR="00980DA9" w:rsidRPr="00980DA9">
        <w:rPr>
          <w:sz w:val="26"/>
          <w:szCs w:val="26"/>
        </w:rPr>
        <w:t xml:space="preserve"> мая 20</w:t>
      </w:r>
      <w:r w:rsidR="00F13454">
        <w:rPr>
          <w:sz w:val="26"/>
          <w:szCs w:val="26"/>
        </w:rPr>
        <w:t>2</w:t>
      </w:r>
      <w:r w:rsidR="00F1611E">
        <w:rPr>
          <w:sz w:val="26"/>
          <w:szCs w:val="26"/>
        </w:rPr>
        <w:t>2</w:t>
      </w:r>
      <w:r w:rsidR="00980DA9" w:rsidRPr="00980DA9">
        <w:rPr>
          <w:sz w:val="26"/>
          <w:szCs w:val="26"/>
        </w:rPr>
        <w:t xml:space="preserve"> года № </w:t>
      </w:r>
      <w:r w:rsidR="00F1611E">
        <w:rPr>
          <w:sz w:val="26"/>
          <w:szCs w:val="26"/>
        </w:rPr>
        <w:t>512</w:t>
      </w:r>
      <w:r w:rsidR="00F13454">
        <w:rPr>
          <w:sz w:val="26"/>
          <w:szCs w:val="26"/>
        </w:rPr>
        <w:t xml:space="preserve"> </w:t>
      </w:r>
      <w:r w:rsidRPr="00980DA9">
        <w:rPr>
          <w:sz w:val="26"/>
          <w:szCs w:val="26"/>
        </w:rPr>
        <w:t>«О подготовке жилищно-коммунального хозяйства, жилфонда и организаций бюджетной сферы муниципального образования к работе в зимних условиях 20</w:t>
      </w:r>
      <w:r w:rsidR="00F13454">
        <w:rPr>
          <w:sz w:val="26"/>
          <w:szCs w:val="26"/>
        </w:rPr>
        <w:t>2</w:t>
      </w:r>
      <w:r w:rsidR="00F1611E">
        <w:rPr>
          <w:sz w:val="26"/>
          <w:szCs w:val="26"/>
        </w:rPr>
        <w:t>2</w:t>
      </w:r>
      <w:r w:rsidRPr="00980DA9">
        <w:rPr>
          <w:sz w:val="26"/>
          <w:szCs w:val="26"/>
        </w:rPr>
        <w:t>-20</w:t>
      </w:r>
      <w:r w:rsidR="000A456B" w:rsidRPr="00980DA9">
        <w:rPr>
          <w:sz w:val="26"/>
          <w:szCs w:val="26"/>
        </w:rPr>
        <w:t>2</w:t>
      </w:r>
      <w:r w:rsidR="00F1611E">
        <w:rPr>
          <w:sz w:val="26"/>
          <w:szCs w:val="26"/>
        </w:rPr>
        <w:t>3</w:t>
      </w:r>
      <w:r w:rsidRPr="00980DA9">
        <w:rPr>
          <w:sz w:val="26"/>
          <w:szCs w:val="26"/>
        </w:rPr>
        <w:t xml:space="preserve">гг» </w:t>
      </w:r>
      <w:r w:rsidR="00980DA9" w:rsidRPr="00980DA9">
        <w:rPr>
          <w:sz w:val="26"/>
          <w:szCs w:val="26"/>
        </w:rPr>
        <w:t>в соответствии с Программой проведения проверки готовности к отопительному периоду 20</w:t>
      </w:r>
      <w:r w:rsidR="006F0058">
        <w:rPr>
          <w:sz w:val="26"/>
          <w:szCs w:val="26"/>
        </w:rPr>
        <w:t>2</w:t>
      </w:r>
      <w:r w:rsidR="00D54CFC">
        <w:rPr>
          <w:sz w:val="26"/>
          <w:szCs w:val="26"/>
        </w:rPr>
        <w:t>2</w:t>
      </w:r>
      <w:r w:rsidR="00980DA9" w:rsidRPr="00980DA9">
        <w:rPr>
          <w:sz w:val="26"/>
          <w:szCs w:val="26"/>
        </w:rPr>
        <w:t>-202</w:t>
      </w:r>
      <w:r w:rsidR="00D54CFC">
        <w:rPr>
          <w:sz w:val="26"/>
          <w:szCs w:val="26"/>
        </w:rPr>
        <w:t>3</w:t>
      </w:r>
      <w:r w:rsidR="00980DA9" w:rsidRPr="00980DA9">
        <w:rPr>
          <w:sz w:val="26"/>
          <w:szCs w:val="26"/>
        </w:rPr>
        <w:t>гг., утвержденной Главой муниципального образования г. Полярные Зори с подведомственной территорией П</w:t>
      </w:r>
      <w:r w:rsidR="00484F46">
        <w:rPr>
          <w:sz w:val="26"/>
          <w:szCs w:val="26"/>
        </w:rPr>
        <w:t>уховым Максимом Олеговичем, с «</w:t>
      </w:r>
      <w:r w:rsidR="00742871">
        <w:rPr>
          <w:sz w:val="26"/>
          <w:szCs w:val="26"/>
          <w:u w:val="single"/>
        </w:rPr>
        <w:t>01</w:t>
      </w:r>
      <w:r w:rsidR="00484F46">
        <w:rPr>
          <w:sz w:val="26"/>
          <w:szCs w:val="26"/>
        </w:rPr>
        <w:t xml:space="preserve">» </w:t>
      </w:r>
      <w:r w:rsidR="00742871">
        <w:rPr>
          <w:sz w:val="26"/>
          <w:szCs w:val="26"/>
        </w:rPr>
        <w:t>июня</w:t>
      </w:r>
      <w:r w:rsidR="00484F46">
        <w:rPr>
          <w:sz w:val="26"/>
          <w:szCs w:val="26"/>
        </w:rPr>
        <w:t xml:space="preserve"> </w:t>
      </w:r>
      <w:r w:rsidR="00980DA9" w:rsidRPr="00980DA9">
        <w:rPr>
          <w:sz w:val="26"/>
          <w:szCs w:val="26"/>
        </w:rPr>
        <w:t>20</w:t>
      </w:r>
      <w:r w:rsidR="00F13454">
        <w:rPr>
          <w:sz w:val="26"/>
          <w:szCs w:val="26"/>
        </w:rPr>
        <w:t>2</w:t>
      </w:r>
      <w:r w:rsidR="00F1611E">
        <w:rPr>
          <w:sz w:val="26"/>
          <w:szCs w:val="26"/>
        </w:rPr>
        <w:t>2</w:t>
      </w:r>
      <w:r w:rsidR="00484F46">
        <w:rPr>
          <w:sz w:val="26"/>
          <w:szCs w:val="26"/>
        </w:rPr>
        <w:t>г. по «</w:t>
      </w:r>
      <w:r w:rsidR="00980DA9" w:rsidRPr="00484F46">
        <w:rPr>
          <w:sz w:val="26"/>
          <w:szCs w:val="26"/>
          <w:u w:val="single"/>
        </w:rPr>
        <w:t>3</w:t>
      </w:r>
      <w:r w:rsidR="006F0058">
        <w:rPr>
          <w:sz w:val="26"/>
          <w:szCs w:val="26"/>
          <w:u w:val="single"/>
        </w:rPr>
        <w:t>1</w:t>
      </w:r>
      <w:r w:rsidR="00484F46">
        <w:rPr>
          <w:sz w:val="26"/>
          <w:szCs w:val="26"/>
        </w:rPr>
        <w:t>»</w:t>
      </w:r>
      <w:r w:rsidR="006F0058">
        <w:rPr>
          <w:sz w:val="26"/>
          <w:szCs w:val="26"/>
        </w:rPr>
        <w:t xml:space="preserve"> августа</w:t>
      </w:r>
      <w:r w:rsidR="00980DA9" w:rsidRPr="00980DA9">
        <w:rPr>
          <w:sz w:val="26"/>
          <w:szCs w:val="26"/>
        </w:rPr>
        <w:t xml:space="preserve"> 20</w:t>
      </w:r>
      <w:r w:rsidR="00F13454">
        <w:rPr>
          <w:sz w:val="26"/>
          <w:szCs w:val="26"/>
        </w:rPr>
        <w:t>2</w:t>
      </w:r>
      <w:r w:rsidR="00F1611E">
        <w:rPr>
          <w:sz w:val="26"/>
          <w:szCs w:val="26"/>
        </w:rPr>
        <w:t>2</w:t>
      </w:r>
      <w:r w:rsidR="00980DA9" w:rsidRPr="00980DA9">
        <w:rPr>
          <w:sz w:val="26"/>
          <w:szCs w:val="26"/>
        </w:rPr>
        <w:t>г. в соответствии с Федеральным законом от 27 июля 2010 г. № 190-ФЗ «О теплоснабжении» провела проверку готовности к отопительному периоду</w:t>
      </w:r>
    </w:p>
    <w:p w:rsidR="00E14BD5" w:rsidRPr="00E14BD5" w:rsidRDefault="00E14BD5" w:rsidP="00980DA9">
      <w:pPr>
        <w:spacing w:line="276" w:lineRule="auto"/>
        <w:jc w:val="center"/>
        <w:rPr>
          <w:sz w:val="26"/>
          <w:szCs w:val="26"/>
        </w:rPr>
      </w:pPr>
      <w:r w:rsidRPr="00061139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F643" wp14:editId="6DAE3E6E">
                <wp:simplePos x="0" y="0"/>
                <wp:positionH relativeFrom="column">
                  <wp:posOffset>43814</wp:posOffset>
                </wp:positionH>
                <wp:positionV relativeFrom="paragraph">
                  <wp:posOffset>174625</wp:posOffset>
                </wp:positionV>
                <wp:extent cx="5953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3.75pt" to="47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" strokecolor="black [3040]"/>
            </w:pict>
          </mc:Fallback>
        </mc:AlternateContent>
      </w:r>
      <w:r w:rsidR="00061139" w:rsidRPr="00061139">
        <w:rPr>
          <w:color w:val="FF0000"/>
          <w:sz w:val="26"/>
          <w:szCs w:val="26"/>
        </w:rPr>
        <w:t>ООО «Восход»</w:t>
      </w:r>
    </w:p>
    <w:p w:rsidR="00657110" w:rsidRDefault="00E14BD5" w:rsidP="00980DA9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37424">
        <w:rPr>
          <w:sz w:val="16"/>
          <w:szCs w:val="16"/>
        </w:rPr>
        <w:t>(полное наименование п</w:t>
      </w:r>
      <w:r w:rsidR="00657110">
        <w:rPr>
          <w:sz w:val="16"/>
          <w:szCs w:val="16"/>
        </w:rPr>
        <w:t xml:space="preserve">отребителя тепловой энергии в </w:t>
      </w:r>
      <w:proofErr w:type="gramStart"/>
      <w:r w:rsidR="00657110">
        <w:rPr>
          <w:sz w:val="16"/>
          <w:szCs w:val="16"/>
        </w:rPr>
        <w:t>отношении</w:t>
      </w:r>
      <w:proofErr w:type="gramEnd"/>
      <w:r w:rsidR="00657110">
        <w:rPr>
          <w:sz w:val="16"/>
          <w:szCs w:val="16"/>
        </w:rPr>
        <w:t xml:space="preserve"> которого проводилась проверка готовности к отопительному периоду)</w:t>
      </w:r>
    </w:p>
    <w:p w:rsidR="00657110" w:rsidRPr="00980DA9" w:rsidRDefault="00657110" w:rsidP="00683162">
      <w:pPr>
        <w:spacing w:line="276" w:lineRule="auto"/>
        <w:ind w:right="-426" w:firstLine="709"/>
        <w:jc w:val="both"/>
        <w:rPr>
          <w:sz w:val="26"/>
          <w:szCs w:val="26"/>
        </w:rPr>
      </w:pPr>
      <w:r w:rsidRPr="00980DA9">
        <w:rPr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:rsidR="00061139" w:rsidRDefault="00061139" w:rsidP="00683162">
      <w:pPr>
        <w:spacing w:line="276" w:lineRule="auto"/>
        <w:ind w:right="-426"/>
        <w:jc w:val="both"/>
        <w:rPr>
          <w:sz w:val="26"/>
          <w:szCs w:val="26"/>
        </w:rPr>
      </w:pPr>
    </w:p>
    <w:p w:rsidR="00657110" w:rsidRPr="00061139" w:rsidRDefault="00657110" w:rsidP="00683162">
      <w:pPr>
        <w:spacing w:line="276" w:lineRule="auto"/>
        <w:ind w:right="-426"/>
        <w:jc w:val="both"/>
        <w:rPr>
          <w:color w:val="FF0000"/>
          <w:sz w:val="26"/>
          <w:szCs w:val="26"/>
        </w:rPr>
      </w:pPr>
      <w:r w:rsidRPr="00061139">
        <w:rPr>
          <w:color w:val="FF0000"/>
          <w:sz w:val="26"/>
          <w:szCs w:val="26"/>
        </w:rPr>
        <w:t>1.</w:t>
      </w:r>
      <w:r w:rsidR="003F72DF" w:rsidRPr="00061139">
        <w:rPr>
          <w:color w:val="FF0000"/>
          <w:sz w:val="26"/>
          <w:szCs w:val="26"/>
        </w:rPr>
        <w:t xml:space="preserve"> </w:t>
      </w:r>
      <w:r w:rsidR="00061139" w:rsidRPr="00061139">
        <w:rPr>
          <w:color w:val="FF0000"/>
          <w:sz w:val="26"/>
          <w:szCs w:val="26"/>
        </w:rPr>
        <w:t>Здание магазина ул. Энергетиков, д. 1</w:t>
      </w:r>
      <w:r w:rsidR="00061139">
        <w:rPr>
          <w:color w:val="FF0000"/>
          <w:sz w:val="26"/>
          <w:szCs w:val="26"/>
        </w:rPr>
        <w:t xml:space="preserve"> </w:t>
      </w:r>
    </w:p>
    <w:p w:rsidR="00E14BD5" w:rsidRDefault="00E14BD5" w:rsidP="00683162">
      <w:pPr>
        <w:spacing w:line="276" w:lineRule="auto"/>
        <w:ind w:right="-426" w:firstLine="709"/>
        <w:jc w:val="both"/>
        <w:rPr>
          <w:sz w:val="26"/>
          <w:szCs w:val="26"/>
        </w:rPr>
      </w:pPr>
    </w:p>
    <w:p w:rsidR="00DA1B47" w:rsidRPr="00980DA9" w:rsidRDefault="00657110" w:rsidP="00683162">
      <w:pPr>
        <w:spacing w:line="276" w:lineRule="auto"/>
        <w:ind w:right="-426" w:firstLine="709"/>
        <w:jc w:val="both"/>
        <w:rPr>
          <w:sz w:val="26"/>
          <w:szCs w:val="26"/>
        </w:rPr>
      </w:pPr>
      <w:r w:rsidRPr="00980DA9">
        <w:rPr>
          <w:sz w:val="26"/>
          <w:szCs w:val="26"/>
        </w:rPr>
        <w:t>В ходе проведения проверки готовности к отопительному периоду комиссия установила:</w:t>
      </w:r>
      <w:r w:rsidR="00DA1B47" w:rsidRPr="00980DA9">
        <w:rPr>
          <w:sz w:val="26"/>
          <w:szCs w:val="26"/>
        </w:rPr>
        <w:t xml:space="preserve">            </w:t>
      </w:r>
      <w:r w:rsidR="00DA1B47" w:rsidRPr="00980DA9">
        <w:rPr>
          <w:sz w:val="26"/>
          <w:szCs w:val="26"/>
          <w:u w:val="single"/>
        </w:rPr>
        <w:t>готовность к работе в отопительный период</w:t>
      </w:r>
      <w:r w:rsidR="000A456B" w:rsidRPr="00980DA9">
        <w:rPr>
          <w:rFonts w:ascii="TimesNewRomanPSMT" w:hAnsi="TimesNewRomanPSMT" w:cs="TimesNewRomanPSMT"/>
          <w:sz w:val="26"/>
          <w:szCs w:val="26"/>
        </w:rPr>
        <w:t>.</w:t>
      </w:r>
    </w:p>
    <w:p w:rsidR="00657110" w:rsidRDefault="00657110" w:rsidP="00683162">
      <w:pPr>
        <w:spacing w:line="276" w:lineRule="auto"/>
        <w:ind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(готовность/неготовность к работе в отопительный период)</w:t>
      </w:r>
    </w:p>
    <w:p w:rsidR="00657110" w:rsidRDefault="00657110" w:rsidP="00683162">
      <w:pPr>
        <w:spacing w:line="276" w:lineRule="auto"/>
        <w:ind w:right="-426"/>
        <w:jc w:val="both"/>
        <w:rPr>
          <w:sz w:val="16"/>
          <w:szCs w:val="16"/>
        </w:rPr>
      </w:pPr>
    </w:p>
    <w:p w:rsidR="00DA1B47" w:rsidRPr="00980DA9" w:rsidRDefault="00DA1B47" w:rsidP="00683162">
      <w:pPr>
        <w:spacing w:line="276" w:lineRule="auto"/>
        <w:ind w:right="-426"/>
        <w:jc w:val="both"/>
        <w:rPr>
          <w:sz w:val="26"/>
          <w:szCs w:val="26"/>
          <w:u w:val="single"/>
        </w:rPr>
      </w:pPr>
      <w:r w:rsidRPr="00980DA9">
        <w:rPr>
          <w:sz w:val="26"/>
          <w:szCs w:val="26"/>
        </w:rPr>
        <w:t xml:space="preserve">Выводы комиссии по итогам проведения проверки готовности к отопительному периоду:             </w:t>
      </w:r>
      <w:r w:rsidRPr="00980DA9">
        <w:rPr>
          <w:sz w:val="26"/>
          <w:szCs w:val="26"/>
          <w:u w:val="single"/>
        </w:rPr>
        <w:t>к работе в отопительный период готовы</w:t>
      </w:r>
      <w:r w:rsidR="000A456B" w:rsidRPr="00980DA9">
        <w:rPr>
          <w:sz w:val="26"/>
          <w:szCs w:val="26"/>
          <w:u w:val="single"/>
        </w:rPr>
        <w:t>.</w:t>
      </w:r>
    </w:p>
    <w:p w:rsidR="00446B22" w:rsidRDefault="00446B22" w:rsidP="00683162">
      <w:pPr>
        <w:spacing w:line="276" w:lineRule="auto"/>
        <w:ind w:right="-426"/>
        <w:jc w:val="both"/>
        <w:rPr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71D1" w:rsidTr="00683162">
        <w:trPr>
          <w:trHeight w:val="580"/>
        </w:trPr>
        <w:tc>
          <w:tcPr>
            <w:tcW w:w="4644" w:type="dxa"/>
          </w:tcPr>
          <w:p w:rsidR="00B371D1" w:rsidRDefault="00B371D1" w:rsidP="00DA1B47">
            <w:pPr>
              <w:tabs>
                <w:tab w:val="left" w:pos="5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644" w:type="dxa"/>
          </w:tcPr>
          <w:p w:rsidR="00B371D1" w:rsidRPr="000A0C6C" w:rsidRDefault="006F0058" w:rsidP="00B371D1">
            <w:pPr>
              <w:tabs>
                <w:tab w:val="left" w:pos="5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B371D1">
              <w:rPr>
                <w:sz w:val="26"/>
                <w:szCs w:val="26"/>
              </w:rPr>
              <w:t>_</w:t>
            </w:r>
            <w:r w:rsidR="00B371D1" w:rsidRPr="000A0C6C">
              <w:rPr>
                <w:sz w:val="26"/>
                <w:szCs w:val="26"/>
              </w:rPr>
              <w:t xml:space="preserve"> </w:t>
            </w:r>
            <w:r w:rsidR="00B371D1">
              <w:rPr>
                <w:sz w:val="26"/>
                <w:szCs w:val="26"/>
              </w:rPr>
              <w:t>М.</w:t>
            </w:r>
            <w:r w:rsidR="00311E5E">
              <w:rPr>
                <w:sz w:val="26"/>
                <w:szCs w:val="26"/>
              </w:rPr>
              <w:t xml:space="preserve"> </w:t>
            </w:r>
            <w:r w:rsidR="00B371D1">
              <w:rPr>
                <w:sz w:val="26"/>
                <w:szCs w:val="26"/>
              </w:rPr>
              <w:t>О.</w:t>
            </w:r>
            <w:r w:rsidR="00311E5E">
              <w:rPr>
                <w:sz w:val="26"/>
                <w:szCs w:val="26"/>
              </w:rPr>
              <w:t xml:space="preserve"> </w:t>
            </w:r>
            <w:r w:rsidR="00B371D1">
              <w:rPr>
                <w:sz w:val="26"/>
                <w:szCs w:val="26"/>
              </w:rPr>
              <w:t>Пухов</w:t>
            </w:r>
            <w:r w:rsidR="00B371D1" w:rsidRPr="000A0C6C">
              <w:rPr>
                <w:sz w:val="26"/>
                <w:szCs w:val="26"/>
              </w:rPr>
              <w:t xml:space="preserve"> </w:t>
            </w:r>
          </w:p>
          <w:p w:rsidR="00B371D1" w:rsidRDefault="00B371D1" w:rsidP="00B371D1">
            <w:pPr>
              <w:tabs>
                <w:tab w:val="left" w:pos="1452"/>
                <w:tab w:val="left" w:pos="5385"/>
              </w:tabs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(подпись, расшифровка подписи)</w:t>
            </w:r>
          </w:p>
        </w:tc>
      </w:tr>
      <w:tr w:rsidR="00B371D1" w:rsidTr="00683162">
        <w:trPr>
          <w:trHeight w:val="574"/>
        </w:trPr>
        <w:tc>
          <w:tcPr>
            <w:tcW w:w="4644" w:type="dxa"/>
          </w:tcPr>
          <w:p w:rsidR="00B371D1" w:rsidRPr="000A0C6C" w:rsidRDefault="00B371D1" w:rsidP="00B371D1">
            <w:pPr>
              <w:rPr>
                <w:sz w:val="26"/>
                <w:szCs w:val="26"/>
              </w:rPr>
            </w:pPr>
            <w:r w:rsidRPr="000A0C6C">
              <w:rPr>
                <w:sz w:val="26"/>
                <w:szCs w:val="26"/>
              </w:rPr>
              <w:t>Заместитель председателя</w:t>
            </w:r>
          </w:p>
          <w:p w:rsidR="00B371D1" w:rsidRDefault="00B371D1" w:rsidP="00B371D1">
            <w:pPr>
              <w:tabs>
                <w:tab w:val="left" w:pos="5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A0C6C">
              <w:rPr>
                <w:sz w:val="26"/>
                <w:szCs w:val="26"/>
              </w:rPr>
              <w:t>омиссии:</w:t>
            </w:r>
          </w:p>
        </w:tc>
        <w:tc>
          <w:tcPr>
            <w:tcW w:w="4644" w:type="dxa"/>
          </w:tcPr>
          <w:p w:rsidR="00B371D1" w:rsidRDefault="006F0058" w:rsidP="00B37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B371D1">
              <w:rPr>
                <w:sz w:val="26"/>
                <w:szCs w:val="26"/>
              </w:rPr>
              <w:t xml:space="preserve">____ </w:t>
            </w:r>
            <w:r>
              <w:rPr>
                <w:sz w:val="26"/>
                <w:szCs w:val="26"/>
              </w:rPr>
              <w:t>И.</w:t>
            </w:r>
            <w:r w:rsidR="00311E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Гиринович</w:t>
            </w:r>
            <w:proofErr w:type="spellEnd"/>
          </w:p>
          <w:p w:rsidR="00B371D1" w:rsidRPr="00B371D1" w:rsidRDefault="00B371D1" w:rsidP="00B371D1">
            <w:pPr>
              <w:tabs>
                <w:tab w:val="left" w:pos="13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>
              <w:rPr>
                <w:sz w:val="16"/>
                <w:szCs w:val="16"/>
              </w:rPr>
              <w:t>(подпись, расшифровка подписи)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:rsidR="00B371D1" w:rsidRDefault="00B371D1" w:rsidP="00DA1B47">
            <w:pPr>
              <w:tabs>
                <w:tab w:val="left" w:pos="5385"/>
              </w:tabs>
              <w:rPr>
                <w:sz w:val="26"/>
                <w:szCs w:val="26"/>
              </w:rPr>
            </w:pPr>
          </w:p>
        </w:tc>
      </w:tr>
      <w:tr w:rsidR="00B371D1" w:rsidTr="005B40C5">
        <w:tc>
          <w:tcPr>
            <w:tcW w:w="4644" w:type="dxa"/>
          </w:tcPr>
          <w:p w:rsidR="00B371D1" w:rsidRDefault="00B371D1" w:rsidP="00DA1B47">
            <w:pPr>
              <w:tabs>
                <w:tab w:val="left" w:pos="5385"/>
              </w:tabs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Члены комиссии:</w:t>
            </w:r>
          </w:p>
        </w:tc>
        <w:tc>
          <w:tcPr>
            <w:tcW w:w="4644" w:type="dxa"/>
          </w:tcPr>
          <w:p w:rsidR="00B371D1" w:rsidRDefault="00B371D1" w:rsidP="00B37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____________________ </w:t>
            </w:r>
            <w:r w:rsidR="006F0058">
              <w:rPr>
                <w:sz w:val="26"/>
                <w:szCs w:val="26"/>
              </w:rPr>
              <w:t>А.</w:t>
            </w:r>
            <w:r w:rsidR="00311E5E">
              <w:rPr>
                <w:sz w:val="26"/>
                <w:szCs w:val="26"/>
              </w:rPr>
              <w:t xml:space="preserve"> </w:t>
            </w:r>
            <w:r w:rsidR="006F0058">
              <w:rPr>
                <w:sz w:val="26"/>
                <w:szCs w:val="26"/>
              </w:rPr>
              <w:t>Л. Ерёменко</w:t>
            </w:r>
          </w:p>
          <w:p w:rsidR="00B371D1" w:rsidRDefault="00B371D1" w:rsidP="00B371D1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>
              <w:rPr>
                <w:sz w:val="16"/>
                <w:szCs w:val="16"/>
              </w:rPr>
              <w:t>(подпись, расшифровка подписи)</w:t>
            </w: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                                                                                        </w:t>
            </w:r>
          </w:p>
        </w:tc>
      </w:tr>
      <w:tr w:rsidR="00B371D1" w:rsidTr="00446B22">
        <w:trPr>
          <w:trHeight w:val="900"/>
        </w:trPr>
        <w:tc>
          <w:tcPr>
            <w:tcW w:w="4644" w:type="dxa"/>
          </w:tcPr>
          <w:p w:rsidR="00B371D1" w:rsidRDefault="00B371D1" w:rsidP="00DA1B47">
            <w:pPr>
              <w:tabs>
                <w:tab w:val="left" w:pos="5385"/>
              </w:tabs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371D1" w:rsidRDefault="00B371D1" w:rsidP="00B371D1">
            <w:pPr>
              <w:tabs>
                <w:tab w:val="left" w:pos="59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 w:rsidR="00446B22">
              <w:rPr>
                <w:sz w:val="26"/>
                <w:szCs w:val="26"/>
              </w:rPr>
              <w:t xml:space="preserve">            ___________________</w:t>
            </w:r>
            <w:r>
              <w:rPr>
                <w:sz w:val="26"/>
                <w:szCs w:val="26"/>
              </w:rPr>
              <w:t xml:space="preserve">  </w:t>
            </w:r>
            <w:r w:rsidR="006F0058">
              <w:rPr>
                <w:sz w:val="26"/>
                <w:szCs w:val="26"/>
              </w:rPr>
              <w:t>Л.</w:t>
            </w:r>
            <w:r w:rsidR="00311E5E">
              <w:rPr>
                <w:sz w:val="26"/>
                <w:szCs w:val="26"/>
              </w:rPr>
              <w:t xml:space="preserve"> </w:t>
            </w:r>
            <w:r w:rsidR="006F0058">
              <w:rPr>
                <w:sz w:val="26"/>
                <w:szCs w:val="26"/>
              </w:rPr>
              <w:t>Н. Смирнов</w:t>
            </w:r>
            <w:r>
              <w:rPr>
                <w:sz w:val="26"/>
                <w:szCs w:val="26"/>
              </w:rPr>
              <w:t xml:space="preserve"> </w:t>
            </w:r>
          </w:p>
          <w:p w:rsidR="00B371D1" w:rsidRPr="005B40C5" w:rsidRDefault="00B371D1" w:rsidP="005B4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(подпись, расшифровка подписи)                                                                                    </w:t>
            </w:r>
          </w:p>
        </w:tc>
      </w:tr>
      <w:tr w:rsidR="00B371D1" w:rsidTr="00311E5E">
        <w:trPr>
          <w:trHeight w:val="661"/>
        </w:trPr>
        <w:tc>
          <w:tcPr>
            <w:tcW w:w="4644" w:type="dxa"/>
          </w:tcPr>
          <w:p w:rsidR="00B371D1" w:rsidRDefault="00B371D1" w:rsidP="00DA1B47">
            <w:pPr>
              <w:tabs>
                <w:tab w:val="left" w:pos="5385"/>
              </w:tabs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371D1" w:rsidRDefault="00B371D1" w:rsidP="005B40C5">
            <w:pPr>
              <w:tabs>
                <w:tab w:val="left" w:pos="1310"/>
                <w:tab w:val="left" w:pos="5385"/>
              </w:tabs>
              <w:rPr>
                <w:sz w:val="26"/>
                <w:szCs w:val="26"/>
              </w:rPr>
            </w:pPr>
          </w:p>
        </w:tc>
      </w:tr>
      <w:tr w:rsidR="00B371D1" w:rsidTr="00311E5E">
        <w:trPr>
          <w:trHeight w:val="556"/>
        </w:trPr>
        <w:tc>
          <w:tcPr>
            <w:tcW w:w="4644" w:type="dxa"/>
          </w:tcPr>
          <w:p w:rsidR="00B371D1" w:rsidRDefault="00B371D1" w:rsidP="00DA1B47">
            <w:pPr>
              <w:tabs>
                <w:tab w:val="left" w:pos="5385"/>
              </w:tabs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371D1" w:rsidRPr="00B371D1" w:rsidRDefault="00B371D1" w:rsidP="005B40C5">
            <w:pPr>
              <w:rPr>
                <w:sz w:val="16"/>
                <w:szCs w:val="16"/>
              </w:rPr>
            </w:pPr>
          </w:p>
        </w:tc>
      </w:tr>
    </w:tbl>
    <w:p w:rsidR="00DA1B47" w:rsidRPr="00AB4AD2" w:rsidRDefault="00DA1B47" w:rsidP="00DA1B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DA1B47" w:rsidRPr="00683162" w:rsidRDefault="00DA1B47" w:rsidP="00DA1B47">
      <w:pPr>
        <w:rPr>
          <w:sz w:val="24"/>
          <w:szCs w:val="24"/>
        </w:rPr>
      </w:pPr>
      <w:r w:rsidRPr="00683162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DA1B47" w:rsidRPr="009219E0" w:rsidRDefault="00DA1B47" w:rsidP="00DA1B47">
      <w:pPr>
        <w:rPr>
          <w:sz w:val="26"/>
          <w:szCs w:val="26"/>
        </w:rPr>
      </w:pPr>
      <w:r w:rsidRPr="009219E0">
        <w:rPr>
          <w:sz w:val="26"/>
          <w:szCs w:val="26"/>
        </w:rPr>
        <w:t>«___»</w:t>
      </w:r>
      <w:r>
        <w:rPr>
          <w:sz w:val="26"/>
          <w:szCs w:val="26"/>
        </w:rPr>
        <w:t xml:space="preserve">  _</w:t>
      </w:r>
      <w:r w:rsidR="00446B22">
        <w:rPr>
          <w:sz w:val="26"/>
          <w:szCs w:val="26"/>
        </w:rPr>
        <w:t>_____</w:t>
      </w:r>
      <w:r>
        <w:rPr>
          <w:sz w:val="26"/>
          <w:szCs w:val="26"/>
        </w:rPr>
        <w:t xml:space="preserve">____ </w:t>
      </w:r>
      <w:r w:rsidRPr="009219E0">
        <w:rPr>
          <w:sz w:val="26"/>
          <w:szCs w:val="26"/>
        </w:rPr>
        <w:t>20</w:t>
      </w:r>
      <w:r w:rsidR="00F13454">
        <w:rPr>
          <w:sz w:val="26"/>
          <w:szCs w:val="26"/>
        </w:rPr>
        <w:t>2</w:t>
      </w:r>
      <w:r w:rsidR="00D54CFC">
        <w:rPr>
          <w:sz w:val="26"/>
          <w:szCs w:val="26"/>
        </w:rPr>
        <w:t>2</w:t>
      </w:r>
      <w:r w:rsidRPr="009219E0">
        <w:rPr>
          <w:sz w:val="26"/>
          <w:szCs w:val="26"/>
        </w:rPr>
        <w:t>г.</w:t>
      </w:r>
      <w:r>
        <w:rPr>
          <w:sz w:val="28"/>
          <w:szCs w:val="28"/>
        </w:rPr>
        <w:t xml:space="preserve">  ___________________       </w:t>
      </w:r>
      <w:r>
        <w:rPr>
          <w:sz w:val="26"/>
          <w:szCs w:val="26"/>
        </w:rPr>
        <w:t>_____________</w:t>
      </w:r>
    </w:p>
    <w:p w:rsidR="00874456" w:rsidRPr="00683162" w:rsidRDefault="00DA1B47" w:rsidP="00683162">
      <w:pPr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</w:t>
      </w: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470140" w:rsidRDefault="00470140" w:rsidP="00DA1B47">
      <w:pPr>
        <w:jc w:val="both"/>
      </w:pPr>
    </w:p>
    <w:p w:rsidR="00874456" w:rsidRPr="005A52BF" w:rsidRDefault="00874456" w:rsidP="00874456">
      <w:pPr>
        <w:jc w:val="center"/>
        <w:rPr>
          <w:b/>
          <w:sz w:val="26"/>
          <w:szCs w:val="26"/>
        </w:rPr>
      </w:pPr>
      <w:r w:rsidRPr="005A52BF">
        <w:rPr>
          <w:b/>
          <w:sz w:val="26"/>
          <w:szCs w:val="26"/>
        </w:rPr>
        <w:t>ПАСПОРТ</w:t>
      </w:r>
    </w:p>
    <w:p w:rsidR="00874456" w:rsidRPr="005A52BF" w:rsidRDefault="00874456" w:rsidP="00874456">
      <w:pPr>
        <w:jc w:val="center"/>
        <w:rPr>
          <w:b/>
          <w:sz w:val="26"/>
          <w:szCs w:val="26"/>
        </w:rPr>
      </w:pPr>
      <w:r w:rsidRPr="005A52BF">
        <w:rPr>
          <w:b/>
          <w:sz w:val="26"/>
          <w:szCs w:val="26"/>
        </w:rPr>
        <w:t>готовности к отопительному периоду 20</w:t>
      </w:r>
      <w:r w:rsidR="00F13454">
        <w:rPr>
          <w:b/>
          <w:sz w:val="26"/>
          <w:szCs w:val="26"/>
        </w:rPr>
        <w:t>2</w:t>
      </w:r>
      <w:r w:rsidR="00D54CFC">
        <w:rPr>
          <w:b/>
          <w:sz w:val="26"/>
          <w:szCs w:val="26"/>
        </w:rPr>
        <w:t>2</w:t>
      </w:r>
      <w:r w:rsidR="005B40C5">
        <w:rPr>
          <w:b/>
          <w:sz w:val="26"/>
          <w:szCs w:val="26"/>
        </w:rPr>
        <w:t xml:space="preserve"> </w:t>
      </w:r>
      <w:r w:rsidR="00D5008C">
        <w:rPr>
          <w:b/>
          <w:sz w:val="26"/>
          <w:szCs w:val="26"/>
        </w:rPr>
        <w:t>-</w:t>
      </w:r>
      <w:r w:rsidRPr="005A52BF">
        <w:rPr>
          <w:b/>
          <w:sz w:val="26"/>
          <w:szCs w:val="26"/>
        </w:rPr>
        <w:t xml:space="preserve"> 20</w:t>
      </w:r>
      <w:r w:rsidR="00683162">
        <w:rPr>
          <w:b/>
          <w:sz w:val="26"/>
          <w:szCs w:val="26"/>
        </w:rPr>
        <w:t>2</w:t>
      </w:r>
      <w:r w:rsidR="00D54CFC">
        <w:rPr>
          <w:b/>
          <w:sz w:val="26"/>
          <w:szCs w:val="26"/>
        </w:rPr>
        <w:t>3</w:t>
      </w:r>
      <w:r w:rsidRPr="005A52BF">
        <w:rPr>
          <w:b/>
          <w:sz w:val="26"/>
          <w:szCs w:val="26"/>
        </w:rPr>
        <w:t xml:space="preserve"> гг.</w:t>
      </w:r>
    </w:p>
    <w:p w:rsidR="00874456" w:rsidRPr="005A52BF" w:rsidRDefault="00874456" w:rsidP="00874456">
      <w:pPr>
        <w:jc w:val="center"/>
        <w:rPr>
          <w:b/>
          <w:sz w:val="26"/>
          <w:szCs w:val="26"/>
        </w:rPr>
      </w:pPr>
    </w:p>
    <w:p w:rsidR="00874456" w:rsidRPr="005A52BF" w:rsidRDefault="00874456" w:rsidP="00874456">
      <w:pPr>
        <w:jc w:val="center"/>
        <w:rPr>
          <w:b/>
          <w:sz w:val="26"/>
          <w:szCs w:val="26"/>
        </w:rPr>
      </w:pPr>
    </w:p>
    <w:p w:rsidR="00B371D1" w:rsidRPr="00DA1B47" w:rsidRDefault="00E14BD5" w:rsidP="00446B22">
      <w:pPr>
        <w:spacing w:line="276" w:lineRule="auto"/>
        <w:rPr>
          <w:b/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186055</wp:posOffset>
                </wp:positionV>
                <wp:extent cx="5200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4.65pt" to="454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" strokecolor="black [3040]"/>
            </w:pict>
          </mc:Fallback>
        </mc:AlternateContent>
      </w:r>
      <w:r w:rsidR="00874456" w:rsidRPr="005A52BF">
        <w:rPr>
          <w:sz w:val="26"/>
          <w:szCs w:val="26"/>
        </w:rPr>
        <w:t>Выдан</w:t>
      </w:r>
      <w:r w:rsidR="00874456">
        <w:rPr>
          <w:sz w:val="26"/>
          <w:szCs w:val="26"/>
        </w:rPr>
        <w:t xml:space="preserve">      </w:t>
      </w:r>
      <w:r w:rsidR="00874456" w:rsidRPr="005A52BF">
        <w:rPr>
          <w:sz w:val="26"/>
          <w:szCs w:val="26"/>
        </w:rPr>
        <w:t xml:space="preserve"> </w:t>
      </w:r>
      <w:r w:rsidR="00061139" w:rsidRPr="00061139">
        <w:rPr>
          <w:color w:val="FF0000"/>
          <w:sz w:val="26"/>
          <w:szCs w:val="26"/>
        </w:rPr>
        <w:t>ООО «Восход»</w:t>
      </w:r>
    </w:p>
    <w:p w:rsidR="00874456" w:rsidRPr="002F42BD" w:rsidRDefault="00874456" w:rsidP="00874456">
      <w:pPr>
        <w:jc w:val="center"/>
        <w:rPr>
          <w:sz w:val="16"/>
          <w:szCs w:val="16"/>
        </w:rPr>
      </w:pPr>
      <w:r w:rsidRPr="002F42BD">
        <w:rPr>
          <w:sz w:val="16"/>
          <w:szCs w:val="16"/>
        </w:rPr>
        <w:t xml:space="preserve">(полное наименование потребителя тепловой энергии в </w:t>
      </w:r>
      <w:proofErr w:type="gramStart"/>
      <w:r w:rsidRPr="002F42BD">
        <w:rPr>
          <w:sz w:val="16"/>
          <w:szCs w:val="16"/>
        </w:rPr>
        <w:t>отношении</w:t>
      </w:r>
      <w:proofErr w:type="gramEnd"/>
      <w:r w:rsidRPr="002F42BD">
        <w:rPr>
          <w:sz w:val="16"/>
          <w:szCs w:val="16"/>
        </w:rPr>
        <w:t xml:space="preserve"> которого проводилась проверка готовности к отопительному периоду)</w:t>
      </w:r>
    </w:p>
    <w:p w:rsidR="00874456" w:rsidRPr="005A52BF" w:rsidRDefault="00874456" w:rsidP="00874456">
      <w:pPr>
        <w:ind w:left="851"/>
        <w:jc w:val="both"/>
        <w:rPr>
          <w:sz w:val="26"/>
          <w:szCs w:val="26"/>
        </w:rPr>
      </w:pPr>
    </w:p>
    <w:p w:rsidR="00874456" w:rsidRPr="005A52BF" w:rsidRDefault="00874456" w:rsidP="00874456">
      <w:pPr>
        <w:jc w:val="both"/>
        <w:rPr>
          <w:sz w:val="26"/>
          <w:szCs w:val="26"/>
        </w:rPr>
      </w:pPr>
      <w:r w:rsidRPr="005A52BF">
        <w:rPr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:rsidR="00874456" w:rsidRPr="005A52BF" w:rsidRDefault="00874456" w:rsidP="00874456">
      <w:pPr>
        <w:jc w:val="both"/>
        <w:rPr>
          <w:sz w:val="26"/>
          <w:szCs w:val="26"/>
        </w:rPr>
      </w:pPr>
    </w:p>
    <w:p w:rsidR="00E14BD5" w:rsidRPr="00061139" w:rsidRDefault="00061139" w:rsidP="00D1258C">
      <w:pPr>
        <w:pStyle w:val="a7"/>
        <w:numPr>
          <w:ilvl w:val="0"/>
          <w:numId w:val="2"/>
        </w:numPr>
        <w:spacing w:line="276" w:lineRule="auto"/>
        <w:ind w:right="-426"/>
        <w:jc w:val="both"/>
        <w:rPr>
          <w:color w:val="FF0000"/>
          <w:sz w:val="28"/>
          <w:szCs w:val="28"/>
        </w:rPr>
      </w:pPr>
      <w:r w:rsidRPr="00061139">
        <w:rPr>
          <w:color w:val="FF0000"/>
          <w:sz w:val="26"/>
          <w:szCs w:val="26"/>
        </w:rPr>
        <w:t>Здание магазина ул. Энергетиков, д. 1</w:t>
      </w:r>
    </w:p>
    <w:p w:rsidR="00874456" w:rsidRDefault="00874456" w:rsidP="008744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Основание выдачи паспорта готовности к отопительному периоду:</w:t>
      </w:r>
    </w:p>
    <w:p w:rsidR="00874456" w:rsidRDefault="00874456" w:rsidP="008744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Акт проверки готовности к отопите</w:t>
      </w:r>
      <w:r w:rsidR="001728CD">
        <w:rPr>
          <w:rFonts w:ascii="TimesNewRomanPSMT" w:hAnsi="TimesNewRomanPSMT" w:cs="TimesNewRomanPSMT"/>
          <w:sz w:val="26"/>
          <w:szCs w:val="26"/>
        </w:rPr>
        <w:t>льному периоду от ___.___.20</w:t>
      </w:r>
      <w:r w:rsidR="00F13454">
        <w:rPr>
          <w:rFonts w:ascii="TimesNewRomanPSMT" w:hAnsi="TimesNewRomanPSMT" w:cs="TimesNewRomanPSMT"/>
          <w:sz w:val="26"/>
          <w:szCs w:val="26"/>
        </w:rPr>
        <w:t>2</w:t>
      </w:r>
      <w:r w:rsidR="00D54CFC">
        <w:rPr>
          <w:rFonts w:ascii="TimesNewRomanPSMT" w:hAnsi="TimesNewRomanPSMT" w:cs="TimesNewRomanPSMT"/>
          <w:sz w:val="26"/>
          <w:szCs w:val="26"/>
        </w:rPr>
        <w:t>2</w:t>
      </w:r>
      <w:r>
        <w:rPr>
          <w:rFonts w:ascii="TimesNewRomanPSMT" w:hAnsi="TimesNewRomanPSMT" w:cs="TimesNewRomanPSMT"/>
          <w:sz w:val="26"/>
          <w:szCs w:val="26"/>
        </w:rPr>
        <w:t>г.    № ____</w:t>
      </w: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                                                                                  </w:t>
      </w:r>
      <w:r w:rsidRPr="00DF6A28">
        <w:rPr>
          <w:rFonts w:ascii="TimesNewRomanPSMT" w:hAnsi="TimesNewRomanPSMT" w:cs="TimesNewRomanPSMT"/>
          <w:sz w:val="26"/>
          <w:szCs w:val="26"/>
        </w:rPr>
        <w:t xml:space="preserve">________________  </w:t>
      </w:r>
      <w:r>
        <w:rPr>
          <w:rFonts w:ascii="TimesNewRomanPSMT" w:hAnsi="TimesNewRomanPSMT" w:cs="TimesNewRomanPSMT"/>
          <w:sz w:val="26"/>
          <w:szCs w:val="26"/>
        </w:rPr>
        <w:t xml:space="preserve">М.О.Пухов </w:t>
      </w:r>
    </w:p>
    <w:p w:rsidR="00874456" w:rsidRDefault="00874456" w:rsidP="008744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74456" w:rsidRDefault="00874456" w:rsidP="008744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                                    (подпись, расшифровка подписи и печать уполномоченного орга</w:t>
      </w:r>
      <w:r w:rsidR="00484F46"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на,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образовавшего </w:t>
      </w:r>
    </w:p>
    <w:p w:rsidR="00874456" w:rsidRDefault="00874456" w:rsidP="0087445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                                          комиссию по проведению проверки готовности к отопительному периоду)</w:t>
      </w:r>
    </w:p>
    <w:p w:rsidR="00874456" w:rsidRDefault="00874456" w:rsidP="00874456">
      <w:pPr>
        <w:rPr>
          <w:rFonts w:ascii="TimesNewRomanPSMT" w:hAnsi="TimesNewRomanPSMT" w:cs="TimesNewRomanPSMT"/>
        </w:rPr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p w:rsidR="00874456" w:rsidRDefault="00874456" w:rsidP="00DA1B47">
      <w:pPr>
        <w:jc w:val="both"/>
      </w:pPr>
    </w:p>
    <w:sectPr w:rsidR="00874456" w:rsidSect="000A456B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0D3"/>
    <w:multiLevelType w:val="hybridMultilevel"/>
    <w:tmpl w:val="ED8A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4C6"/>
    <w:multiLevelType w:val="hybridMultilevel"/>
    <w:tmpl w:val="8DE29F70"/>
    <w:lvl w:ilvl="0" w:tplc="EC84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0"/>
    <w:rsid w:val="00061139"/>
    <w:rsid w:val="000A456B"/>
    <w:rsid w:val="001728CD"/>
    <w:rsid w:val="00287C12"/>
    <w:rsid w:val="002A04A4"/>
    <w:rsid w:val="00311E5E"/>
    <w:rsid w:val="0038065A"/>
    <w:rsid w:val="003D7DF0"/>
    <w:rsid w:val="003F72DF"/>
    <w:rsid w:val="00446B22"/>
    <w:rsid w:val="0045475B"/>
    <w:rsid w:val="00470140"/>
    <w:rsid w:val="00484F46"/>
    <w:rsid w:val="004903A5"/>
    <w:rsid w:val="005B40C5"/>
    <w:rsid w:val="0062614E"/>
    <w:rsid w:val="00657110"/>
    <w:rsid w:val="00683162"/>
    <w:rsid w:val="006F0058"/>
    <w:rsid w:val="00742871"/>
    <w:rsid w:val="00755546"/>
    <w:rsid w:val="007854DD"/>
    <w:rsid w:val="007D6A46"/>
    <w:rsid w:val="00874456"/>
    <w:rsid w:val="008E5777"/>
    <w:rsid w:val="009268B5"/>
    <w:rsid w:val="00980DA9"/>
    <w:rsid w:val="009F32FD"/>
    <w:rsid w:val="00AA0B16"/>
    <w:rsid w:val="00B371D1"/>
    <w:rsid w:val="00B678CC"/>
    <w:rsid w:val="00B87009"/>
    <w:rsid w:val="00B9487F"/>
    <w:rsid w:val="00BC45B9"/>
    <w:rsid w:val="00D1258C"/>
    <w:rsid w:val="00D37424"/>
    <w:rsid w:val="00D5008C"/>
    <w:rsid w:val="00D54CFC"/>
    <w:rsid w:val="00DA1B47"/>
    <w:rsid w:val="00DF6563"/>
    <w:rsid w:val="00E14BD5"/>
    <w:rsid w:val="00ED5DD4"/>
    <w:rsid w:val="00F13454"/>
    <w:rsid w:val="00F1611E"/>
    <w:rsid w:val="00F85407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uiPriority w:val="99"/>
    <w:rsid w:val="00DA1B47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table" w:styleId="a3">
    <w:name w:val="Table Grid"/>
    <w:basedOn w:val="a1"/>
    <w:uiPriority w:val="59"/>
    <w:rsid w:val="00B3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980D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1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uiPriority w:val="99"/>
    <w:rsid w:val="00DA1B47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table" w:styleId="a3">
    <w:name w:val="Table Grid"/>
    <w:basedOn w:val="a1"/>
    <w:uiPriority w:val="59"/>
    <w:rsid w:val="00B3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980D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1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Ольга Михайловна</dc:creator>
  <cp:lastModifiedBy>Pigolkina_MS</cp:lastModifiedBy>
  <cp:revision>3</cp:revision>
  <cp:lastPrinted>2022-08-25T13:05:00Z</cp:lastPrinted>
  <dcterms:created xsi:type="dcterms:W3CDTF">2022-08-25T13:07:00Z</dcterms:created>
  <dcterms:modified xsi:type="dcterms:W3CDTF">2022-08-30T07:29:00Z</dcterms:modified>
</cp:coreProperties>
</file>