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6" w:rsidRPr="003441AC" w:rsidRDefault="005E3846" w:rsidP="005E38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AC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:rsidR="005E3846" w:rsidRPr="003441AC" w:rsidRDefault="005E3846" w:rsidP="00DB4D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AC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</w:t>
      </w:r>
      <w:r w:rsidR="00DB4DCE" w:rsidRPr="00344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1AC">
        <w:rPr>
          <w:rFonts w:ascii="Times New Roman" w:eastAsia="Times New Roman" w:hAnsi="Times New Roman" w:cs="Times New Roman"/>
          <w:b/>
          <w:sz w:val="24"/>
          <w:szCs w:val="24"/>
        </w:rPr>
        <w:t>С ПОДВЕДОМСТВЕННОЙ ТЕРРИТОРИЕЙ</w:t>
      </w:r>
    </w:p>
    <w:p w:rsidR="005E3846" w:rsidRPr="003441AC" w:rsidRDefault="005E3846" w:rsidP="005E3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Pr="003441AC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46" w:rsidRDefault="005E3846" w:rsidP="005E3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1AC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3441AC" w:rsidRPr="003441AC" w:rsidRDefault="003441AC" w:rsidP="005E3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DCE" w:rsidRPr="003441AC" w:rsidRDefault="00DB4DCE" w:rsidP="005E3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«Контроль реализации результатов контрольных </w:t>
      </w:r>
    </w:p>
    <w:p w:rsidR="005E3846" w:rsidRDefault="00DB4DCE" w:rsidP="005E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экспертн</w:t>
      </w:r>
      <w:proofErr w:type="gramStart"/>
      <w:r w:rsidRPr="00344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344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аналитических мероприятий</w:t>
      </w:r>
      <w:r w:rsidR="005E3846" w:rsidRPr="003441AC">
        <w:rPr>
          <w:rFonts w:ascii="Times New Roman" w:hAnsi="Times New Roman" w:cs="Times New Roman"/>
          <w:b/>
          <w:sz w:val="26"/>
          <w:szCs w:val="26"/>
        </w:rPr>
        <w:t>»</w:t>
      </w:r>
    </w:p>
    <w:p w:rsidR="003441AC" w:rsidRPr="003441AC" w:rsidRDefault="003441AC" w:rsidP="005E3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CCF" w:rsidRDefault="005E3846" w:rsidP="005E3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67CCF">
        <w:rPr>
          <w:rFonts w:ascii="Times New Roman" w:eastAsia="Times New Roman" w:hAnsi="Times New Roman" w:cs="Times New Roman"/>
          <w:sz w:val="26"/>
          <w:szCs w:val="26"/>
        </w:rPr>
        <w:t xml:space="preserve">(утвержден распоряжением Контрольно-ревизионной комиссии </w:t>
      </w:r>
      <w:proofErr w:type="gramEnd"/>
    </w:p>
    <w:p w:rsidR="00267CCF" w:rsidRDefault="005E3846" w:rsidP="005E3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67CCF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Pr="00267CC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5E3846" w:rsidRPr="00267CCF" w:rsidRDefault="005E3846" w:rsidP="005E3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267CCF">
        <w:rPr>
          <w:rFonts w:ascii="Times New Roman" w:eastAsia="Times New Roman" w:hAnsi="Times New Roman" w:cs="Times New Roman"/>
          <w:sz w:val="26"/>
          <w:szCs w:val="26"/>
        </w:rPr>
        <w:t>№ 0</w:t>
      </w:r>
      <w:r w:rsidR="00267CCF" w:rsidRPr="00267CC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67CC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67CCF" w:rsidRPr="00065FB7">
        <w:rPr>
          <w:rFonts w:ascii="Times New Roman" w:hAnsi="Times New Roman" w:cs="Times New Roman"/>
          <w:sz w:val="26"/>
          <w:szCs w:val="26"/>
        </w:rPr>
        <w:t>21.02.2024</w:t>
      </w:r>
      <w:r w:rsidRPr="00267CCF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B7" w:rsidRDefault="00065FB7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B7" w:rsidRPr="00267CCF" w:rsidRDefault="00065FB7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A04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CCF">
        <w:rPr>
          <w:rFonts w:ascii="Times New Roman" w:hAnsi="Times New Roman" w:cs="Times New Roman"/>
          <w:sz w:val="26"/>
          <w:szCs w:val="26"/>
        </w:rPr>
        <w:t>Дата вступления в силу – 01.0</w:t>
      </w:r>
      <w:r w:rsidR="00267CCF" w:rsidRPr="00267CCF">
        <w:rPr>
          <w:rFonts w:ascii="Times New Roman" w:hAnsi="Times New Roman" w:cs="Times New Roman"/>
          <w:sz w:val="26"/>
          <w:szCs w:val="26"/>
        </w:rPr>
        <w:t>3</w:t>
      </w:r>
      <w:r w:rsidRPr="00267CCF">
        <w:rPr>
          <w:rFonts w:ascii="Times New Roman" w:hAnsi="Times New Roman" w:cs="Times New Roman"/>
          <w:sz w:val="26"/>
          <w:szCs w:val="26"/>
        </w:rPr>
        <w:t>.202</w:t>
      </w:r>
      <w:r w:rsidR="00267CCF" w:rsidRPr="00267CCF">
        <w:rPr>
          <w:rFonts w:ascii="Times New Roman" w:hAnsi="Times New Roman" w:cs="Times New Roman"/>
          <w:sz w:val="26"/>
          <w:szCs w:val="26"/>
        </w:rPr>
        <w:t>4</w:t>
      </w: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B7" w:rsidRDefault="00065FB7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784" w:rsidRDefault="00C04784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1AC" w:rsidRPr="00267CCF" w:rsidRDefault="003441AC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5E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846" w:rsidRPr="00267CCF" w:rsidRDefault="005E3846" w:rsidP="00267C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CCF">
        <w:rPr>
          <w:rFonts w:ascii="Times New Roman" w:hAnsi="Times New Roman" w:cs="Times New Roman"/>
          <w:sz w:val="26"/>
          <w:szCs w:val="26"/>
        </w:rPr>
        <w:t>Полярные Зори</w:t>
      </w:r>
    </w:p>
    <w:p w:rsidR="005E3846" w:rsidRDefault="005E3846" w:rsidP="00267C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CCF">
        <w:rPr>
          <w:rFonts w:ascii="Times New Roman" w:hAnsi="Times New Roman" w:cs="Times New Roman"/>
          <w:sz w:val="26"/>
          <w:szCs w:val="26"/>
        </w:rPr>
        <w:t>202</w:t>
      </w:r>
      <w:r w:rsidR="00267CCF">
        <w:rPr>
          <w:rFonts w:ascii="Times New Roman" w:hAnsi="Times New Roman" w:cs="Times New Roman"/>
          <w:sz w:val="26"/>
          <w:szCs w:val="26"/>
        </w:rPr>
        <w:t>4</w:t>
      </w:r>
    </w:p>
    <w:p w:rsidR="00C04784" w:rsidRPr="00267CCF" w:rsidRDefault="00C04784" w:rsidP="00267C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7CCF" w:rsidRDefault="00267CCF" w:rsidP="00267C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6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Style w:val="aa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8157"/>
        <w:gridCol w:w="565"/>
      </w:tblGrid>
      <w:tr w:rsidR="00267CCF" w:rsidTr="003441AC">
        <w:trPr>
          <w:trHeight w:val="544"/>
        </w:trPr>
        <w:tc>
          <w:tcPr>
            <w:tcW w:w="456" w:type="dxa"/>
            <w:vAlign w:val="center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565" w:type="dxa"/>
            <w:vAlign w:val="center"/>
          </w:tcPr>
          <w:p w:rsidR="00267CCF" w:rsidRPr="00F571F8" w:rsidRDefault="00267CCF" w:rsidP="00C047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7CCF" w:rsidTr="003441AC">
        <w:tc>
          <w:tcPr>
            <w:tcW w:w="456" w:type="dxa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D0E">
              <w:rPr>
                <w:rFonts w:ascii="Times New Roman" w:hAnsi="Times New Roman" w:cs="Times New Roman"/>
                <w:sz w:val="24"/>
                <w:szCs w:val="24"/>
              </w:rPr>
              <w:t>Содержание контроля реализации результатов контрольных и экспертно-аналитических мероприятий</w:t>
            </w:r>
          </w:p>
        </w:tc>
        <w:tc>
          <w:tcPr>
            <w:tcW w:w="565" w:type="dxa"/>
            <w:vAlign w:val="bottom"/>
          </w:tcPr>
          <w:p w:rsidR="00267CCF" w:rsidRPr="00F571F8" w:rsidRDefault="00267CCF" w:rsidP="00267C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7CCF" w:rsidTr="003441AC">
        <w:tc>
          <w:tcPr>
            <w:tcW w:w="456" w:type="dxa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депутатов</w:t>
            </w:r>
            <w:r w:rsidRPr="001A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Полярные Зори</w:t>
            </w:r>
            <w:r w:rsidRPr="001A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отчетов, заключений,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аналитических и других документов по результатам проведенных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65" w:type="dxa"/>
            <w:vAlign w:val="bottom"/>
          </w:tcPr>
          <w:p w:rsidR="00267CCF" w:rsidRPr="00F571F8" w:rsidRDefault="00267CCF" w:rsidP="00267C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7CCF" w:rsidTr="003441AC">
        <w:tc>
          <w:tcPr>
            <w:tcW w:w="456" w:type="dxa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полноты и своевременности принятия мер по представлениям (предписаниям)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ревизионной комиссии</w:t>
            </w:r>
          </w:p>
        </w:tc>
        <w:tc>
          <w:tcPr>
            <w:tcW w:w="565" w:type="dxa"/>
            <w:vAlign w:val="bottom"/>
          </w:tcPr>
          <w:p w:rsidR="00267CCF" w:rsidRPr="00F571F8" w:rsidRDefault="00267CCF" w:rsidP="00267C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7CCF" w:rsidTr="003441AC">
        <w:trPr>
          <w:trHeight w:val="466"/>
        </w:trPr>
        <w:tc>
          <w:tcPr>
            <w:tcW w:w="456" w:type="dxa"/>
            <w:vAlign w:val="center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информационных писем</w:t>
            </w:r>
          </w:p>
        </w:tc>
        <w:tc>
          <w:tcPr>
            <w:tcW w:w="565" w:type="dxa"/>
            <w:vAlign w:val="center"/>
          </w:tcPr>
          <w:p w:rsidR="00267CCF" w:rsidRPr="00F571F8" w:rsidRDefault="00267CCF" w:rsidP="00C047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7CCF" w:rsidTr="003441AC">
        <w:tc>
          <w:tcPr>
            <w:tcW w:w="456" w:type="dxa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контрольных мероприятий по проверке выполнения представлений (предписаний)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ревизионной комиссии</w:t>
            </w:r>
          </w:p>
        </w:tc>
        <w:tc>
          <w:tcPr>
            <w:tcW w:w="565" w:type="dxa"/>
            <w:vAlign w:val="bottom"/>
          </w:tcPr>
          <w:p w:rsidR="00267CCF" w:rsidRPr="00F571F8" w:rsidRDefault="00267CCF" w:rsidP="00267C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7CCF" w:rsidTr="003441AC">
        <w:tc>
          <w:tcPr>
            <w:tcW w:w="456" w:type="dxa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57" w:type="dxa"/>
            <w:vAlign w:val="center"/>
          </w:tcPr>
          <w:p w:rsidR="00267CCF" w:rsidRDefault="00267CCF" w:rsidP="00267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подготовки и направления представлений и предписаний</w:t>
            </w:r>
            <w:proofErr w:type="gramStart"/>
            <w:r w:rsidRPr="0029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 – ревизионной комиссии</w:t>
            </w:r>
            <w:r w:rsidRPr="0029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контрольных мероприятий в правоохранительные органы, протоколов об административных правонарушениях, заключений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ревизионной комиссии</w:t>
            </w:r>
            <w:r w:rsidRPr="0029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информационных писем 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ревизионной комиссии</w:t>
            </w:r>
            <w:r w:rsidRPr="0029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за получением информации о результатах их выполнения (рассмотрения)</w:t>
            </w:r>
          </w:p>
        </w:tc>
        <w:tc>
          <w:tcPr>
            <w:tcW w:w="565" w:type="dxa"/>
            <w:vAlign w:val="bottom"/>
          </w:tcPr>
          <w:p w:rsidR="00267CCF" w:rsidRPr="00F571F8" w:rsidRDefault="00267CCF" w:rsidP="00267C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7CCF" w:rsidTr="003441AC">
        <w:tc>
          <w:tcPr>
            <w:tcW w:w="456" w:type="dxa"/>
          </w:tcPr>
          <w:p w:rsidR="00267CCF" w:rsidRPr="00F571F8" w:rsidRDefault="00267CCF" w:rsidP="0034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7" w:type="dxa"/>
            <w:vAlign w:val="center"/>
          </w:tcPr>
          <w:p w:rsidR="00267CCF" w:rsidRPr="00AD059C" w:rsidRDefault="00267CCF" w:rsidP="00267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использование </w:t>
            </w:r>
            <w:proofErr w:type="gramStart"/>
            <w:r w:rsidRPr="001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контроля реализации</w:t>
            </w:r>
            <w:r w:rsidRPr="004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проведенных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proofErr w:type="gramEnd"/>
          </w:p>
        </w:tc>
        <w:tc>
          <w:tcPr>
            <w:tcW w:w="565" w:type="dxa"/>
            <w:vAlign w:val="bottom"/>
          </w:tcPr>
          <w:p w:rsidR="00267CCF" w:rsidRPr="00F571F8" w:rsidRDefault="00267CCF" w:rsidP="00267C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67CCF" w:rsidRPr="001A7359" w:rsidRDefault="00267CCF" w:rsidP="005E3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46" w:rsidRPr="00432D0E" w:rsidRDefault="005E3846" w:rsidP="005E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A7" w:rsidRPr="001D0D51" w:rsidRDefault="00CD77A7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A7" w:rsidRPr="001D0D51" w:rsidRDefault="00CD77A7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A7" w:rsidRPr="001D0D51" w:rsidRDefault="00CD77A7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A7" w:rsidRPr="001D0D51" w:rsidRDefault="00CD77A7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A7" w:rsidRPr="001D0D51" w:rsidRDefault="00CD77A7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A7359" w:rsidRDefault="001A7359" w:rsidP="000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CD77A7"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AA5FD5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«Контроль реализации результатов контрольных и экспертно-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 мероприятий» (далее - Стандарт) разработан в соответствии с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 – Бюджетный кодекс РФ, БК РФ)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№ 6-ФЗ «Об общих принципах организации и деятельности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контрольно-счетных органов субъектов Российской Федерации и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образований»,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proofErr w:type="gramStart"/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 – ревизионной комиссии города Полярные Зори с подведомственной территорией, </w:t>
      </w:r>
      <w:proofErr w:type="gramStart"/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решением Совета депутатов города Полярные Зори от 27.10.2021 №112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Общими требованиями к стандартам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государственного и муниципального контроля для проведения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и экспертно-аналитических мероприятий контрольно-счетными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субъектов Российской Федерации и муниципальных образований,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Коллегией Счетной палаты РФ (протокол от 17 октября 2014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54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47К (993))</w:t>
      </w:r>
      <w:r w:rsid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Стандартом внешнего государственного аудита (контроля) «СГА 106.</w:t>
      </w:r>
      <w:proofErr w:type="gramEnd"/>
      <w:r w:rsidR="00CD77A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реализации результатов контрольных и экспертно-аналитических мероприятий» (утв. постановлением Коллегии Счетной палаты РФ от 27.07.2018 № 10ПК)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внутренними документами Контрольно-</w:t>
      </w:r>
      <w:r w:rsid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Стандарта является установление общих правил и процедур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контроля реализации результатов контрольных и экспертн</w:t>
      </w:r>
      <w:proofErr w:type="gramStart"/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 мероприятий, проведенных Контрольно-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комиссией города Полярные Зори с подведомственной территорией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ревизионная комиссия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Стандарта являются: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правил и процедур контроля реализации результатов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экспертно – аналитических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единого порядка организации и осуществления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реализации результатов </w:t>
      </w:r>
      <w:r w:rsidR="00DC656A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экспертно – аналитических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мероприятий;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gramStart"/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оформления итогов контроля реализации</w:t>
      </w:r>
      <w:r w:rsidR="00AA5FD5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проведенных </w:t>
      </w:r>
      <w:r w:rsidR="00DC656A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="00DC656A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 – аналитических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DC656A" w:rsidRPr="001D0D51" w:rsidRDefault="00DC656A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FE8" w:rsidRPr="001D0D51" w:rsidRDefault="001A7359" w:rsidP="000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CD77A7" w:rsidRPr="001D0D51">
        <w:rPr>
          <w:rFonts w:ascii="Times New Roman" w:hAnsi="Times New Roman" w:cs="Times New Roman"/>
          <w:b/>
          <w:bCs/>
          <w:sz w:val="24"/>
          <w:szCs w:val="24"/>
        </w:rPr>
        <w:t>Содержание контроля реализации результатов контрольных и экспертно-аналитических мероприятий</w:t>
      </w:r>
    </w:p>
    <w:p w:rsidR="00DC656A" w:rsidRPr="00871549" w:rsidRDefault="00DC656A" w:rsidP="0087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реализацией результатов проведенных мероприятий понимаются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рассмотрения (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предписаний</w:t>
      </w:r>
      <w:proofErr w:type="gramStart"/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 – ревизионной комиссии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контроля, 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рассмотрения 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результатам проведенн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(экспертно-аналитическ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2EB3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0D51">
        <w:rPr>
          <w:rFonts w:ascii="Times New Roman" w:hAnsi="Times New Roman" w:cs="Times New Roman"/>
          <w:sz w:val="24"/>
          <w:szCs w:val="24"/>
        </w:rPr>
        <w:t xml:space="preserve">итоги реализации (рассмотрения, выполнения) предложений (рекомендаций), изложенных в информационных письмах Контрольно – ревизионной комиссии, итоги рассмотрения обращений Контрольно – ревизионной комиссии в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hAnsi="Times New Roman" w:cs="Times New Roman"/>
          <w:sz w:val="24"/>
          <w:szCs w:val="24"/>
        </w:rPr>
        <w:t>а также итоги рассмотрения дел об административных правонарушениях, возбужденных должностными лицами</w:t>
      </w:r>
      <w:proofErr w:type="gramStart"/>
      <w:r w:rsidRPr="001D0D51">
        <w:rPr>
          <w:rFonts w:ascii="Times New Roman" w:hAnsi="Times New Roman" w:cs="Times New Roman"/>
          <w:sz w:val="24"/>
          <w:szCs w:val="24"/>
        </w:rPr>
        <w:t xml:space="preserve"> </w:t>
      </w:r>
      <w:r w:rsidR="00ED2EB3" w:rsidRPr="001D0D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2EB3" w:rsidRPr="001D0D51">
        <w:rPr>
          <w:rFonts w:ascii="Times New Roman" w:hAnsi="Times New Roman" w:cs="Times New Roman"/>
          <w:sz w:val="24"/>
          <w:szCs w:val="24"/>
        </w:rPr>
        <w:t>онтрольно – ревизионной комиссии.</w:t>
      </w:r>
    </w:p>
    <w:p w:rsidR="00ED2EB3" w:rsidRPr="001D0D51" w:rsidRDefault="0076259D" w:rsidP="001D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2EB3" w:rsidRPr="001D0D51">
        <w:rPr>
          <w:rFonts w:ascii="Times New Roman" w:hAnsi="Times New Roman" w:cs="Times New Roman"/>
          <w:sz w:val="24"/>
          <w:szCs w:val="24"/>
        </w:rPr>
        <w:t>Целью контроля реализации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Контрольн</w:t>
      </w:r>
      <w:proofErr w:type="gramStart"/>
      <w:r w:rsidR="00ED2EB3" w:rsidRPr="001D0D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2EB3" w:rsidRPr="001D0D51">
        <w:rPr>
          <w:rFonts w:ascii="Times New Roman" w:hAnsi="Times New Roman" w:cs="Times New Roman"/>
          <w:sz w:val="24"/>
          <w:szCs w:val="24"/>
        </w:rPr>
        <w:t xml:space="preserve"> ревизионной комиссией.</w:t>
      </w:r>
    </w:p>
    <w:p w:rsidR="001A7359" w:rsidRPr="001A7359" w:rsidRDefault="0076259D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реализации результатов проведенных мероприятий</w:t>
      </w:r>
      <w:r w:rsidR="00ED2EB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принимаемых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города Полярные Зори, Главой города Полярные Зори с подведомственной территорией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 отчетам о результатах проведенных мероприятий, представляемым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комиссией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принятия мер по их реализации;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принимаемых мер по результатам рассмотрения заключений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</w:t>
      </w:r>
      <w:r w:rsidR="005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своевременной подготовки и направления представлений и предписаний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и информационных писем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своевременности принятия мер по представлениям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предписаний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рассмотрения правоохранительными органами обращений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информации о принятых процессуальных и иных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своевременным составлением должностными лицами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 – ревизионной комиссии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об административных правонарушениях и соблюдением установленного законом срока их направления для рассмотрения дел об административных правонарушениях, мониторинг рассмотрения дел об административных правонарушениях и анализ вынесенных по ним процессуальных решений;</w:t>
      </w:r>
    </w:p>
    <w:p w:rsidR="0076259D" w:rsidRPr="0076259D" w:rsidRDefault="0087154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документов и материалов о результатах рассмотрения информационных писем</w:t>
      </w:r>
      <w:proofErr w:type="gramStart"/>
      <w:r w:rsidR="0076259D" w:rsidRPr="0076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комиссии;</w:t>
      </w:r>
    </w:p>
    <w:p w:rsidR="00795FE8" w:rsidRPr="001D0D51" w:rsidRDefault="00871549" w:rsidP="001D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FE8" w:rsidRPr="001D0D51">
        <w:rPr>
          <w:rFonts w:ascii="Times New Roman" w:hAnsi="Times New Roman" w:cs="Times New Roman"/>
          <w:sz w:val="24"/>
          <w:szCs w:val="24"/>
        </w:rPr>
        <w:t>мониторинг реализации предложений (рекомендаций), изложенных в информационных письмах</w:t>
      </w:r>
      <w:proofErr w:type="gramStart"/>
      <w:r w:rsidR="00795FE8" w:rsidRPr="001D0D51">
        <w:rPr>
          <w:rFonts w:ascii="Times New Roman" w:hAnsi="Times New Roman" w:cs="Times New Roman"/>
          <w:sz w:val="24"/>
          <w:szCs w:val="24"/>
        </w:rPr>
        <w:t xml:space="preserve"> </w:t>
      </w:r>
      <w:r w:rsidR="00A743A8" w:rsidRPr="001D0D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743A8" w:rsidRPr="001D0D51">
        <w:rPr>
          <w:rFonts w:ascii="Times New Roman" w:hAnsi="Times New Roman" w:cs="Times New Roman"/>
          <w:sz w:val="24"/>
          <w:szCs w:val="24"/>
        </w:rPr>
        <w:t>онтрольно – ревизионной комиссии.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259D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Задачами контроля реализации результатов проведенных мероприятий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743A8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своевременного и полного получения Контрольн</w:t>
      </w:r>
      <w:proofErr w:type="gramStart"/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комиссией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рассмотрении (исполнении) объектами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органами местного самоуправления, правоохранительными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иными органами и организациями документов, направленных им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мероприятий;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результативности проведенных мероприятий;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оперативная выработка и принятие в необходимых случаях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 для устранения выявленных нарушений и недостатков,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причин, отмеченных в представлениях и предписаниях Контрольно-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предложений по привлечению к ответственности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виновных в нарушении порядка и сроков рассмотрения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и (или) неисполнении предписаний;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резервов совершенствования контрольной и экспертн</w:t>
      </w:r>
      <w:proofErr w:type="gramStart"/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 деятельности Контрольно-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правового,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организационного,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методологического,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иного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обеспечения.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реализации результатов проведенных мероприятий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и осуществляют </w:t>
      </w:r>
      <w:r w:rsid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43A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реализации результатов проведенных мероприятий</w:t>
      </w:r>
      <w:r w:rsidR="004F6D7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посредством:</w:t>
      </w:r>
    </w:p>
    <w:p w:rsidR="001A7359" w:rsidRPr="001A7359" w:rsidRDefault="004F6D78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полученной информации и подтверждающих документов 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 и мерах, принятых объектами контроля, органами местного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правоохранительными органами, иными органами и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по итогам рассмотрения документов Контрольно-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мероприятий, по выполнению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предложений (рекомендаций)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359" w:rsidRPr="001A7359" w:rsidRDefault="004F6D78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учета предложений (рекомендаций) Контрольно-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нормативных правовых актов, внесения в них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:rsidR="001A7359" w:rsidRPr="001A7359" w:rsidRDefault="004F6D78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программы контрольных мероприятий вопросов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реализации представлений (предписаний) Контрольно-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по результатам ранее проведенных мероприятий на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объекте контроля;</w:t>
      </w:r>
    </w:p>
    <w:p w:rsidR="001A7359" w:rsidRPr="001A7359" w:rsidRDefault="004F6D78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контрольных и экспертно-аналитических мероприятий по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реализации представлений (предписаний) Контрольно-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1A7359"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359" w:rsidRPr="001A7359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способами, установленными Контрольно-</w:t>
      </w:r>
      <w:r w:rsidR="004F6D7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D78" w:rsidRPr="001D0D51" w:rsidRDefault="004F6D78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59" w:rsidRPr="001A7359" w:rsidRDefault="001A7359" w:rsidP="000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6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Рассмотрение </w:t>
      </w:r>
      <w:r w:rsidR="004F6D78"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депутатов</w:t>
      </w: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6D78"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Полярные Зори</w:t>
      </w: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отчетов, заключений,</w:t>
      </w:r>
      <w:r w:rsidR="004F6D78"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аналитических и других документов по результатам проведенных</w:t>
      </w:r>
      <w:r w:rsidR="004F6D78"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B452DD" w:rsidRPr="001D0D51" w:rsidRDefault="001A7359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Контрольно-</w:t>
      </w:r>
      <w:r w:rsidR="004F6D78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1A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 части 2 статьи 9 Федерального закона № 6-ФЗ</w:t>
      </w:r>
      <w:r w:rsidR="00E1680F" w:rsidRPr="001D0D51">
        <w:rPr>
          <w:rFonts w:ascii="Times New Roman" w:hAnsi="Times New Roman" w:cs="Times New Roman"/>
          <w:sz w:val="24"/>
          <w:szCs w:val="24"/>
        </w:rPr>
        <w:t xml:space="preserve"> </w:t>
      </w:r>
      <w:r w:rsidR="00B452DD" w:rsidRPr="001D0D51">
        <w:rPr>
          <w:rFonts w:ascii="Times New Roman" w:hAnsi="Times New Roman" w:cs="Times New Roman"/>
          <w:sz w:val="24"/>
          <w:szCs w:val="24"/>
        </w:rPr>
        <w:t xml:space="preserve">информирует Совет депутатов города Полярные Зори 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исполнения местного бюджета, о результатах проведенных контрольных и экспертно-аналитических мероприятий.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Информация о результатах проведенных контрольных и экспертно-аналитических мероприятий </w:t>
      </w:r>
      <w:r w:rsidR="00E00C42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</w:t>
      </w:r>
      <w:r w:rsidR="00E00C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00C42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C42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отчетов, заключений, аналитических записок, информационных писем и иных документов.</w:t>
      </w:r>
    </w:p>
    <w:p w:rsidR="00E1680F" w:rsidRPr="00E1680F" w:rsidRDefault="00E1680F" w:rsidP="00E0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Председатель, аудитор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 – ревизионной комиссии принимают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заседаниях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депутатских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0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Полярные Зори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групп, в заседаниях иных органов местного самоуправления по их приглашению при рассмотрении информации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проведенных мероприятий.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0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ревизионная комиссия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решения и меры, принятые по итогам рассмотрения информации о результатах проведенных мероприятий.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В случаях принятия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города Полярные Зори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Полярные Зори с подведомственной территорией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своих полномочий решений по итогам рассмотрения информации о результатах проведенных мероприятий, содержащих поручения, предложения и рекомендации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их выполнению и обеспечивает информирование о результатах их выполнения или о причинах невозможности их выполнения.</w:t>
      </w:r>
    </w:p>
    <w:p w:rsidR="00E00C42" w:rsidRDefault="00E00C42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Контроль полноты и своевременности принятия мер по представлениям (предписаниям) </w:t>
      </w:r>
      <w:r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– ревизионной комиссии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анализ хода и результатов выполнения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снятие выполненных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 с контроля;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принятие мер в случаях невыполнения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(пунктов), несоблюдения сроков их выполнения.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Общий контроль за исполнением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E0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руководитель контрольного мероприятия (далее также –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за контроль). 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представлениями (предписаниями) осуществляется с момента подписания представления (предписания) и до принятия решения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proofErr w:type="gramStart"/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снятии представления (предписания) с контроля. 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 Анализ результатов выполнения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проведения: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мониторинга выполнения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осуществляемого путем взаимодействия с объектами контроля, изучения и анализа полученной от них информации о результатах выполнения представлений (предписаний) </w:t>
      </w:r>
      <w:r w:rsidR="0033359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9A3F29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контрольных мероприятий по проверке выполнения представлений  (предписаний) </w:t>
      </w:r>
      <w:r w:rsidR="009A3F29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которых отражены в </w:t>
      </w:r>
      <w:hyperlink r:id="rId7" w:anchor="P161" w:history="1">
        <w:r w:rsidRPr="00E168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  <w:r w:rsidR="00E00C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контрольных мероприятий одним из вопросов, которых является выполнение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Мониторинг выполнения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контроль соблюдения объектами контроля установленных сроков выполнения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информирования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мерах, принятых по результатам их выполнения;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анализ результатов выполнения объектами контроля требований, содержащихся в представлениях (предписаниях)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6"/>
      <w:bookmarkEnd w:id="0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выполнения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сопоставлении фактических сроков выполнения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сроками, указанными в этих представлениях (предписаниях).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сроки выполнения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ревизионной комиссии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(отдельных требований (пунктов) определяются по дате, указанной в документах объекта контроля, представленных ими в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ревизионную комиссию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подтверждение принятых мер по результатам выполнения представления (предписания)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ревизионной комиссии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(отдельного требования (пункта), а если исходя из содержания документов такую дату определить не имеется возможности, то по исходящей дате документов о принятых мерах 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представления (предписания)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(отдельного требования (пункта).</w:t>
      </w:r>
      <w:proofErr w:type="gramEnd"/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 Анализ результатов выполнения объектами контроля представлений (предписаний)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анализ и оценку своевременности и полноты выполнения требований, содержащихся в представлениях (предписаниях) </w:t>
      </w:r>
      <w:r w:rsidR="000B2C67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анализ соответствия мер, принятых объектом контроля, содержанию представлений (предписаний)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анализ причин невыполнения требований, содержащихся в представлениях (предписаниях)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 В ходе осуществления мониторинга выполнения представлений (предписаний)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объектов контроля</w:t>
      </w:r>
      <w:r w:rsidR="0006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 6-ФЗ</w:t>
      </w:r>
      <w:r w:rsidR="0006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4.4.4. 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результатов выполнения объектами контроля представлений (предписаний)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недостатков и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нарушений, возмещению причиненного ущерба, привлечению к ответственности лиц, виновных в нарушении законодательства Российской Федерации.</w:t>
      </w:r>
      <w:proofErr w:type="gramEnd"/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выполнения требований</w:t>
      </w:r>
      <w:r w:rsidRPr="00E168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представлениях (предписаниях)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соответствующей информации включается в ежегодный отчет о работе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85"/>
      <w:bookmarkEnd w:id="1"/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 Вопросы о выполнении или невыполнении представлений (предписаний)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отдельных требований (пунктов) представления (предписания), если для них установлен более ранний срок выполнения, чем на выполнение представления (предписания) в целом, рассматриваются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proofErr w:type="gramStart"/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комиссии.</w:t>
      </w:r>
    </w:p>
    <w:p w:rsidR="00E1680F" w:rsidRPr="00E1680F" w:rsidRDefault="000678E7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15 рабочих дней со дня истечения срока выполнения представления (предписания)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(отдельного его требования (пункта)) или наступления события, вследствие которого не может быть выполнено представление (предписание)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(отдельное его требование (пункт)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7"/>
      <w:bookmarkEnd w:id="2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 снятии с контроля представлений (предписаний) </w:t>
      </w:r>
      <w:r w:rsidR="008B163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о продлении срока 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представлений (предписаний)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(пунктов); 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 проведении контрольного мероприятия, определенного в </w:t>
      </w:r>
      <w:hyperlink r:id="rId8" w:anchor="P161" w:history="1">
        <w:r w:rsidRPr="00E168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  <w:r w:rsidR="0006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проверке выполнения представления (предписания)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о включении в план контрольного мероприятия одним из вопросов выполнение представлений (предписаний)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proofErr w:type="spell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о возбуждении административного производства по пункту 20 статьи 19.5 Кодекса Российской Федерации об административных правонарушениях (далее также – </w:t>
      </w:r>
      <w:proofErr w:type="spell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</w:t>
      </w:r>
    </w:p>
    <w:p w:rsidR="00555A7C" w:rsidRPr="001D0D51" w:rsidRDefault="00555A7C" w:rsidP="001D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D51">
        <w:rPr>
          <w:rFonts w:ascii="Times New Roman" w:hAnsi="Times New Roman" w:cs="Times New Roman"/>
          <w:sz w:val="24"/>
          <w:szCs w:val="24"/>
        </w:rPr>
        <w:t xml:space="preserve">При формировании информации о результатах выполнения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(предписаний)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1D0D51">
        <w:rPr>
          <w:rFonts w:ascii="Times New Roman" w:hAnsi="Times New Roman" w:cs="Times New Roman"/>
          <w:sz w:val="24"/>
          <w:szCs w:val="24"/>
        </w:rPr>
        <w:t xml:space="preserve"> (отдельных требований (пунктов) обращается особое внимание на сведения и данные, содержащие ссылки на документы с датами, предшествующими дате окончания соответствующего контрольного мероприятия.</w:t>
      </w:r>
      <w:proofErr w:type="gramEnd"/>
      <w:r w:rsidRPr="001D0D51">
        <w:rPr>
          <w:rFonts w:ascii="Times New Roman" w:hAnsi="Times New Roman" w:cs="Times New Roman"/>
          <w:sz w:val="24"/>
          <w:szCs w:val="24"/>
        </w:rPr>
        <w:t xml:space="preserve"> При установлении таких фактов сведения и данные, представленные объектом аудита (контроля) в подтверждение принятых им мер, подлежат дополнительному изучению и оценке.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руководителей объектов контроля в суды и правоохранительные органы при выполнении представлений (предписаний)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ревизионной комиссии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(отдельных требований (пунктов)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  <w:proofErr w:type="gramEnd"/>
    </w:p>
    <w:p w:rsidR="00E1680F" w:rsidRPr="00E1680F" w:rsidRDefault="00762CF6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информации об исполнении представлений (предписаний)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E1680F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 принимаются следующие решения: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с контроля представление (предписание)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</w:t>
      </w:r>
      <w:proofErr w:type="gramStart"/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0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представлений (предписаний)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возбудить административное производство по пункту 20 статьи 19.5 </w:t>
      </w:r>
      <w:proofErr w:type="spell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иные решения направленные на выполнение представлений (предписаний)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</w:t>
      </w:r>
      <w:r w:rsidR="00762CF6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представления (предписания)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762CF6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(отдельные требования (пункты) может быть продлен по решению </w:t>
      </w:r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Start"/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762CF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762CF6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срока выполнения представления (предписания), осуществляется с учетом того, что срок выполнения представления (предписания)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(отдельного требования (пункта) не должен приводить к истечению процессуальных сроков привлечения к ответственности лиц, допустивших нарушения, установленные в ходе контрольного мероприятия.</w:t>
      </w:r>
      <w:proofErr w:type="gramEnd"/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Днем окончания контроля за выполнением представления (предписания)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(отдельного требования (пункта) является дата принятия решения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proofErr w:type="gramStart"/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снятии его с контроля.</w:t>
      </w:r>
    </w:p>
    <w:p w:rsidR="00E1680F" w:rsidRPr="00E1680F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контроль, не позднее трех рабочих дней со дня </w:t>
      </w:r>
      <w:r w:rsidR="00555A7C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снятии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7C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(предписания)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555A7C"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(отдельного требования (пункта) с контроля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объекты контроля о снятии с контроля представлений (предписания)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(пунктов), о продлении срока выполнения представлений (предписаний)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(отдельных требований (пунктов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1604" w:rsidRPr="001D0D51" w:rsidRDefault="00E1680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По решению председателя</w:t>
      </w:r>
      <w:proofErr w:type="gramStart"/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выполнении или невыполнении представлений (предписаний) </w:t>
      </w:r>
      <w:r w:rsidR="00555A7C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направляться в </w:t>
      </w:r>
      <w:r w:rsidR="005A04A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города Полярные Зори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04A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5A04AF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Полярные Зори с подведомственной территорией</w:t>
      </w:r>
      <w:r w:rsidRPr="00E1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органы.</w:t>
      </w:r>
    </w:p>
    <w:p w:rsidR="00341604" w:rsidRPr="001D0D51" w:rsidRDefault="00341604" w:rsidP="001D0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61" w:rsidRPr="00930561" w:rsidRDefault="00341604" w:rsidP="000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30561" w:rsidRPr="0093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информационных писем</w:t>
      </w:r>
    </w:p>
    <w:p w:rsidR="00930561" w:rsidRPr="001D0D51" w:rsidRDefault="0093056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Контроль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анализе принятых решений и мер по результатам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рассмотрения.</w:t>
      </w:r>
    </w:p>
    <w:p w:rsidR="00930561" w:rsidRPr="00930561" w:rsidRDefault="0093056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целях обеспечения своевременного и полного получения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результатам рассмотрения информационных писем в них, как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необходимо указывать срок представления информации в</w:t>
      </w:r>
      <w:proofErr w:type="gramStart"/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ревизионную комиссию</w:t>
      </w:r>
      <w:r w:rsidRPr="0093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604" w:rsidRPr="001D0D51" w:rsidRDefault="0034160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04" w:rsidRPr="00341604" w:rsidRDefault="00930561" w:rsidP="000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41604" w:rsidRPr="0034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Особенности организации контрольных мероприятий по проверке выполнения представлений (предписаний) </w:t>
      </w:r>
      <w:r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– ревизионной комиссии</w:t>
      </w:r>
    </w:p>
    <w:p w:rsidR="00341604" w:rsidRPr="00341604" w:rsidRDefault="0093056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Контрольными мероприятиями по проверке выполнения представлений (предписаний)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контрольные мероприятия, целью которых является оценка выполнения объектами контроля требований, содержавшихся в ранее направленных им представлениях (предписаниях)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604" w:rsidRPr="00341604" w:rsidRDefault="00293D5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Контрольные мероприятия по проверке выполнения представлений (предписаний) </w:t>
      </w:r>
      <w:r w:rsidR="009305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следующих случаях:</w:t>
      </w:r>
    </w:p>
    <w:p w:rsidR="00341604" w:rsidRPr="00341604" w:rsidRDefault="0034160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получение от объектов контроля неполной информации о выполнении представлений (предписаний) </w:t>
      </w:r>
      <w:r w:rsidR="009305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наличие обоснованных сведений о недостоверности полученной информации;</w:t>
      </w:r>
    </w:p>
    <w:p w:rsidR="00341604" w:rsidRPr="00341604" w:rsidRDefault="0034160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необходимость уточнения информации, полученной в ходе мониторинга выполнения представлений (предписаний) </w:t>
      </w:r>
      <w:r w:rsidR="00BD76D4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604" w:rsidRPr="00341604" w:rsidRDefault="0034160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 получение по результатам мониторинга выполнения представлений (предписаний) </w:t>
      </w:r>
      <w:r w:rsidR="00BD76D4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неэффективности или низкой результативности мер, принятых объектами контроля.</w:t>
      </w:r>
    </w:p>
    <w:p w:rsidR="00341604" w:rsidRPr="00341604" w:rsidRDefault="00293D5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Контрольные мероприятия по проверке выполнения представлений (предписаний)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со стандартом внешнего муниципального финансового контроля «Общие правила проведения контрольного мероприятия»,  после истечения срока выполнения представления (предписания)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604" w:rsidRPr="00341604" w:rsidRDefault="00293D5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В ходе контрольных мероприятий по проверке выполнения представлений (предписаний)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получаются фактические данные о выполнении объектами контроля требований, содержащихся в представлениях</w:t>
      </w:r>
      <w:proofErr w:type="gramStart"/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отражаются в актах по результатам проведенных мероприятий.</w:t>
      </w:r>
    </w:p>
    <w:p w:rsidR="00341604" w:rsidRPr="00341604" w:rsidRDefault="0034160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фактических данных осуществляется анализ результатов выполнения представлений (предписаний) </w:t>
      </w:r>
      <w:r w:rsidR="00293D54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формируются выводы о своевременности, полноте и результативности выполнения требований, содержащихся в представлениях</w:t>
      </w:r>
      <w:proofErr w:type="gramStart"/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D54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93D54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возможных причинах их невыполнения, неполного и (или) несвоевременного выполнения (в необходимых случаях). Указанные выводы и соответствующие предложения отражаются в отчетах, подготовленных по результатам контрольных мероприятий.</w:t>
      </w:r>
    </w:p>
    <w:p w:rsidR="00341604" w:rsidRPr="00341604" w:rsidRDefault="00293D54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 Отчеты о результатах контрольных мероприятий по проверке выполнения представлений (предписаний)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604" w:rsidRPr="00341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документы, оформляемые по результатам таких мероприятий, подготавливаются в соответствии со стандартом внешнего муниципального финансового контроля «Общие правила проведения контрольного мероприятия»</w:t>
      </w:r>
      <w:r w:rsidR="005A0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4AF" w:rsidRPr="001D0D51" w:rsidRDefault="005A04AF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54" w:rsidRPr="00293D54" w:rsidRDefault="00293D54" w:rsidP="004E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9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своевременной подготовки и направления представлений и предписаний</w:t>
      </w:r>
      <w:proofErr w:type="gramStart"/>
      <w:r w:rsidRPr="0029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247"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180247"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 – ревизионной комиссии</w:t>
      </w:r>
      <w:r w:rsidRPr="0029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материалов контрольных мероприятий в правоохранительные органы, протоколов об административных правонарушениях, заключений </w:t>
      </w:r>
      <w:r w:rsidR="00180247"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– ревизионной комиссии</w:t>
      </w:r>
      <w:r w:rsidRPr="0029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информационных писем </w:t>
      </w:r>
      <w:r w:rsidR="00180247" w:rsidRPr="001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– ревизионной комиссии</w:t>
      </w:r>
      <w:r w:rsidRPr="0029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контроль за получением информации о результатах их выполнения (рассмотрения)</w:t>
      </w:r>
    </w:p>
    <w:p w:rsidR="00D0115E" w:rsidRPr="001D0D51" w:rsidRDefault="000A6A66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и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proofErr w:type="gramStart"/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процедуры: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15E" w:rsidRPr="001D0D51" w:rsidRDefault="00D0115E" w:rsidP="005A046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сроков направления представлений и предписаний</w:t>
      </w:r>
      <w:proofErr w:type="gramStart"/>
      <w:r w:rsidR="000A6A6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A6A66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контроля, установленных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контрольного мероприятия»;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A66" w:rsidRPr="000A6A66" w:rsidRDefault="00D0115E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="000A6A66"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постановку их на контроль.</w:t>
      </w:r>
    </w:p>
    <w:p w:rsidR="00D0115E" w:rsidRPr="001D0D51" w:rsidRDefault="000A6A66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Анализ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proofErr w:type="gramStart"/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контроля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должностными лицами </w:t>
      </w:r>
      <w:r w:rsidR="00D0115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0A6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15E" w:rsidRPr="00D0115E" w:rsidRDefault="00D0115E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обращений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мероприятий, должностные лица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указанных обращений и получением информации о ходе,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рассмотрения и принятых по ним мерах.</w:t>
      </w:r>
    </w:p>
    <w:p w:rsidR="00D0115E" w:rsidRPr="00D0115E" w:rsidRDefault="00D0115E" w:rsidP="004E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принятия правоохранительным органом, решения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proofErr w:type="gramStart"/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анализируются основания такого отказа, и в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необходимости 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комиссией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020113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данных решений.</w:t>
      </w:r>
    </w:p>
    <w:p w:rsidR="00020113" w:rsidRPr="00020113" w:rsidRDefault="00020113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полученной от правоохранительных органов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результатах рассмотрения обращений</w:t>
      </w:r>
      <w:proofErr w:type="gramStart"/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принятых по ним решениях отражается в годовом отчете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ревизионной комиссии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113" w:rsidRPr="00020113" w:rsidRDefault="00020113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требованиями Кодекса Российской Федерации об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правонарушениях, а также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Мурманской области от 06.06.2003 № 401-01-ЗМО «Об административных правонарушениях»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 должностными лицами</w:t>
      </w:r>
      <w:proofErr w:type="gramStart"/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для рассмотрения в суды.</w:t>
      </w:r>
    </w:p>
    <w:p w:rsidR="00020113" w:rsidRPr="00020113" w:rsidRDefault="00020113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Контроль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правонарушениях, мониторинг их рассмотрения и анализ вынесенных постановлений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proofErr w:type="gramStart"/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составившим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протокол об административном правонарушении.</w:t>
      </w:r>
    </w:p>
    <w:p w:rsidR="00020113" w:rsidRPr="00020113" w:rsidRDefault="00020113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протоколов об административных правонарушениях в суды рассматривающи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09EE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 в соответствующей сфере:</w:t>
      </w:r>
    </w:p>
    <w:p w:rsidR="00FE09EE" w:rsidRPr="001D0D51" w:rsidRDefault="00FE09EE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соблюдение должностными лицами</w:t>
      </w:r>
      <w:proofErr w:type="gramStart"/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 – ревизионной комиссии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 или соответствующих материалов;</w:t>
      </w:r>
    </w:p>
    <w:p w:rsidR="00020113" w:rsidRPr="001D0D51" w:rsidRDefault="00FE09EE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мониторинг рассмотрения дел об административных</w:t>
      </w:r>
      <w:r w:rsidR="00C763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C763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763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C763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C763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C76361"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13" w:rsidRP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:rsidR="00C76361" w:rsidRPr="001D0D51" w:rsidRDefault="00C7636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необходимость обжалования контрольно-счетным органом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вынесенных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</w:p>
    <w:p w:rsidR="001A7359" w:rsidRPr="001D0D51" w:rsidRDefault="00C7636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годовой отчет о деятельности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комиссии.</w:t>
      </w:r>
    </w:p>
    <w:p w:rsidR="005E3846" w:rsidRDefault="005E3846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Оформление и использование </w:t>
      </w:r>
      <w:proofErr w:type="gramStart"/>
      <w:r w:rsidRPr="001D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 контроля реализации результатов проведенных мероприятий</w:t>
      </w:r>
      <w:proofErr w:type="gramEnd"/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Итоги контроля реализации результатов проведенных мероприятий могут использоваться при подготовке следующих документов:</w:t>
      </w:r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 (заключения) по итогам контрольного или экспертно- аналитического мероприятия, в случае проведения которого одним из вопросов является реализация представлений и предписаний или предметом которого является реализация представлений (предписаний);</w:t>
      </w:r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ежегодного отчета о деятельности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комиссии, в котором обобщены материалы контрольных и экспертно-аналитических мероприятий.</w:t>
      </w:r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Итоги контроля реализации результатов проведенных мероприятий используются при планировании работы Контрольно – ревизионной комиссии и разработке мероприятий по совершенствованию ее контрольной и экспертн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аналитической деятельности.</w:t>
      </w:r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Мероприятия по реализации представлений и предписаний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– ревизионной комиссии могут включаться в план работы Контрольно – ревизионной комиссии, как самостоятельное контрольное мероприятие.</w:t>
      </w:r>
    </w:p>
    <w:p w:rsidR="001D0D51" w:rsidRPr="001D0D51" w:rsidRDefault="001D0D51" w:rsidP="005E3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необходимости, по итогам контроля реализации результатов проведенных мероприятий подготавливаются и направляются информационные письма с предложениями и рекомендациями в адрес</w:t>
      </w:r>
      <w:r w:rsidR="005E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Полярные Зори,</w:t>
      </w:r>
      <w:r w:rsidR="005E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Полярные Зори с подведомственной территорией, правоохранительных органов.</w:t>
      </w:r>
    </w:p>
    <w:p w:rsidR="001D0D51" w:rsidRPr="001D0D51" w:rsidRDefault="001D0D51" w:rsidP="001D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ревизионная комиссия, в целях обеспечения доступа к информации о своей деятельности, размещает на официальном сайте органов местного </w:t>
      </w:r>
      <w:r w:rsidRPr="001D0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муниципального образования город Полярные Зори с подведомственной территорией в сети Интернет итоги контроля реализации результатов мероприятий -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C76361" w:rsidRPr="00C76361" w:rsidRDefault="00C76361" w:rsidP="00C7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361" w:rsidRPr="00C76361" w:rsidSect="00C04784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12" w:rsidRDefault="00EC4712" w:rsidP="00E1680F">
      <w:pPr>
        <w:spacing w:after="0" w:line="240" w:lineRule="auto"/>
      </w:pPr>
      <w:r>
        <w:separator/>
      </w:r>
    </w:p>
  </w:endnote>
  <w:endnote w:type="continuationSeparator" w:id="0">
    <w:p w:rsidR="00EC4712" w:rsidRDefault="00EC4712" w:rsidP="00E1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26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1549" w:rsidRDefault="00DD014E">
        <w:pPr>
          <w:pStyle w:val="a8"/>
          <w:jc w:val="center"/>
        </w:pPr>
        <w:r w:rsidRPr="008C3D06">
          <w:rPr>
            <w:rFonts w:ascii="Times New Roman" w:hAnsi="Times New Roman" w:cs="Times New Roman"/>
          </w:rPr>
          <w:fldChar w:fldCharType="begin"/>
        </w:r>
        <w:r w:rsidR="00871549" w:rsidRPr="008C3D06">
          <w:rPr>
            <w:rFonts w:ascii="Times New Roman" w:hAnsi="Times New Roman" w:cs="Times New Roman"/>
          </w:rPr>
          <w:instrText>PAGE   \* MERGEFORMAT</w:instrText>
        </w:r>
        <w:r w:rsidRPr="008C3D06">
          <w:rPr>
            <w:rFonts w:ascii="Times New Roman" w:hAnsi="Times New Roman" w:cs="Times New Roman"/>
          </w:rPr>
          <w:fldChar w:fldCharType="separate"/>
        </w:r>
        <w:r w:rsidR="003441AC">
          <w:rPr>
            <w:rFonts w:ascii="Times New Roman" w:hAnsi="Times New Roman" w:cs="Times New Roman"/>
            <w:noProof/>
          </w:rPr>
          <w:t>2</w:t>
        </w:r>
        <w:r w:rsidRPr="008C3D06">
          <w:rPr>
            <w:rFonts w:ascii="Times New Roman" w:hAnsi="Times New Roman" w:cs="Times New Roman"/>
          </w:rPr>
          <w:fldChar w:fldCharType="end"/>
        </w:r>
      </w:p>
    </w:sdtContent>
  </w:sdt>
  <w:p w:rsidR="00871549" w:rsidRDefault="008715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12" w:rsidRDefault="00EC4712" w:rsidP="00E1680F">
      <w:pPr>
        <w:spacing w:after="0" w:line="240" w:lineRule="auto"/>
      </w:pPr>
      <w:r>
        <w:separator/>
      </w:r>
    </w:p>
  </w:footnote>
  <w:footnote w:type="continuationSeparator" w:id="0">
    <w:p w:rsidR="00EC4712" w:rsidRDefault="00EC4712" w:rsidP="00E1680F">
      <w:pPr>
        <w:spacing w:after="0" w:line="240" w:lineRule="auto"/>
      </w:pPr>
      <w:r>
        <w:continuationSeparator/>
      </w:r>
    </w:p>
  </w:footnote>
  <w:footnote w:id="1">
    <w:p w:rsidR="00E1680F" w:rsidRPr="000678E7" w:rsidRDefault="00E1680F" w:rsidP="0006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8E7">
        <w:rPr>
          <w:rStyle w:val="a5"/>
          <w:rFonts w:ascii="Times New Roman" w:hAnsi="Times New Roman"/>
          <w:sz w:val="18"/>
          <w:szCs w:val="18"/>
        </w:rPr>
        <w:footnoteRef/>
      </w:r>
      <w:r w:rsidRPr="000678E7">
        <w:rPr>
          <w:rFonts w:ascii="Times New Roman" w:hAnsi="Times New Roman" w:cs="Times New Roman"/>
          <w:sz w:val="18"/>
          <w:szCs w:val="18"/>
        </w:rPr>
        <w:t xml:space="preserve"> под результативностью выполнения требований, содержащихся в представлениях (предписаниях) </w:t>
      </w:r>
      <w:r w:rsidR="008B163F" w:rsidRPr="000678E7">
        <w:rPr>
          <w:rFonts w:ascii="Times New Roman" w:hAnsi="Times New Roman" w:cs="Times New Roman"/>
          <w:sz w:val="18"/>
          <w:szCs w:val="18"/>
        </w:rPr>
        <w:t xml:space="preserve">Контрольно – ревизионной комиссии </w:t>
      </w:r>
      <w:r w:rsidRPr="000678E7">
        <w:rPr>
          <w:rFonts w:ascii="Times New Roman" w:hAnsi="Times New Roman" w:cs="Times New Roman"/>
          <w:sz w:val="18"/>
          <w:szCs w:val="18"/>
        </w:rPr>
        <w:t>понимается степень устранения выявленных нарушений и недостатков, предотвращения нанесения материального ущерба муниципальному образованию или возмещения причиненного вреда, привлечение к ответственности должностных лиц, виновных в допущенных нарушениях, а также степень принятия мер по пресечению, устранению и предупреждению нарушений.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59"/>
    <w:rsid w:val="00020113"/>
    <w:rsid w:val="00065FB7"/>
    <w:rsid w:val="000678E7"/>
    <w:rsid w:val="000A6A66"/>
    <w:rsid w:val="000B2C67"/>
    <w:rsid w:val="0012023D"/>
    <w:rsid w:val="001242C0"/>
    <w:rsid w:val="001320C3"/>
    <w:rsid w:val="00180247"/>
    <w:rsid w:val="001A7359"/>
    <w:rsid w:val="001D0D51"/>
    <w:rsid w:val="00267CCF"/>
    <w:rsid w:val="00293D54"/>
    <w:rsid w:val="0033359F"/>
    <w:rsid w:val="00341604"/>
    <w:rsid w:val="003441AC"/>
    <w:rsid w:val="003F69C5"/>
    <w:rsid w:val="00470519"/>
    <w:rsid w:val="004E56A5"/>
    <w:rsid w:val="004F6D78"/>
    <w:rsid w:val="00555A7C"/>
    <w:rsid w:val="005905A1"/>
    <w:rsid w:val="005A0469"/>
    <w:rsid w:val="005A04AF"/>
    <w:rsid w:val="005E3846"/>
    <w:rsid w:val="0076259D"/>
    <w:rsid w:val="00762CF6"/>
    <w:rsid w:val="00795FE8"/>
    <w:rsid w:val="007A7A91"/>
    <w:rsid w:val="007B11DF"/>
    <w:rsid w:val="00803BFA"/>
    <w:rsid w:val="00871549"/>
    <w:rsid w:val="008B163F"/>
    <w:rsid w:val="008C3D06"/>
    <w:rsid w:val="008F0F83"/>
    <w:rsid w:val="00930561"/>
    <w:rsid w:val="009A3F29"/>
    <w:rsid w:val="00A10D9A"/>
    <w:rsid w:val="00A21575"/>
    <w:rsid w:val="00A5664C"/>
    <w:rsid w:val="00A743A8"/>
    <w:rsid w:val="00A82901"/>
    <w:rsid w:val="00AA5FD5"/>
    <w:rsid w:val="00B452DD"/>
    <w:rsid w:val="00B509D3"/>
    <w:rsid w:val="00BC40F7"/>
    <w:rsid w:val="00BD76D4"/>
    <w:rsid w:val="00C04784"/>
    <w:rsid w:val="00C76361"/>
    <w:rsid w:val="00CD6AA4"/>
    <w:rsid w:val="00CD77A7"/>
    <w:rsid w:val="00D0115E"/>
    <w:rsid w:val="00D1017F"/>
    <w:rsid w:val="00DB4DCE"/>
    <w:rsid w:val="00DC656A"/>
    <w:rsid w:val="00DD014E"/>
    <w:rsid w:val="00DF72E3"/>
    <w:rsid w:val="00E00C42"/>
    <w:rsid w:val="00E1680F"/>
    <w:rsid w:val="00EC4712"/>
    <w:rsid w:val="00EC5802"/>
    <w:rsid w:val="00ED2EB3"/>
    <w:rsid w:val="00F40FFE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D77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footnote text"/>
    <w:basedOn w:val="a"/>
    <w:link w:val="a4"/>
    <w:semiHidden/>
    <w:rsid w:val="00E1680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680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E1680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7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549"/>
  </w:style>
  <w:style w:type="paragraph" w:styleId="a8">
    <w:name w:val="footer"/>
    <w:basedOn w:val="a"/>
    <w:link w:val="a9"/>
    <w:uiPriority w:val="99"/>
    <w:unhideWhenUsed/>
    <w:rsid w:val="0087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549"/>
  </w:style>
  <w:style w:type="table" w:styleId="aa">
    <w:name w:val="Table Grid"/>
    <w:basedOn w:val="a1"/>
    <w:uiPriority w:val="59"/>
    <w:rsid w:val="0026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lavrov\Desktop\&#1056;&#1072;&#1073;&#1086;&#1095;&#1080;&#1077;%20&#1084;&#1072;&#1090;&#1077;&#1088;&#1080;&#1072;&#1083;&#1099;\&#1055;&#1088;&#1086;&#1077;&#1082;&#1090;&#1099;%20&#1087;&#1088;&#1072;&#1074;&#1086;&#1074;&#1099;&#1093;%20&#1072;&#1082;&#1090;&#1086;&#1074;\&#1057;&#1060;&#1050;%20&#1087;&#1086;%20&#1082;&#1086;&#1085;&#1090;&#1088;&#1086;&#1083;&#1102;\&#1055;&#1088;&#1086;&#1077;&#1082;&#1090;%20&#1084;&#1077;&#1090;&#1086;&#1076;.%20&#1088;&#1077;&#1082;&#1086;&#1084;&#1077;&#1085;&#1076;&#1072;&#1094;&#1080;&#1081;%20&#1087;&#1086;%20&#1082;&#1086;&#1085;&#1090;&#1088;&#1086;&#1083;&#1102;%20(&#1076;&#1083;&#1103;%20&#1052;&#1050;&#1057;&#1054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lavrov\Desktop\&#1056;&#1072;&#1073;&#1086;&#1095;&#1080;&#1077;%20&#1084;&#1072;&#1090;&#1077;&#1088;&#1080;&#1072;&#1083;&#1099;\&#1055;&#1088;&#1086;&#1077;&#1082;&#1090;&#1099;%20&#1087;&#1088;&#1072;&#1074;&#1086;&#1074;&#1099;&#1093;%20&#1072;&#1082;&#1090;&#1086;&#1074;\&#1057;&#1060;&#1050;%20&#1087;&#1086;%20&#1082;&#1086;&#1085;&#1090;&#1088;&#1086;&#1083;&#1102;\&#1055;&#1088;&#1086;&#1077;&#1082;&#1090;%20&#1084;&#1077;&#1090;&#1086;&#1076;.%20&#1088;&#1077;&#1082;&#1086;&#1084;&#1077;&#1085;&#1076;&#1072;&#1094;&#1080;&#1081;%20&#1087;&#1086;%20&#1082;&#1086;&#1085;&#1090;&#1088;&#1086;&#1083;&#1102;%20(&#1076;&#1083;&#1103;%20&#1052;&#1050;&#1057;&#1054;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5A5F-B61C-46CA-8650-104B73F4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3</cp:revision>
  <dcterms:created xsi:type="dcterms:W3CDTF">2024-02-20T15:32:00Z</dcterms:created>
  <dcterms:modified xsi:type="dcterms:W3CDTF">2024-02-21T09:55:00Z</dcterms:modified>
</cp:coreProperties>
</file>