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5F" w:rsidRPr="008E0BC4" w:rsidRDefault="00EC095F" w:rsidP="00EC095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E0BC4">
        <w:rPr>
          <w:rFonts w:ascii="Times New Roman" w:hAnsi="Times New Roman" w:cs="Times New Roman"/>
          <w:sz w:val="28"/>
          <w:szCs w:val="28"/>
        </w:rPr>
        <w:t>Результаты опроса общественного мнения,</w:t>
      </w:r>
    </w:p>
    <w:p w:rsidR="00EC095F" w:rsidRPr="008E0BC4" w:rsidRDefault="00EC095F" w:rsidP="00EC09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E0BC4">
        <w:rPr>
          <w:rFonts w:ascii="Times New Roman" w:hAnsi="Times New Roman" w:cs="Times New Roman"/>
          <w:sz w:val="28"/>
          <w:szCs w:val="28"/>
        </w:rPr>
        <w:t>проведенного в 4 квартале 20</w:t>
      </w:r>
      <w:r w:rsidR="002E5B6A">
        <w:rPr>
          <w:rFonts w:ascii="Times New Roman" w:hAnsi="Times New Roman" w:cs="Times New Roman"/>
          <w:sz w:val="28"/>
          <w:szCs w:val="28"/>
        </w:rPr>
        <w:t>22</w:t>
      </w:r>
      <w:r w:rsidRPr="008E0BC4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C095F" w:rsidRPr="008E0BC4" w:rsidRDefault="00EC095F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C4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6" w:history="1">
        <w:r w:rsidRPr="008E0BC4">
          <w:rPr>
            <w:rStyle w:val="wffiletext"/>
            <w:rFonts w:ascii="Times New Roman" w:hAnsi="Times New Roman" w:cs="Times New Roman"/>
            <w:bCs/>
            <w:sz w:val="28"/>
            <w:szCs w:val="28"/>
          </w:rPr>
          <w:t>Внутренний</w:t>
        </w:r>
      </w:hyperlink>
      <w:r w:rsidRPr="008E0BC4">
        <w:rPr>
          <w:rFonts w:ascii="Times New Roman" w:hAnsi="Times New Roman" w:cs="Times New Roman"/>
          <w:sz w:val="28"/>
          <w:szCs w:val="28"/>
        </w:rPr>
        <w:t xml:space="preserve"> муниципальный финансовый контроль</w:t>
      </w:r>
      <w:r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754E2" w:rsidRPr="008E0BC4" w:rsidRDefault="005754E2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7B" w:rsidRPr="008E0BC4" w:rsidRDefault="005754E2" w:rsidP="005754E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C4">
        <w:rPr>
          <w:rFonts w:ascii="Times New Roman" w:hAnsi="Times New Roman" w:cs="Times New Roman"/>
          <w:sz w:val="28"/>
          <w:szCs w:val="28"/>
        </w:rPr>
        <w:t xml:space="preserve">В </w:t>
      </w:r>
      <w:r w:rsidR="001E23E0" w:rsidRPr="008E0BC4">
        <w:rPr>
          <w:rFonts w:ascii="Times New Roman" w:hAnsi="Times New Roman" w:cs="Times New Roman"/>
          <w:sz w:val="28"/>
          <w:szCs w:val="28"/>
        </w:rPr>
        <w:t>четвертом</w:t>
      </w:r>
      <w:r w:rsidR="002E5B6A">
        <w:rPr>
          <w:rFonts w:ascii="Times New Roman" w:hAnsi="Times New Roman" w:cs="Times New Roman"/>
          <w:sz w:val="28"/>
          <w:szCs w:val="28"/>
        </w:rPr>
        <w:t xml:space="preserve"> квартале 2022</w:t>
      </w:r>
      <w:r w:rsidRPr="008E0BC4">
        <w:rPr>
          <w:rFonts w:ascii="Times New Roman" w:hAnsi="Times New Roman" w:cs="Times New Roman"/>
          <w:sz w:val="28"/>
          <w:szCs w:val="28"/>
        </w:rPr>
        <w:t xml:space="preserve"> года финансовым отделом администрации города Полярные Зори с подведомственной территорией на официальном сайте муниципального образования город Полярные Зори с подведомственной территорией проводилось публичное обсуждение вопросов, </w:t>
      </w:r>
      <w:r w:rsidRPr="008E0B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касающихся</w:t>
      </w:r>
      <w:r w:rsidR="001E23E0" w:rsidRPr="008E0B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вопросов в</w:t>
      </w:r>
      <w:hyperlink r:id="rId7" w:history="1">
        <w:r w:rsidR="001E23E0" w:rsidRPr="008E0BC4">
          <w:rPr>
            <w:rStyle w:val="wffiletext"/>
            <w:rFonts w:ascii="Times New Roman" w:hAnsi="Times New Roman" w:cs="Times New Roman"/>
            <w:bCs/>
            <w:sz w:val="28"/>
            <w:szCs w:val="28"/>
          </w:rPr>
          <w:t>нутренн</w:t>
        </w:r>
      </w:hyperlink>
      <w:r w:rsidR="001E23E0" w:rsidRPr="008E0BC4">
        <w:rPr>
          <w:rFonts w:ascii="Times New Roman" w:hAnsi="Times New Roman" w:cs="Times New Roman"/>
          <w:sz w:val="28"/>
          <w:szCs w:val="28"/>
        </w:rPr>
        <w:t>его муниципального финансового контроля.</w:t>
      </w:r>
    </w:p>
    <w:p w:rsidR="00FC58D8" w:rsidRPr="008E0BC4" w:rsidRDefault="00FC58D8" w:rsidP="00FC58D8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C4">
        <w:rPr>
          <w:rFonts w:ascii="Times New Roman" w:hAnsi="Times New Roman" w:cs="Times New Roman"/>
          <w:sz w:val="28"/>
          <w:szCs w:val="28"/>
        </w:rPr>
        <w:t>В опросе приняли участие 108 человек.</w:t>
      </w:r>
    </w:p>
    <w:p w:rsidR="008E0BC4" w:rsidRPr="008E0BC4" w:rsidRDefault="00EC25B9" w:rsidP="00FC58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C4">
        <w:rPr>
          <w:rFonts w:ascii="Times New Roman" w:hAnsi="Times New Roman" w:cs="Times New Roman"/>
          <w:sz w:val="28"/>
          <w:szCs w:val="28"/>
        </w:rPr>
        <w:t xml:space="preserve">Результаты опроса показали, что большинство респондентов считает, что </w:t>
      </w:r>
      <w:r w:rsidRPr="0093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муниципальный финансовый контроль</w:t>
      </w:r>
      <w:r w:rsidR="00987070"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контрольная деятельность органов финансового контроля, являющихся органами (должностными лицами) местных администраций, финансовых органов муниципальных образований</w:t>
      </w:r>
      <w:r w:rsidRPr="008E0BC4">
        <w:rPr>
          <w:rFonts w:ascii="Times New Roman" w:hAnsi="Times New Roman" w:cs="Times New Roman"/>
          <w:sz w:val="28"/>
          <w:szCs w:val="28"/>
        </w:rPr>
        <w:t xml:space="preserve"> </w:t>
      </w:r>
      <w:r w:rsidR="00FC58D8" w:rsidRPr="008E0BC4">
        <w:rPr>
          <w:rFonts w:ascii="Times New Roman" w:hAnsi="Times New Roman" w:cs="Times New Roman"/>
          <w:sz w:val="28"/>
          <w:szCs w:val="28"/>
        </w:rPr>
        <w:t>(</w:t>
      </w:r>
      <w:r w:rsidR="00987070" w:rsidRPr="008E0BC4">
        <w:rPr>
          <w:rFonts w:ascii="Times New Roman" w:hAnsi="Times New Roman" w:cs="Times New Roman"/>
          <w:sz w:val="28"/>
          <w:szCs w:val="28"/>
        </w:rPr>
        <w:t xml:space="preserve">70 </w:t>
      </w:r>
      <w:r w:rsidR="00FC58D8" w:rsidRPr="008E0BC4">
        <w:rPr>
          <w:rFonts w:ascii="Times New Roman" w:hAnsi="Times New Roman" w:cs="Times New Roman"/>
          <w:sz w:val="28"/>
          <w:szCs w:val="28"/>
        </w:rPr>
        <w:t xml:space="preserve">человек или </w:t>
      </w:r>
      <w:r w:rsidR="00987070" w:rsidRPr="008E0BC4">
        <w:rPr>
          <w:rFonts w:ascii="Times New Roman" w:hAnsi="Times New Roman" w:cs="Times New Roman"/>
          <w:sz w:val="28"/>
          <w:szCs w:val="28"/>
        </w:rPr>
        <w:t>62,82</w:t>
      </w:r>
      <w:r w:rsidR="00FC58D8" w:rsidRPr="008E0BC4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r w:rsidR="00987070" w:rsidRPr="008E0BC4">
        <w:rPr>
          <w:rFonts w:ascii="Times New Roman" w:hAnsi="Times New Roman" w:cs="Times New Roman"/>
          <w:sz w:val="28"/>
          <w:szCs w:val="28"/>
        </w:rPr>
        <w:t>опрошенных</w:t>
      </w:r>
      <w:r w:rsidR="00FC58D8" w:rsidRPr="008E0BC4">
        <w:rPr>
          <w:rFonts w:ascii="Times New Roman" w:hAnsi="Times New Roman" w:cs="Times New Roman"/>
          <w:sz w:val="28"/>
          <w:szCs w:val="28"/>
        </w:rPr>
        <w:t>)</w:t>
      </w:r>
      <w:r w:rsidR="00433FC4" w:rsidRPr="008E0BC4">
        <w:rPr>
          <w:rFonts w:ascii="Times New Roman" w:hAnsi="Times New Roman" w:cs="Times New Roman"/>
          <w:sz w:val="28"/>
          <w:szCs w:val="28"/>
        </w:rPr>
        <w:t xml:space="preserve">. </w:t>
      </w:r>
      <w:r w:rsidR="00433FC4"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>62 человека (57,4%) считают, что д</w:t>
      </w:r>
      <w:r w:rsidR="00433FC4" w:rsidRPr="008E0BC4">
        <w:rPr>
          <w:rFonts w:ascii="Times New Roman" w:hAnsi="Times New Roman" w:cs="Times New Roman"/>
          <w:sz w:val="28"/>
          <w:szCs w:val="28"/>
        </w:rPr>
        <w:t xml:space="preserve">анный контроль осуществляется </w:t>
      </w:r>
      <w:r w:rsidR="00987070" w:rsidRPr="008E0BC4">
        <w:rPr>
          <w:rFonts w:ascii="Times New Roman" w:hAnsi="Times New Roman" w:cs="Times New Roman"/>
          <w:sz w:val="28"/>
          <w:szCs w:val="28"/>
        </w:rPr>
        <w:t>с целью о</w:t>
      </w:r>
      <w:r w:rsidR="00987070" w:rsidRPr="008E0BC4">
        <w:rPr>
          <w:rStyle w:val="FontStyle13"/>
          <w:rFonts w:ascii="Times New Roman" w:hAnsi="Times New Roman" w:cs="Times New Roman"/>
          <w:sz w:val="28"/>
          <w:szCs w:val="28"/>
        </w:rPr>
        <w:t>беспечения соблюдения бюджетного законодательства Российской Федерации и иных нормативных правовых актов, регулирующих бюджетные правоотношения</w:t>
      </w:r>
      <w:r w:rsidR="00433FC4" w:rsidRPr="008E0BC4">
        <w:rPr>
          <w:rFonts w:ascii="Times New Roman" w:hAnsi="Times New Roman" w:cs="Times New Roman"/>
          <w:sz w:val="28"/>
          <w:szCs w:val="28"/>
        </w:rPr>
        <w:t>.</w:t>
      </w:r>
      <w:r w:rsidR="00FC58D8"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BC4" w:rsidRPr="008E0BC4" w:rsidRDefault="00987070" w:rsidP="00FC58D8">
      <w:pPr>
        <w:spacing w:after="0"/>
        <w:ind w:firstLine="70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Pr="009357A8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</w:t>
      </w:r>
      <w:r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</w:t>
      </w:r>
      <w:r w:rsidRPr="0093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</w:t>
      </w:r>
      <w:r w:rsidR="00433FC4"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муниципального финансового контроля</w:t>
      </w:r>
      <w:r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уверены 55</w:t>
      </w:r>
      <w:r w:rsidR="00FC58D8"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5A5927"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5769"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A5927"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5769"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FC58D8"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8E0BC4"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>. 59</w:t>
      </w:r>
      <w:r w:rsidR="00FC58D8"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(5</w:t>
      </w:r>
      <w:r w:rsidR="008E0BC4"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FC58D8"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0BC4"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58D8"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C58D8" w:rsidRPr="008E0BC4">
        <w:rPr>
          <w:rFonts w:ascii="Times New Roman" w:hAnsi="Times New Roman" w:cs="Times New Roman"/>
          <w:sz w:val="28"/>
          <w:szCs w:val="28"/>
        </w:rPr>
        <w:t>от общего числа голосов</w:t>
      </w:r>
      <w:r w:rsidR="00FC58D8"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E0BC4"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считают, что </w:t>
      </w:r>
      <w:r w:rsidR="008E0BC4" w:rsidRPr="0093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предприниматели </w:t>
      </w:r>
      <w:r w:rsidR="008E0BC4"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8E0BC4" w:rsidRPr="009357A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объектом внутреннего муниципального финансового контроля</w:t>
      </w:r>
      <w:r w:rsidR="008E0BC4" w:rsidRPr="008E0BC4">
        <w:rPr>
          <w:rStyle w:val="FontStyle13"/>
          <w:rFonts w:ascii="Times New Roman" w:hAnsi="Times New Roman" w:cs="Times New Roman"/>
          <w:sz w:val="28"/>
          <w:szCs w:val="28"/>
        </w:rPr>
        <w:t xml:space="preserve"> в части соблюдения ими условий договоров (соглашений) о предоставлении средств из местного бюджета.</w:t>
      </w:r>
    </w:p>
    <w:p w:rsidR="008E0BC4" w:rsidRPr="008E0BC4" w:rsidRDefault="008E0BC4" w:rsidP="00FC58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C4">
        <w:rPr>
          <w:rStyle w:val="FontStyle13"/>
          <w:rFonts w:ascii="Times New Roman" w:hAnsi="Times New Roman" w:cs="Times New Roman"/>
          <w:sz w:val="28"/>
          <w:szCs w:val="28"/>
        </w:rPr>
        <w:t>Большинство опрошенных (57</w:t>
      </w:r>
      <w:r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52,78%) с</w:t>
      </w:r>
      <w:r w:rsidRPr="00935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93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размещение информации о результатах внутреннего муниципального финансового контроля в открытом доступе</w:t>
      </w:r>
      <w:r w:rsidRPr="008E0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8D8" w:rsidRPr="008E0BC4" w:rsidRDefault="00FC58D8" w:rsidP="00FC58D8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58D8" w:rsidRPr="008E0BC4" w:rsidRDefault="00FC58D8" w:rsidP="00FC58D8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C4">
        <w:rPr>
          <w:rFonts w:ascii="Times New Roman" w:hAnsi="Times New Roman" w:cs="Times New Roman"/>
          <w:sz w:val="28"/>
          <w:szCs w:val="28"/>
        </w:rPr>
        <w:t>Финансовый отдел администрации города Полярные Зори с подведомственной территорией благодарит всех принявших участие в общественном обсуждении.</w:t>
      </w:r>
    </w:p>
    <w:p w:rsidR="00FC58D8" w:rsidRPr="008E0BC4" w:rsidRDefault="00FC58D8" w:rsidP="00FC58D8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8D8" w:rsidRPr="008E0BC4" w:rsidRDefault="00FC58D8" w:rsidP="005754E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7B" w:rsidRPr="008E0BC4" w:rsidRDefault="00D0467B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7B" w:rsidRPr="008E0BC4" w:rsidRDefault="00D0467B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7B" w:rsidRPr="008E0BC4" w:rsidRDefault="00D0467B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7B" w:rsidRPr="008E0BC4" w:rsidRDefault="00D0467B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7B" w:rsidRPr="008E0BC4" w:rsidRDefault="00D0467B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7B" w:rsidRPr="008E0BC4" w:rsidRDefault="00D0467B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7B" w:rsidRPr="008E0BC4" w:rsidRDefault="00D0467B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7B" w:rsidRDefault="00D0467B" w:rsidP="00EC095F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95F" w:rsidRDefault="00EC095F" w:rsidP="005B753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Результаты опроса</w:t>
      </w:r>
    </w:p>
    <w:p w:rsidR="009F142D" w:rsidRDefault="00EC095F" w:rsidP="00AE6412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661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9F142D" w:rsidRPr="00AF661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</w:t>
      </w:r>
      <w:hyperlink r:id="rId8" w:history="1">
        <w:r w:rsidR="001F4E15" w:rsidRPr="00AF6613">
          <w:rPr>
            <w:rStyle w:val="wffiletext"/>
            <w:rFonts w:ascii="Times New Roman" w:hAnsi="Times New Roman" w:cs="Times New Roman"/>
            <w:b/>
            <w:bCs/>
            <w:sz w:val="25"/>
            <w:szCs w:val="25"/>
          </w:rPr>
          <w:t>Внутренний</w:t>
        </w:r>
      </w:hyperlink>
      <w:r w:rsidR="001F4E15" w:rsidRPr="00AF6613">
        <w:rPr>
          <w:rFonts w:ascii="Times New Roman" w:hAnsi="Times New Roman" w:cs="Times New Roman"/>
          <w:b/>
          <w:sz w:val="25"/>
          <w:szCs w:val="25"/>
        </w:rPr>
        <w:t xml:space="preserve"> муниципальный финансовый контроль</w:t>
      </w:r>
      <w:r w:rsidR="009F142D" w:rsidRPr="00AF661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» </w:t>
      </w:r>
    </w:p>
    <w:p w:rsidR="00AE6412" w:rsidRPr="00AF6613" w:rsidRDefault="00AE6412" w:rsidP="00AE6412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16E95" w:rsidRPr="00AF6613" w:rsidRDefault="00216E95" w:rsidP="00AE641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32CAD" w:rsidRPr="00AF6613" w:rsidRDefault="00C14341" w:rsidP="00AE6412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661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Как</w:t>
      </w:r>
      <w:r w:rsidR="00804C43" w:rsidRPr="00AF661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Вы считаете, что означает понятие «</w:t>
      </w:r>
      <w:r w:rsidR="00EA2F02" w:rsidRPr="00AF6613">
        <w:rPr>
          <w:rFonts w:ascii="Times New Roman" w:hAnsi="Times New Roman" w:cs="Times New Roman"/>
          <w:b/>
          <w:sz w:val="25"/>
          <w:szCs w:val="25"/>
        </w:rPr>
        <w:t>внутренний</w:t>
      </w:r>
      <w:r w:rsidR="00804C43" w:rsidRPr="00AF6613">
        <w:rPr>
          <w:rFonts w:ascii="Times New Roman" w:hAnsi="Times New Roman" w:cs="Times New Roman"/>
          <w:b/>
          <w:sz w:val="25"/>
          <w:szCs w:val="25"/>
        </w:rPr>
        <w:t xml:space="preserve"> муниципальный финансовый контроль»?</w:t>
      </w:r>
    </w:p>
    <w:p w:rsidR="00C14341" w:rsidRPr="00247F40" w:rsidRDefault="00116F03" w:rsidP="00AE6412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661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Контрольная деятельность органов финансового контроля, являющихся органами (должностными лицами) местных администраций, финансовых органов муниципальных образований</w:t>
      </w:r>
      <w:r w:rsidR="00721236" w:rsidRPr="00721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 w:rsidR="00721236" w:rsidRPr="00247F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70</w:t>
      </w:r>
      <w:r w:rsidR="00721236" w:rsidRPr="00247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(62,82%)</w:t>
      </w:r>
    </w:p>
    <w:p w:rsidR="00C14341" w:rsidRPr="00AF6613" w:rsidRDefault="00116F03" w:rsidP="00AE6412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F6613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Финансовый контроль в отношении муниципальных учреждений</w:t>
      </w:r>
      <w:r w:rsidR="00721236" w:rsidRPr="00721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1236" w:rsidRPr="00247F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- </w:t>
      </w:r>
      <w:r w:rsidR="00721236" w:rsidRPr="00247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 (13,76%)</w:t>
      </w:r>
    </w:p>
    <w:p w:rsidR="00C14341" w:rsidRPr="00247F40" w:rsidRDefault="00116F03" w:rsidP="00AE6412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6613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Финансовый контроль в структурных подразделениях местных администраций</w:t>
      </w:r>
      <w:r w:rsidR="00721236" w:rsidRPr="00721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 w:rsidR="002A4AF5" w:rsidRPr="00247F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</w:t>
      </w:r>
      <w:r w:rsidR="00721236" w:rsidRPr="00247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2A4AF5" w:rsidRPr="00247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7,41</w:t>
      </w:r>
      <w:r w:rsidR="00721236" w:rsidRPr="00247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%)</w:t>
      </w:r>
    </w:p>
    <w:p w:rsidR="00C14341" w:rsidRPr="00247F40" w:rsidRDefault="00C14341" w:rsidP="00AE6412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6613">
        <w:rPr>
          <w:rFonts w:ascii="Times New Roman" w:eastAsia="Times New Roman" w:hAnsi="Times New Roman" w:cs="Times New Roman"/>
          <w:sz w:val="25"/>
          <w:szCs w:val="25"/>
          <w:lang w:eastAsia="ru-RU"/>
        </w:rPr>
        <w:t>Затрудняюсь ответить</w:t>
      </w:r>
      <w:r w:rsidR="00721236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- </w:t>
      </w:r>
      <w:r w:rsidR="002A4AF5" w:rsidRPr="00247F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</w:t>
      </w:r>
      <w:r w:rsidR="00721236" w:rsidRPr="00247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(3,7%)</w:t>
      </w:r>
    </w:p>
    <w:p w:rsidR="00C14341" w:rsidRPr="00AF6613" w:rsidRDefault="00C14341" w:rsidP="00AE6412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C1577" w:rsidRPr="00AF6613" w:rsidRDefault="00DC5559" w:rsidP="00AE6412">
      <w:pPr>
        <w:pStyle w:val="a6"/>
        <w:tabs>
          <w:tab w:val="left" w:pos="0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661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Как Вы думаете, с какой целью осуществляется </w:t>
      </w:r>
      <w:r w:rsidR="00EA2F02" w:rsidRPr="00AF6613">
        <w:rPr>
          <w:rFonts w:ascii="Times New Roman" w:hAnsi="Times New Roman" w:cs="Times New Roman"/>
          <w:b/>
          <w:sz w:val="25"/>
          <w:szCs w:val="25"/>
        </w:rPr>
        <w:t>внутренний</w:t>
      </w:r>
      <w:r w:rsidRPr="00AF6613">
        <w:rPr>
          <w:rFonts w:ascii="Times New Roman" w:hAnsi="Times New Roman" w:cs="Times New Roman"/>
          <w:b/>
          <w:sz w:val="25"/>
          <w:szCs w:val="25"/>
        </w:rPr>
        <w:t xml:space="preserve"> муниципальный финансовый контроль</w:t>
      </w:r>
      <w:r w:rsidRPr="00AF661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?</w:t>
      </w:r>
    </w:p>
    <w:p w:rsidR="00AB5E18" w:rsidRPr="00247F40" w:rsidRDefault="00DC5559" w:rsidP="00AE6412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Обеспечение соблюдения</w:t>
      </w:r>
      <w:r w:rsidR="003F0C61" w:rsidRPr="00AF6613">
        <w:rPr>
          <w:rStyle w:val="FontStyle13"/>
          <w:rFonts w:ascii="Times New Roman" w:hAnsi="Times New Roman" w:cs="Times New Roman"/>
          <w:sz w:val="25"/>
          <w:szCs w:val="25"/>
        </w:rPr>
        <w:t xml:space="preserve"> б</w:t>
      </w: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юджетного законодательства</w:t>
      </w:r>
      <w:r w:rsidR="003F0C61" w:rsidRPr="00AF6613">
        <w:rPr>
          <w:rStyle w:val="FontStyle13"/>
          <w:rFonts w:ascii="Times New Roman" w:hAnsi="Times New Roman" w:cs="Times New Roman"/>
          <w:sz w:val="25"/>
          <w:szCs w:val="25"/>
        </w:rPr>
        <w:t xml:space="preserve"> </w:t>
      </w: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Российской</w:t>
      </w:r>
      <w:r w:rsidR="003F0C61" w:rsidRPr="00AF6613">
        <w:rPr>
          <w:rStyle w:val="FontStyle13"/>
          <w:rFonts w:ascii="Times New Roman" w:hAnsi="Times New Roman" w:cs="Times New Roman"/>
          <w:sz w:val="25"/>
          <w:szCs w:val="25"/>
        </w:rPr>
        <w:t xml:space="preserve"> </w:t>
      </w: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 xml:space="preserve">Федерации </w:t>
      </w:r>
      <w:r w:rsidR="007B627E" w:rsidRPr="00AF6613">
        <w:rPr>
          <w:rStyle w:val="FontStyle13"/>
          <w:rFonts w:ascii="Times New Roman" w:hAnsi="Times New Roman" w:cs="Times New Roman"/>
          <w:sz w:val="25"/>
          <w:szCs w:val="25"/>
        </w:rPr>
        <w:t xml:space="preserve">и иных нормативных правовых актов, </w:t>
      </w: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регулирующих бюджетные правоотношения</w:t>
      </w:r>
      <w:r w:rsidR="00AB5E18">
        <w:rPr>
          <w:rStyle w:val="FontStyle13"/>
          <w:rFonts w:ascii="Times New Roman" w:hAnsi="Times New Roman" w:cs="Times New Roman"/>
          <w:sz w:val="25"/>
          <w:szCs w:val="25"/>
        </w:rPr>
        <w:t xml:space="preserve"> - </w:t>
      </w:r>
      <w:r w:rsidR="00AB5E18" w:rsidRPr="00247F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62</w:t>
      </w:r>
      <w:r w:rsidR="00AB5E18" w:rsidRPr="00247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(57,4%)</w:t>
      </w:r>
    </w:p>
    <w:p w:rsidR="003F0C61" w:rsidRPr="00247F40" w:rsidRDefault="003F0C61" w:rsidP="00AE641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13"/>
          <w:rFonts w:ascii="Times New Roman" w:hAnsi="Times New Roman" w:cs="Times New Roman"/>
          <w:b/>
          <w:sz w:val="25"/>
          <w:szCs w:val="25"/>
        </w:rPr>
      </w:pPr>
      <w:r w:rsidRPr="00AB5E18">
        <w:rPr>
          <w:rStyle w:val="FontStyle13"/>
          <w:rFonts w:ascii="Times New Roman" w:hAnsi="Times New Roman" w:cs="Times New Roman"/>
          <w:sz w:val="25"/>
          <w:szCs w:val="25"/>
        </w:rPr>
        <w:t>Обеспечение эффективности</w:t>
      </w:r>
      <w:r w:rsidR="007B627E" w:rsidRPr="00AB5E18">
        <w:rPr>
          <w:rStyle w:val="FontStyle13"/>
          <w:rFonts w:ascii="Times New Roman" w:hAnsi="Times New Roman" w:cs="Times New Roman"/>
          <w:sz w:val="25"/>
          <w:szCs w:val="25"/>
        </w:rPr>
        <w:t xml:space="preserve"> </w:t>
      </w:r>
      <w:r w:rsidRPr="00AB5E18">
        <w:rPr>
          <w:rStyle w:val="FontStyle13"/>
          <w:rFonts w:ascii="Times New Roman" w:hAnsi="Times New Roman" w:cs="Times New Roman"/>
          <w:sz w:val="25"/>
          <w:szCs w:val="25"/>
        </w:rPr>
        <w:t>и</w:t>
      </w:r>
      <w:r w:rsidR="007B627E" w:rsidRPr="00AB5E18">
        <w:rPr>
          <w:rStyle w:val="FontStyle13"/>
          <w:rFonts w:ascii="Times New Roman" w:hAnsi="Times New Roman" w:cs="Times New Roman"/>
          <w:sz w:val="25"/>
          <w:szCs w:val="25"/>
        </w:rPr>
        <w:t xml:space="preserve"> </w:t>
      </w:r>
      <w:r w:rsidRPr="00AB5E18">
        <w:rPr>
          <w:rStyle w:val="FontStyle13"/>
          <w:rFonts w:ascii="Times New Roman" w:hAnsi="Times New Roman" w:cs="Times New Roman"/>
          <w:sz w:val="25"/>
          <w:szCs w:val="25"/>
        </w:rPr>
        <w:t>экономии</w:t>
      </w:r>
      <w:r w:rsidR="007B627E" w:rsidRPr="00AB5E18">
        <w:rPr>
          <w:rStyle w:val="FontStyle13"/>
          <w:rFonts w:ascii="Times New Roman" w:hAnsi="Times New Roman" w:cs="Times New Roman"/>
          <w:sz w:val="25"/>
          <w:szCs w:val="25"/>
        </w:rPr>
        <w:t xml:space="preserve"> </w:t>
      </w:r>
      <w:r w:rsidRPr="00AB5E18">
        <w:rPr>
          <w:rStyle w:val="FontStyle13"/>
          <w:rFonts w:ascii="Times New Roman" w:hAnsi="Times New Roman" w:cs="Times New Roman"/>
          <w:sz w:val="25"/>
          <w:szCs w:val="25"/>
        </w:rPr>
        <w:t>расходования</w:t>
      </w:r>
      <w:r w:rsidR="007B627E" w:rsidRPr="00AB5E18">
        <w:rPr>
          <w:rStyle w:val="FontStyle13"/>
          <w:rFonts w:ascii="Times New Roman" w:hAnsi="Times New Roman" w:cs="Times New Roman"/>
          <w:sz w:val="25"/>
          <w:szCs w:val="25"/>
        </w:rPr>
        <w:t xml:space="preserve"> </w:t>
      </w:r>
      <w:r w:rsidRPr="00AB5E18">
        <w:rPr>
          <w:rStyle w:val="FontStyle13"/>
          <w:rFonts w:ascii="Times New Roman" w:hAnsi="Times New Roman" w:cs="Times New Roman"/>
          <w:sz w:val="25"/>
          <w:szCs w:val="25"/>
        </w:rPr>
        <w:t>бюджетных средств</w:t>
      </w:r>
      <w:r w:rsidR="00AB5E18" w:rsidRPr="00AB5E18">
        <w:rPr>
          <w:rStyle w:val="FontStyle13"/>
          <w:rFonts w:ascii="Times New Roman" w:hAnsi="Times New Roman" w:cs="Times New Roman"/>
          <w:sz w:val="25"/>
          <w:szCs w:val="25"/>
        </w:rPr>
        <w:t xml:space="preserve"> - </w:t>
      </w:r>
      <w:r w:rsidR="00AB5E18" w:rsidRPr="00247F40">
        <w:rPr>
          <w:rStyle w:val="FontStyle13"/>
          <w:rFonts w:ascii="Times New Roman" w:hAnsi="Times New Roman" w:cs="Times New Roman"/>
          <w:b/>
          <w:sz w:val="25"/>
          <w:szCs w:val="25"/>
        </w:rPr>
        <w:t>18</w:t>
      </w:r>
      <w:r w:rsidR="00AB5E18" w:rsidRPr="00247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(16,67%)</w:t>
      </w:r>
    </w:p>
    <w:p w:rsidR="00AB5E18" w:rsidRPr="00247F40" w:rsidRDefault="003F0C61" w:rsidP="00AE6412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Выявление,</w:t>
      </w:r>
      <w:r w:rsidR="007B627E" w:rsidRPr="00AF6613">
        <w:rPr>
          <w:rStyle w:val="FontStyle13"/>
          <w:rFonts w:ascii="Times New Roman" w:hAnsi="Times New Roman" w:cs="Times New Roman"/>
          <w:sz w:val="25"/>
          <w:szCs w:val="25"/>
        </w:rPr>
        <w:t xml:space="preserve"> </w:t>
      </w: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устранение и</w:t>
      </w:r>
      <w:r w:rsidR="007B627E" w:rsidRPr="00AF6613">
        <w:rPr>
          <w:rStyle w:val="FontStyle13"/>
          <w:rFonts w:ascii="Times New Roman" w:hAnsi="Times New Roman" w:cs="Times New Roman"/>
          <w:sz w:val="25"/>
          <w:szCs w:val="25"/>
        </w:rPr>
        <w:t xml:space="preserve"> </w:t>
      </w: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сокращение</w:t>
      </w:r>
      <w:r w:rsidR="007B627E" w:rsidRPr="00AF6613">
        <w:rPr>
          <w:rStyle w:val="FontStyle13"/>
          <w:rFonts w:ascii="Times New Roman" w:hAnsi="Times New Roman" w:cs="Times New Roman"/>
          <w:sz w:val="25"/>
          <w:szCs w:val="25"/>
        </w:rPr>
        <w:t xml:space="preserve"> </w:t>
      </w: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нарушений в сфере</w:t>
      </w:r>
      <w:r w:rsidR="007B627E" w:rsidRPr="00AF6613">
        <w:rPr>
          <w:rStyle w:val="FontStyle13"/>
          <w:rFonts w:ascii="Times New Roman" w:hAnsi="Times New Roman" w:cs="Times New Roman"/>
          <w:sz w:val="25"/>
          <w:szCs w:val="25"/>
        </w:rPr>
        <w:t xml:space="preserve"> </w:t>
      </w: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бюджетных</w:t>
      </w:r>
      <w:r w:rsidR="007B627E" w:rsidRPr="00AF6613">
        <w:rPr>
          <w:rStyle w:val="FontStyle13"/>
          <w:rFonts w:ascii="Times New Roman" w:hAnsi="Times New Roman" w:cs="Times New Roman"/>
          <w:sz w:val="25"/>
          <w:szCs w:val="25"/>
        </w:rPr>
        <w:t xml:space="preserve"> </w:t>
      </w: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правоотношений</w:t>
      </w:r>
      <w:r w:rsidR="00AB5E18">
        <w:rPr>
          <w:rStyle w:val="FontStyle13"/>
          <w:rFonts w:ascii="Times New Roman" w:hAnsi="Times New Roman" w:cs="Times New Roman"/>
          <w:sz w:val="25"/>
          <w:szCs w:val="25"/>
        </w:rPr>
        <w:t xml:space="preserve"> - </w:t>
      </w:r>
      <w:r w:rsidR="00AB5E18" w:rsidRPr="00247F40">
        <w:rPr>
          <w:rStyle w:val="FontStyle13"/>
          <w:rFonts w:ascii="Times New Roman" w:hAnsi="Times New Roman" w:cs="Times New Roman"/>
          <w:b/>
          <w:sz w:val="25"/>
          <w:szCs w:val="25"/>
        </w:rPr>
        <w:t>17</w:t>
      </w:r>
      <w:r w:rsidR="00AB5E18" w:rsidRPr="00247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(15,74%)</w:t>
      </w:r>
    </w:p>
    <w:p w:rsidR="00AB5E18" w:rsidRPr="00AF6613" w:rsidRDefault="003F0C61" w:rsidP="00AE6412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Недопущение нарушений в ходе</w:t>
      </w:r>
      <w:r w:rsidR="007B627E" w:rsidRPr="00AF6613">
        <w:rPr>
          <w:rStyle w:val="FontStyle13"/>
          <w:rFonts w:ascii="Times New Roman" w:hAnsi="Times New Roman" w:cs="Times New Roman"/>
          <w:sz w:val="25"/>
          <w:szCs w:val="25"/>
        </w:rPr>
        <w:t xml:space="preserve"> </w:t>
      </w: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ведения бухгалтерского</w:t>
      </w:r>
      <w:r w:rsidR="007B627E" w:rsidRPr="00AF6613">
        <w:rPr>
          <w:rStyle w:val="FontStyle13"/>
          <w:rFonts w:ascii="Times New Roman" w:hAnsi="Times New Roman" w:cs="Times New Roman"/>
          <w:sz w:val="25"/>
          <w:szCs w:val="25"/>
        </w:rPr>
        <w:t xml:space="preserve"> </w:t>
      </w: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(бюджетного) учета и</w:t>
      </w:r>
      <w:r w:rsidR="007B627E" w:rsidRPr="00AF6613">
        <w:rPr>
          <w:rStyle w:val="FontStyle13"/>
          <w:rFonts w:ascii="Times New Roman" w:hAnsi="Times New Roman" w:cs="Times New Roman"/>
          <w:sz w:val="25"/>
          <w:szCs w:val="25"/>
        </w:rPr>
        <w:t xml:space="preserve"> </w:t>
      </w: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составления</w:t>
      </w:r>
      <w:r w:rsidR="007B627E" w:rsidRPr="00AF6613">
        <w:rPr>
          <w:rStyle w:val="FontStyle13"/>
          <w:rFonts w:ascii="Times New Roman" w:hAnsi="Times New Roman" w:cs="Times New Roman"/>
          <w:sz w:val="25"/>
          <w:szCs w:val="25"/>
        </w:rPr>
        <w:t xml:space="preserve"> б</w:t>
      </w: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ухгалтерской</w:t>
      </w:r>
      <w:r w:rsidR="007B627E" w:rsidRPr="00AF6613">
        <w:rPr>
          <w:rStyle w:val="FontStyle13"/>
          <w:rFonts w:ascii="Times New Roman" w:hAnsi="Times New Roman" w:cs="Times New Roman"/>
          <w:sz w:val="25"/>
          <w:szCs w:val="25"/>
        </w:rPr>
        <w:t xml:space="preserve"> </w:t>
      </w: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(бюджетной)</w:t>
      </w:r>
      <w:r w:rsidR="007B627E" w:rsidRPr="00AF6613">
        <w:rPr>
          <w:rStyle w:val="FontStyle13"/>
          <w:rFonts w:ascii="Times New Roman" w:hAnsi="Times New Roman" w:cs="Times New Roman"/>
          <w:sz w:val="25"/>
          <w:szCs w:val="25"/>
        </w:rPr>
        <w:t xml:space="preserve"> о</w:t>
      </w: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тчетности</w:t>
      </w:r>
      <w:r w:rsidR="00AB5E18">
        <w:rPr>
          <w:rStyle w:val="FontStyle13"/>
          <w:rFonts w:ascii="Times New Roman" w:hAnsi="Times New Roman" w:cs="Times New Roman"/>
          <w:sz w:val="25"/>
          <w:szCs w:val="25"/>
        </w:rPr>
        <w:t xml:space="preserve"> - </w:t>
      </w:r>
      <w:r w:rsidR="00AB5E18" w:rsidRPr="00247F40">
        <w:rPr>
          <w:rStyle w:val="FontStyle13"/>
          <w:rFonts w:ascii="Times New Roman" w:hAnsi="Times New Roman" w:cs="Times New Roman"/>
          <w:b/>
          <w:sz w:val="25"/>
          <w:szCs w:val="25"/>
        </w:rPr>
        <w:t>6</w:t>
      </w:r>
      <w:r w:rsidR="00AB5E18" w:rsidRPr="00247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(5,56%)</w:t>
      </w:r>
    </w:p>
    <w:p w:rsidR="00AB5E18" w:rsidRPr="00247F40" w:rsidRDefault="003F0C61" w:rsidP="007F6FF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Определение и привлечение</w:t>
      </w:r>
      <w:r w:rsidR="007B627E" w:rsidRPr="00AF6613">
        <w:rPr>
          <w:rStyle w:val="FontStyle13"/>
          <w:rFonts w:ascii="Times New Roman" w:hAnsi="Times New Roman" w:cs="Times New Roman"/>
          <w:sz w:val="25"/>
          <w:szCs w:val="25"/>
        </w:rPr>
        <w:t xml:space="preserve"> </w:t>
      </w: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виновных лиц к ответственности</w:t>
      </w:r>
      <w:r w:rsidR="007D1EA1" w:rsidRPr="00AF6613">
        <w:rPr>
          <w:rStyle w:val="FontStyle13"/>
          <w:rFonts w:ascii="Times New Roman" w:hAnsi="Times New Roman" w:cs="Times New Roman"/>
          <w:sz w:val="25"/>
          <w:szCs w:val="25"/>
        </w:rPr>
        <w:t xml:space="preserve"> </w:t>
      </w: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при совершении</w:t>
      </w:r>
      <w:r w:rsidR="007D1EA1" w:rsidRPr="00AF6613">
        <w:rPr>
          <w:rStyle w:val="FontStyle13"/>
          <w:rFonts w:ascii="Times New Roman" w:hAnsi="Times New Roman" w:cs="Times New Roman"/>
          <w:sz w:val="25"/>
          <w:szCs w:val="25"/>
        </w:rPr>
        <w:t xml:space="preserve"> </w:t>
      </w: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ими</w:t>
      </w:r>
      <w:r w:rsidR="007D1EA1" w:rsidRPr="00AF6613">
        <w:rPr>
          <w:rStyle w:val="FontStyle13"/>
          <w:rFonts w:ascii="Times New Roman" w:hAnsi="Times New Roman" w:cs="Times New Roman"/>
          <w:sz w:val="25"/>
          <w:szCs w:val="25"/>
        </w:rPr>
        <w:t xml:space="preserve"> </w:t>
      </w: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нарушений в сфере</w:t>
      </w:r>
      <w:r w:rsidR="007D1EA1" w:rsidRPr="00AF6613">
        <w:rPr>
          <w:rStyle w:val="FontStyle13"/>
          <w:rFonts w:ascii="Times New Roman" w:hAnsi="Times New Roman" w:cs="Times New Roman"/>
          <w:sz w:val="25"/>
          <w:szCs w:val="25"/>
        </w:rPr>
        <w:t xml:space="preserve"> </w:t>
      </w: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бюджетных</w:t>
      </w:r>
      <w:r w:rsidR="007D1EA1" w:rsidRPr="00AF6613">
        <w:rPr>
          <w:rStyle w:val="FontStyle13"/>
          <w:rFonts w:ascii="Times New Roman" w:hAnsi="Times New Roman" w:cs="Times New Roman"/>
          <w:sz w:val="25"/>
          <w:szCs w:val="25"/>
        </w:rPr>
        <w:t xml:space="preserve"> </w:t>
      </w: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правоотношений</w:t>
      </w:r>
      <w:r w:rsidR="00AB5E18">
        <w:rPr>
          <w:rStyle w:val="FontStyle13"/>
          <w:rFonts w:ascii="Times New Roman" w:hAnsi="Times New Roman" w:cs="Times New Roman"/>
          <w:sz w:val="25"/>
          <w:szCs w:val="25"/>
        </w:rPr>
        <w:t xml:space="preserve"> - </w:t>
      </w:r>
      <w:r w:rsidR="00AB5E18" w:rsidRPr="00247F40">
        <w:rPr>
          <w:rStyle w:val="FontStyle13"/>
          <w:rFonts w:ascii="Times New Roman" w:hAnsi="Times New Roman" w:cs="Times New Roman"/>
          <w:b/>
          <w:sz w:val="25"/>
          <w:szCs w:val="25"/>
        </w:rPr>
        <w:t>5</w:t>
      </w:r>
      <w:r w:rsidR="00AB5E18" w:rsidRPr="00247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(4,6</w:t>
      </w:r>
      <w:r w:rsidR="002F0BBE" w:rsidRPr="00247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AB5E18" w:rsidRPr="00247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%)</w:t>
      </w:r>
    </w:p>
    <w:p w:rsidR="009423D0" w:rsidRPr="00AF6613" w:rsidRDefault="009423D0" w:rsidP="00AE6412">
      <w:pPr>
        <w:pStyle w:val="Style2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sz w:val="25"/>
          <w:szCs w:val="25"/>
        </w:rPr>
      </w:pPr>
    </w:p>
    <w:p w:rsidR="009423D0" w:rsidRPr="00AF6613" w:rsidRDefault="009423D0" w:rsidP="00AE6412">
      <w:pPr>
        <w:pStyle w:val="a6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661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Могут ли индивидуальные предприниматели являться объектом </w:t>
      </w:r>
      <w:r w:rsidRPr="00AF6613">
        <w:rPr>
          <w:rFonts w:ascii="Times New Roman" w:hAnsi="Times New Roman" w:cs="Times New Roman"/>
          <w:b/>
          <w:sz w:val="25"/>
          <w:szCs w:val="25"/>
        </w:rPr>
        <w:t>внутреннего муниципального финансового контроля</w:t>
      </w:r>
      <w:r w:rsidRPr="00AF661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?</w:t>
      </w:r>
    </w:p>
    <w:p w:rsidR="00B67582" w:rsidRPr="00247F40" w:rsidRDefault="00B67582" w:rsidP="00AE6412">
      <w:pPr>
        <w:pStyle w:val="Style2"/>
        <w:widowControl/>
        <w:numPr>
          <w:ilvl w:val="0"/>
          <w:numId w:val="16"/>
        </w:numPr>
        <w:tabs>
          <w:tab w:val="left" w:pos="1134"/>
        </w:tabs>
        <w:spacing w:line="240" w:lineRule="auto"/>
        <w:ind w:left="0" w:firstLine="567"/>
        <w:jc w:val="both"/>
        <w:rPr>
          <w:rStyle w:val="FontStyle13"/>
          <w:rFonts w:ascii="Times New Roman" w:hAnsi="Times New Roman" w:cs="Times New Roman"/>
          <w:b/>
          <w:sz w:val="25"/>
          <w:szCs w:val="25"/>
        </w:rPr>
      </w:pP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Да, в части соблюдения ими условий договоров (соглашений) о предоставлении средств из местного бюджета</w:t>
      </w:r>
      <w:r w:rsidR="00F1279F">
        <w:rPr>
          <w:rStyle w:val="FontStyle13"/>
          <w:rFonts w:ascii="Times New Roman" w:hAnsi="Times New Roman" w:cs="Times New Roman"/>
          <w:sz w:val="25"/>
          <w:szCs w:val="25"/>
        </w:rPr>
        <w:t xml:space="preserve"> - </w:t>
      </w:r>
      <w:r w:rsidR="00F1279F" w:rsidRPr="00247F40">
        <w:rPr>
          <w:rStyle w:val="FontStyle13"/>
          <w:rFonts w:ascii="Times New Roman" w:hAnsi="Times New Roman" w:cs="Times New Roman"/>
          <w:b/>
          <w:sz w:val="25"/>
          <w:szCs w:val="25"/>
        </w:rPr>
        <w:t>59</w:t>
      </w:r>
      <w:r w:rsidR="00F1279F" w:rsidRPr="00247F40">
        <w:rPr>
          <w:rFonts w:eastAsia="Times New Roman"/>
          <w:b/>
          <w:sz w:val="26"/>
          <w:szCs w:val="26"/>
        </w:rPr>
        <w:t xml:space="preserve"> (54,63%)</w:t>
      </w:r>
    </w:p>
    <w:p w:rsidR="00B67582" w:rsidRPr="00247F40" w:rsidRDefault="00B67582" w:rsidP="00AE6412">
      <w:pPr>
        <w:pStyle w:val="Style2"/>
        <w:widowControl/>
        <w:numPr>
          <w:ilvl w:val="0"/>
          <w:numId w:val="16"/>
        </w:numPr>
        <w:tabs>
          <w:tab w:val="left" w:pos="1134"/>
        </w:tabs>
        <w:spacing w:line="240" w:lineRule="auto"/>
        <w:ind w:left="0" w:firstLine="567"/>
        <w:jc w:val="both"/>
        <w:rPr>
          <w:rStyle w:val="FontStyle13"/>
          <w:rFonts w:ascii="Times New Roman" w:hAnsi="Times New Roman" w:cs="Times New Roman"/>
          <w:b/>
          <w:sz w:val="25"/>
          <w:szCs w:val="25"/>
        </w:rPr>
      </w:pP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Да</w:t>
      </w:r>
      <w:r w:rsidR="00F1279F">
        <w:rPr>
          <w:rStyle w:val="FontStyle13"/>
          <w:rFonts w:ascii="Times New Roman" w:hAnsi="Times New Roman" w:cs="Times New Roman"/>
          <w:sz w:val="25"/>
          <w:szCs w:val="25"/>
        </w:rPr>
        <w:t xml:space="preserve"> - </w:t>
      </w:r>
      <w:r w:rsidR="00F1279F" w:rsidRPr="00247F40">
        <w:rPr>
          <w:rStyle w:val="FontStyle13"/>
          <w:rFonts w:ascii="Times New Roman" w:hAnsi="Times New Roman" w:cs="Times New Roman"/>
          <w:b/>
          <w:sz w:val="25"/>
          <w:szCs w:val="25"/>
        </w:rPr>
        <w:t>32</w:t>
      </w:r>
      <w:r w:rsidR="00F1279F" w:rsidRPr="00247F40">
        <w:rPr>
          <w:rFonts w:eastAsia="Times New Roman"/>
          <w:b/>
          <w:sz w:val="26"/>
          <w:szCs w:val="26"/>
        </w:rPr>
        <w:t xml:space="preserve"> (29,63%)</w:t>
      </w:r>
    </w:p>
    <w:p w:rsidR="00D40707" w:rsidRPr="00247F40" w:rsidRDefault="00D40707" w:rsidP="00AE641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6613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B67582" w:rsidRPr="00AF6613">
        <w:rPr>
          <w:rFonts w:ascii="Times New Roman" w:eastAsia="Times New Roman" w:hAnsi="Times New Roman" w:cs="Times New Roman"/>
          <w:sz w:val="25"/>
          <w:szCs w:val="25"/>
          <w:lang w:eastAsia="ru-RU"/>
        </w:rPr>
        <w:t>ет</w:t>
      </w:r>
      <w:r w:rsidR="00F127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 w:rsidR="00F1279F" w:rsidRPr="00247F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9</w:t>
      </w:r>
      <w:r w:rsidR="00F1279F" w:rsidRPr="00247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(8,33%)</w:t>
      </w:r>
    </w:p>
    <w:p w:rsidR="00D40707" w:rsidRPr="00247F40" w:rsidRDefault="00D40707" w:rsidP="00AE641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66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Затрудняюсь ответить </w:t>
      </w:r>
      <w:r w:rsidR="00F127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 w:rsidR="00F1279F" w:rsidRPr="00247F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</w:t>
      </w:r>
      <w:r w:rsidR="00F1279F" w:rsidRPr="00247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(7,41%)</w:t>
      </w:r>
    </w:p>
    <w:p w:rsidR="000728FE" w:rsidRPr="00AF6613" w:rsidRDefault="000728FE" w:rsidP="00AE6412">
      <w:pPr>
        <w:pStyle w:val="a3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0D29" w:rsidRPr="00AF6613" w:rsidRDefault="00760D29" w:rsidP="00AE6412">
      <w:pPr>
        <w:pStyle w:val="Style5"/>
        <w:widowControl/>
        <w:tabs>
          <w:tab w:val="left" w:pos="1134"/>
        </w:tabs>
        <w:spacing w:line="240" w:lineRule="auto"/>
        <w:ind w:firstLine="567"/>
        <w:rPr>
          <w:rStyle w:val="FontStyle18"/>
          <w:rFonts w:ascii="Times New Roman" w:hAnsi="Times New Roman" w:cs="Times New Roman"/>
          <w:sz w:val="25"/>
          <w:szCs w:val="25"/>
        </w:rPr>
      </w:pPr>
      <w:r w:rsidRPr="00AF6613">
        <w:rPr>
          <w:rStyle w:val="FontStyle18"/>
          <w:rFonts w:ascii="Times New Roman" w:hAnsi="Times New Roman" w:cs="Times New Roman"/>
          <w:sz w:val="25"/>
          <w:szCs w:val="25"/>
        </w:rPr>
        <w:t>Необходимо ли осуществление внутреннего муниципального финансового контроля?</w:t>
      </w:r>
    </w:p>
    <w:p w:rsidR="00760D29" w:rsidRPr="00AF6613" w:rsidRDefault="00760D29" w:rsidP="00AE6412">
      <w:pPr>
        <w:pStyle w:val="Style2"/>
        <w:widowControl/>
        <w:numPr>
          <w:ilvl w:val="0"/>
          <w:numId w:val="16"/>
        </w:numPr>
        <w:tabs>
          <w:tab w:val="left" w:pos="1134"/>
        </w:tabs>
        <w:spacing w:line="240" w:lineRule="auto"/>
        <w:ind w:left="0" w:firstLine="567"/>
        <w:jc w:val="both"/>
        <w:rPr>
          <w:rStyle w:val="FontStyle13"/>
          <w:rFonts w:ascii="Times New Roman" w:hAnsi="Times New Roman" w:cs="Times New Roman"/>
          <w:sz w:val="25"/>
          <w:szCs w:val="25"/>
        </w:rPr>
      </w:pP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Да, обязательно</w:t>
      </w:r>
      <w:r w:rsidR="00F1279F">
        <w:rPr>
          <w:rStyle w:val="FontStyle13"/>
          <w:rFonts w:ascii="Times New Roman" w:hAnsi="Times New Roman" w:cs="Times New Roman"/>
          <w:sz w:val="25"/>
          <w:szCs w:val="25"/>
        </w:rPr>
        <w:t xml:space="preserve"> - </w:t>
      </w:r>
      <w:r w:rsidR="00F1279F" w:rsidRPr="00247F40">
        <w:rPr>
          <w:rStyle w:val="FontStyle13"/>
          <w:rFonts w:ascii="Times New Roman" w:hAnsi="Times New Roman" w:cs="Times New Roman"/>
          <w:b/>
          <w:sz w:val="25"/>
          <w:szCs w:val="25"/>
        </w:rPr>
        <w:t>55</w:t>
      </w:r>
      <w:r w:rsidR="00F1279F" w:rsidRPr="00247F40">
        <w:rPr>
          <w:rFonts w:eastAsia="Times New Roman"/>
          <w:b/>
          <w:sz w:val="26"/>
          <w:szCs w:val="26"/>
        </w:rPr>
        <w:t xml:space="preserve"> (5</w:t>
      </w:r>
      <w:r w:rsidR="00433FC4">
        <w:rPr>
          <w:rFonts w:eastAsia="Times New Roman"/>
          <w:b/>
          <w:sz w:val="26"/>
          <w:szCs w:val="26"/>
        </w:rPr>
        <w:t>0,</w:t>
      </w:r>
      <w:r w:rsidR="00F1279F" w:rsidRPr="00247F40">
        <w:rPr>
          <w:rFonts w:eastAsia="Times New Roman"/>
          <w:b/>
          <w:sz w:val="26"/>
          <w:szCs w:val="26"/>
        </w:rPr>
        <w:t>9</w:t>
      </w:r>
      <w:r w:rsidR="00433FC4">
        <w:rPr>
          <w:rFonts w:eastAsia="Times New Roman"/>
          <w:b/>
          <w:sz w:val="26"/>
          <w:szCs w:val="26"/>
        </w:rPr>
        <w:t>3</w:t>
      </w:r>
      <w:r w:rsidR="00F1279F" w:rsidRPr="00247F40">
        <w:rPr>
          <w:rFonts w:eastAsia="Times New Roman"/>
          <w:b/>
          <w:sz w:val="26"/>
          <w:szCs w:val="26"/>
        </w:rPr>
        <w:t>%)</w:t>
      </w:r>
    </w:p>
    <w:p w:rsidR="00760D29" w:rsidRPr="00247F40" w:rsidRDefault="00760D29" w:rsidP="00AE6412">
      <w:pPr>
        <w:pStyle w:val="Style2"/>
        <w:widowControl/>
        <w:numPr>
          <w:ilvl w:val="0"/>
          <w:numId w:val="16"/>
        </w:numPr>
        <w:tabs>
          <w:tab w:val="left" w:pos="1134"/>
        </w:tabs>
        <w:spacing w:line="240" w:lineRule="auto"/>
        <w:ind w:left="0" w:firstLine="567"/>
        <w:jc w:val="both"/>
        <w:rPr>
          <w:rStyle w:val="FontStyle13"/>
          <w:rFonts w:ascii="Times New Roman" w:hAnsi="Times New Roman" w:cs="Times New Roman"/>
          <w:b/>
          <w:sz w:val="25"/>
          <w:szCs w:val="25"/>
        </w:rPr>
      </w:pP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Скорее, да</w:t>
      </w:r>
      <w:r w:rsidR="00F1279F">
        <w:rPr>
          <w:rStyle w:val="FontStyle13"/>
          <w:rFonts w:ascii="Times New Roman" w:hAnsi="Times New Roman" w:cs="Times New Roman"/>
          <w:sz w:val="25"/>
          <w:szCs w:val="25"/>
        </w:rPr>
        <w:t xml:space="preserve"> - </w:t>
      </w:r>
      <w:r w:rsidR="00F1279F" w:rsidRPr="00247F40">
        <w:rPr>
          <w:rStyle w:val="FontStyle13"/>
          <w:rFonts w:ascii="Times New Roman" w:hAnsi="Times New Roman" w:cs="Times New Roman"/>
          <w:b/>
          <w:sz w:val="25"/>
          <w:szCs w:val="25"/>
        </w:rPr>
        <w:t>30</w:t>
      </w:r>
      <w:r w:rsidR="00F1279F" w:rsidRPr="00247F40">
        <w:rPr>
          <w:rFonts w:eastAsia="Times New Roman"/>
          <w:b/>
          <w:sz w:val="26"/>
          <w:szCs w:val="26"/>
        </w:rPr>
        <w:t xml:space="preserve"> (27,78%)</w:t>
      </w:r>
    </w:p>
    <w:p w:rsidR="00346C60" w:rsidRPr="00247F40" w:rsidRDefault="00760D29" w:rsidP="00AE6412">
      <w:pPr>
        <w:pStyle w:val="Style2"/>
        <w:widowControl/>
        <w:numPr>
          <w:ilvl w:val="0"/>
          <w:numId w:val="16"/>
        </w:numPr>
        <w:tabs>
          <w:tab w:val="left" w:pos="1134"/>
        </w:tabs>
        <w:spacing w:line="240" w:lineRule="auto"/>
        <w:ind w:left="0" w:firstLine="567"/>
        <w:rPr>
          <w:rStyle w:val="FontStyle13"/>
          <w:rFonts w:ascii="Times New Roman" w:hAnsi="Times New Roman" w:cs="Times New Roman"/>
          <w:b/>
          <w:sz w:val="25"/>
          <w:szCs w:val="25"/>
        </w:rPr>
      </w:pPr>
      <w:r w:rsidRPr="00AF6613">
        <w:rPr>
          <w:rFonts w:eastAsia="Times New Roman"/>
          <w:sz w:val="25"/>
          <w:szCs w:val="25"/>
        </w:rPr>
        <w:t>Нет</w:t>
      </w:r>
      <w:r w:rsidR="00606F33" w:rsidRPr="00AF6613">
        <w:rPr>
          <w:rFonts w:eastAsia="Times New Roman"/>
          <w:sz w:val="25"/>
          <w:szCs w:val="25"/>
        </w:rPr>
        <w:t xml:space="preserve">, </w:t>
      </w:r>
      <w:r w:rsidR="00346C60" w:rsidRPr="00AF6613">
        <w:rPr>
          <w:rStyle w:val="FontStyle13"/>
          <w:rFonts w:ascii="Times New Roman" w:hAnsi="Times New Roman" w:cs="Times New Roman"/>
          <w:sz w:val="25"/>
          <w:szCs w:val="25"/>
        </w:rPr>
        <w:t>достаточно контроля,</w:t>
      </w:r>
      <w:r w:rsidR="00346C60" w:rsidRPr="00AF6613">
        <w:rPr>
          <w:sz w:val="25"/>
          <w:szCs w:val="25"/>
        </w:rPr>
        <w:t xml:space="preserve"> </w:t>
      </w:r>
      <w:r w:rsidR="00346C60" w:rsidRPr="00AF6613">
        <w:rPr>
          <w:rStyle w:val="FontStyle13"/>
          <w:rFonts w:ascii="Times New Roman" w:hAnsi="Times New Roman" w:cs="Times New Roman"/>
          <w:sz w:val="25"/>
          <w:szCs w:val="25"/>
        </w:rPr>
        <w:t>проводимого органами</w:t>
      </w:r>
      <w:r w:rsidR="00346C60" w:rsidRPr="00AF6613">
        <w:rPr>
          <w:sz w:val="25"/>
          <w:szCs w:val="25"/>
        </w:rPr>
        <w:t xml:space="preserve"> </w:t>
      </w:r>
      <w:r w:rsidR="00346C60" w:rsidRPr="00AF6613">
        <w:rPr>
          <w:rStyle w:val="FontStyle13"/>
          <w:rFonts w:ascii="Times New Roman" w:hAnsi="Times New Roman" w:cs="Times New Roman"/>
          <w:sz w:val="25"/>
          <w:szCs w:val="25"/>
        </w:rPr>
        <w:t>государственного</w:t>
      </w:r>
      <w:r w:rsidR="00346C60" w:rsidRPr="00AF6613">
        <w:rPr>
          <w:sz w:val="25"/>
          <w:szCs w:val="25"/>
        </w:rPr>
        <w:t xml:space="preserve"> </w:t>
      </w:r>
      <w:r w:rsidR="00346C60" w:rsidRPr="00AF6613">
        <w:rPr>
          <w:rStyle w:val="FontStyle13"/>
          <w:rFonts w:ascii="Times New Roman" w:hAnsi="Times New Roman" w:cs="Times New Roman"/>
          <w:sz w:val="25"/>
          <w:szCs w:val="25"/>
        </w:rPr>
        <w:t>контроля (надзора) и муниципального</w:t>
      </w:r>
      <w:r w:rsidR="009B45F4" w:rsidRPr="00AF6613">
        <w:rPr>
          <w:rStyle w:val="FontStyle13"/>
          <w:rFonts w:ascii="Times New Roman" w:hAnsi="Times New Roman" w:cs="Times New Roman"/>
          <w:sz w:val="25"/>
          <w:szCs w:val="25"/>
        </w:rPr>
        <w:t xml:space="preserve"> </w:t>
      </w:r>
      <w:r w:rsidR="00346C60" w:rsidRPr="00AF6613">
        <w:rPr>
          <w:rStyle w:val="FontStyle13"/>
          <w:rFonts w:ascii="Times New Roman" w:hAnsi="Times New Roman" w:cs="Times New Roman"/>
          <w:sz w:val="25"/>
          <w:szCs w:val="25"/>
        </w:rPr>
        <w:t>контроля</w:t>
      </w:r>
      <w:r w:rsidR="00F1279F">
        <w:rPr>
          <w:rStyle w:val="FontStyle13"/>
          <w:rFonts w:ascii="Times New Roman" w:hAnsi="Times New Roman" w:cs="Times New Roman"/>
          <w:sz w:val="25"/>
          <w:szCs w:val="25"/>
        </w:rPr>
        <w:t xml:space="preserve"> - </w:t>
      </w:r>
      <w:r w:rsidR="00F1279F" w:rsidRPr="00247F40">
        <w:rPr>
          <w:rStyle w:val="FontStyle13"/>
          <w:rFonts w:ascii="Times New Roman" w:hAnsi="Times New Roman" w:cs="Times New Roman"/>
          <w:b/>
          <w:sz w:val="25"/>
          <w:szCs w:val="25"/>
        </w:rPr>
        <w:t>19</w:t>
      </w:r>
      <w:r w:rsidR="00F1279F" w:rsidRPr="00247F40">
        <w:rPr>
          <w:rFonts w:eastAsia="Times New Roman"/>
          <w:b/>
          <w:sz w:val="26"/>
          <w:szCs w:val="26"/>
        </w:rPr>
        <w:t xml:space="preserve"> (17,59%)</w:t>
      </w:r>
    </w:p>
    <w:p w:rsidR="00760D29" w:rsidRDefault="00760D29" w:rsidP="00AE641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F66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Затрудняюсь ответить </w:t>
      </w:r>
      <w:r w:rsidR="00F127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F1279F" w:rsidRPr="00247F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</w:t>
      </w:r>
      <w:r w:rsidR="00F1279F" w:rsidRPr="00247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(3,7%)</w:t>
      </w:r>
    </w:p>
    <w:p w:rsidR="003409A0" w:rsidRPr="00AF6613" w:rsidRDefault="003409A0" w:rsidP="00AE6412">
      <w:pPr>
        <w:pStyle w:val="Style5"/>
        <w:widowControl/>
        <w:tabs>
          <w:tab w:val="left" w:pos="1134"/>
          <w:tab w:val="left" w:pos="9637"/>
        </w:tabs>
        <w:spacing w:line="240" w:lineRule="auto"/>
        <w:ind w:firstLine="567"/>
        <w:rPr>
          <w:rStyle w:val="FontStyle18"/>
          <w:rFonts w:ascii="Times New Roman" w:hAnsi="Times New Roman" w:cs="Times New Roman"/>
          <w:sz w:val="25"/>
          <w:szCs w:val="25"/>
        </w:rPr>
      </w:pPr>
      <w:r w:rsidRPr="00AF6613">
        <w:rPr>
          <w:rStyle w:val="FontStyle18"/>
          <w:rFonts w:ascii="Times New Roman" w:hAnsi="Times New Roman" w:cs="Times New Roman"/>
          <w:sz w:val="25"/>
          <w:szCs w:val="25"/>
        </w:rPr>
        <w:t>Считаете ли Вы необходимым размещение информации о результатах внутреннего муниципального финансового контроля в открытом доступе?</w:t>
      </w:r>
    </w:p>
    <w:p w:rsidR="003409A0" w:rsidRPr="00247F40" w:rsidRDefault="003409A0" w:rsidP="00AE6412">
      <w:pPr>
        <w:pStyle w:val="Style2"/>
        <w:widowControl/>
        <w:numPr>
          <w:ilvl w:val="0"/>
          <w:numId w:val="16"/>
        </w:numPr>
        <w:tabs>
          <w:tab w:val="left" w:pos="1134"/>
        </w:tabs>
        <w:spacing w:line="240" w:lineRule="auto"/>
        <w:ind w:left="0" w:firstLine="567"/>
        <w:jc w:val="both"/>
        <w:rPr>
          <w:rStyle w:val="FontStyle13"/>
          <w:rFonts w:ascii="Times New Roman" w:hAnsi="Times New Roman" w:cs="Times New Roman"/>
          <w:b/>
          <w:sz w:val="25"/>
          <w:szCs w:val="25"/>
        </w:rPr>
      </w:pP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Да, обязательно</w:t>
      </w:r>
      <w:r w:rsidR="00F1279F">
        <w:rPr>
          <w:rStyle w:val="FontStyle13"/>
          <w:rFonts w:ascii="Times New Roman" w:hAnsi="Times New Roman" w:cs="Times New Roman"/>
          <w:sz w:val="25"/>
          <w:szCs w:val="25"/>
        </w:rPr>
        <w:t xml:space="preserve"> - </w:t>
      </w:r>
      <w:r w:rsidR="00F1279F" w:rsidRPr="00247F40">
        <w:rPr>
          <w:rStyle w:val="FontStyle13"/>
          <w:rFonts w:ascii="Times New Roman" w:hAnsi="Times New Roman" w:cs="Times New Roman"/>
          <w:b/>
          <w:sz w:val="25"/>
          <w:szCs w:val="25"/>
        </w:rPr>
        <w:t>57</w:t>
      </w:r>
      <w:r w:rsidR="00F1279F" w:rsidRPr="00247F40">
        <w:rPr>
          <w:rFonts w:eastAsia="Times New Roman"/>
          <w:b/>
          <w:sz w:val="26"/>
          <w:szCs w:val="26"/>
        </w:rPr>
        <w:t xml:space="preserve"> (52,78%)</w:t>
      </w:r>
    </w:p>
    <w:p w:rsidR="003409A0" w:rsidRPr="00247F40" w:rsidRDefault="003409A0" w:rsidP="00AE6412">
      <w:pPr>
        <w:pStyle w:val="Style2"/>
        <w:widowControl/>
        <w:numPr>
          <w:ilvl w:val="0"/>
          <w:numId w:val="16"/>
        </w:numPr>
        <w:tabs>
          <w:tab w:val="left" w:pos="1134"/>
        </w:tabs>
        <w:spacing w:line="240" w:lineRule="auto"/>
        <w:ind w:left="0" w:firstLine="567"/>
        <w:jc w:val="both"/>
        <w:rPr>
          <w:rStyle w:val="FontStyle13"/>
          <w:rFonts w:ascii="Times New Roman" w:hAnsi="Times New Roman" w:cs="Times New Roman"/>
          <w:b/>
          <w:sz w:val="25"/>
          <w:szCs w:val="25"/>
        </w:rPr>
      </w:pPr>
      <w:r w:rsidRPr="00AF6613">
        <w:rPr>
          <w:rStyle w:val="FontStyle13"/>
          <w:rFonts w:ascii="Times New Roman" w:hAnsi="Times New Roman" w:cs="Times New Roman"/>
          <w:sz w:val="25"/>
          <w:szCs w:val="25"/>
        </w:rPr>
        <w:t>Да, только при выявлении нарушений</w:t>
      </w:r>
      <w:r w:rsidR="00F1279F">
        <w:rPr>
          <w:rStyle w:val="FontStyle13"/>
          <w:rFonts w:ascii="Times New Roman" w:hAnsi="Times New Roman" w:cs="Times New Roman"/>
          <w:sz w:val="25"/>
          <w:szCs w:val="25"/>
        </w:rPr>
        <w:t xml:space="preserve"> - </w:t>
      </w:r>
      <w:r w:rsidR="00F1279F" w:rsidRPr="00247F40">
        <w:rPr>
          <w:rStyle w:val="FontStyle13"/>
          <w:rFonts w:ascii="Times New Roman" w:hAnsi="Times New Roman" w:cs="Times New Roman"/>
          <w:b/>
          <w:sz w:val="25"/>
          <w:szCs w:val="25"/>
        </w:rPr>
        <w:t>31</w:t>
      </w:r>
      <w:r w:rsidR="00F1279F" w:rsidRPr="00247F40">
        <w:rPr>
          <w:rFonts w:eastAsia="Times New Roman"/>
          <w:b/>
          <w:sz w:val="26"/>
          <w:szCs w:val="26"/>
        </w:rPr>
        <w:t xml:space="preserve"> (28,7%)</w:t>
      </w:r>
    </w:p>
    <w:p w:rsidR="003409A0" w:rsidRPr="00247F40" w:rsidRDefault="003409A0" w:rsidP="00AE641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6613">
        <w:rPr>
          <w:rFonts w:ascii="Times New Roman" w:eastAsia="Times New Roman" w:hAnsi="Times New Roman" w:cs="Times New Roman"/>
          <w:sz w:val="25"/>
          <w:szCs w:val="25"/>
          <w:lang w:eastAsia="ru-RU"/>
        </w:rPr>
        <w:t>Нет</w:t>
      </w:r>
      <w:r w:rsidR="00F127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 w:rsidR="00F1279F" w:rsidRPr="00247F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15</w:t>
      </w:r>
      <w:r w:rsidR="00F1279F" w:rsidRPr="00247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(13,89%)</w:t>
      </w:r>
    </w:p>
    <w:p w:rsidR="00D41D57" w:rsidRPr="00AF6613" w:rsidRDefault="00D40707" w:rsidP="00AE6412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F66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Затрудняюсь ответить </w:t>
      </w:r>
      <w:r w:rsidR="00F127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F1279F" w:rsidRPr="00247F40">
        <w:rPr>
          <w:rStyle w:val="FontStyle13"/>
          <w:rFonts w:ascii="Times New Roman" w:hAnsi="Times New Roman" w:cs="Times New Roman"/>
          <w:b/>
          <w:sz w:val="25"/>
          <w:szCs w:val="25"/>
        </w:rPr>
        <w:t>5</w:t>
      </w:r>
      <w:r w:rsidR="00F1279F" w:rsidRPr="00247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(4,63%)</w:t>
      </w:r>
    </w:p>
    <w:sectPr w:rsidR="00D41D57" w:rsidRPr="00AF6613" w:rsidSect="00AE6412">
      <w:pgSz w:w="11906" w:h="16838" w:code="9"/>
      <w:pgMar w:top="1134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2D1"/>
    <w:multiLevelType w:val="hybridMultilevel"/>
    <w:tmpl w:val="83467A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F88"/>
    <w:multiLevelType w:val="hybridMultilevel"/>
    <w:tmpl w:val="3CECA8BC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2C0414"/>
    <w:multiLevelType w:val="hybridMultilevel"/>
    <w:tmpl w:val="BAEA35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0EA3"/>
    <w:multiLevelType w:val="hybridMultilevel"/>
    <w:tmpl w:val="C4D21F58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DA3CAB"/>
    <w:multiLevelType w:val="hybridMultilevel"/>
    <w:tmpl w:val="3670DB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00B3"/>
    <w:multiLevelType w:val="hybridMultilevel"/>
    <w:tmpl w:val="FFE45A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277E6"/>
    <w:multiLevelType w:val="hybridMultilevel"/>
    <w:tmpl w:val="0F3A66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B0C24"/>
    <w:multiLevelType w:val="hybridMultilevel"/>
    <w:tmpl w:val="D85821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9662C"/>
    <w:multiLevelType w:val="hybridMultilevel"/>
    <w:tmpl w:val="EAC298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E7958"/>
    <w:multiLevelType w:val="hybridMultilevel"/>
    <w:tmpl w:val="DB0A99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C0DC1"/>
    <w:multiLevelType w:val="hybridMultilevel"/>
    <w:tmpl w:val="C8DAEC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3310"/>
    <w:multiLevelType w:val="hybridMultilevel"/>
    <w:tmpl w:val="3D9A9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C0E90"/>
    <w:multiLevelType w:val="hybridMultilevel"/>
    <w:tmpl w:val="CC88FE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F303A"/>
    <w:multiLevelType w:val="hybridMultilevel"/>
    <w:tmpl w:val="F2901B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07B8A"/>
    <w:multiLevelType w:val="hybridMultilevel"/>
    <w:tmpl w:val="55621F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87D51"/>
    <w:multiLevelType w:val="hybridMultilevel"/>
    <w:tmpl w:val="C4AA23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F5B7A"/>
    <w:multiLevelType w:val="hybridMultilevel"/>
    <w:tmpl w:val="530C530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663B7"/>
    <w:multiLevelType w:val="hybridMultilevel"/>
    <w:tmpl w:val="822096C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15"/>
  </w:num>
  <w:num w:numId="12">
    <w:abstractNumId w:val="3"/>
  </w:num>
  <w:num w:numId="13">
    <w:abstractNumId w:val="6"/>
  </w:num>
  <w:num w:numId="14">
    <w:abstractNumId w:val="16"/>
  </w:num>
  <w:num w:numId="15">
    <w:abstractNumId w:val="17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CC7"/>
    <w:rsid w:val="0000373E"/>
    <w:rsid w:val="000728FE"/>
    <w:rsid w:val="00090C50"/>
    <w:rsid w:val="000A22F0"/>
    <w:rsid w:val="000A3CA0"/>
    <w:rsid w:val="000F3421"/>
    <w:rsid w:val="00107A46"/>
    <w:rsid w:val="00116F03"/>
    <w:rsid w:val="00135506"/>
    <w:rsid w:val="00143D31"/>
    <w:rsid w:val="001817D4"/>
    <w:rsid w:val="001C1577"/>
    <w:rsid w:val="001E23E0"/>
    <w:rsid w:val="001F1717"/>
    <w:rsid w:val="001F4E15"/>
    <w:rsid w:val="00201A24"/>
    <w:rsid w:val="00202AF2"/>
    <w:rsid w:val="002064A3"/>
    <w:rsid w:val="00216E95"/>
    <w:rsid w:val="00233570"/>
    <w:rsid w:val="00247F40"/>
    <w:rsid w:val="00270837"/>
    <w:rsid w:val="002A4AF5"/>
    <w:rsid w:val="002C41FA"/>
    <w:rsid w:val="002E5B6A"/>
    <w:rsid w:val="002F0BBE"/>
    <w:rsid w:val="00300F26"/>
    <w:rsid w:val="00332CAD"/>
    <w:rsid w:val="0033368A"/>
    <w:rsid w:val="003409A0"/>
    <w:rsid w:val="00346C60"/>
    <w:rsid w:val="00347DF5"/>
    <w:rsid w:val="00350394"/>
    <w:rsid w:val="003E5DA0"/>
    <w:rsid w:val="003F0C61"/>
    <w:rsid w:val="00430115"/>
    <w:rsid w:val="00432CC7"/>
    <w:rsid w:val="00433FC4"/>
    <w:rsid w:val="00437B3E"/>
    <w:rsid w:val="00467D41"/>
    <w:rsid w:val="004A585B"/>
    <w:rsid w:val="004A7FEE"/>
    <w:rsid w:val="004E435D"/>
    <w:rsid w:val="005132B3"/>
    <w:rsid w:val="00525219"/>
    <w:rsid w:val="005554AA"/>
    <w:rsid w:val="00561268"/>
    <w:rsid w:val="005754E2"/>
    <w:rsid w:val="0058205D"/>
    <w:rsid w:val="005877F8"/>
    <w:rsid w:val="005A5927"/>
    <w:rsid w:val="005B7539"/>
    <w:rsid w:val="005E04B0"/>
    <w:rsid w:val="00606F33"/>
    <w:rsid w:val="00630C86"/>
    <w:rsid w:val="00682CE8"/>
    <w:rsid w:val="006E1B6E"/>
    <w:rsid w:val="006F1BCB"/>
    <w:rsid w:val="00721236"/>
    <w:rsid w:val="00745668"/>
    <w:rsid w:val="00760D29"/>
    <w:rsid w:val="007630C9"/>
    <w:rsid w:val="00764E08"/>
    <w:rsid w:val="007665A1"/>
    <w:rsid w:val="007B627E"/>
    <w:rsid w:val="007D1EA1"/>
    <w:rsid w:val="007F6FFD"/>
    <w:rsid w:val="00804C43"/>
    <w:rsid w:val="008A3B5C"/>
    <w:rsid w:val="008B6C82"/>
    <w:rsid w:val="008E0BC4"/>
    <w:rsid w:val="008F0479"/>
    <w:rsid w:val="008F3243"/>
    <w:rsid w:val="009357A8"/>
    <w:rsid w:val="009423D0"/>
    <w:rsid w:val="00952823"/>
    <w:rsid w:val="00987070"/>
    <w:rsid w:val="009B45F4"/>
    <w:rsid w:val="009F142D"/>
    <w:rsid w:val="00A2427F"/>
    <w:rsid w:val="00A40647"/>
    <w:rsid w:val="00A722CF"/>
    <w:rsid w:val="00AA313C"/>
    <w:rsid w:val="00AB5E18"/>
    <w:rsid w:val="00AC587B"/>
    <w:rsid w:val="00AD1290"/>
    <w:rsid w:val="00AE1300"/>
    <w:rsid w:val="00AE6412"/>
    <w:rsid w:val="00AF6613"/>
    <w:rsid w:val="00B67582"/>
    <w:rsid w:val="00C04512"/>
    <w:rsid w:val="00C14341"/>
    <w:rsid w:val="00C20840"/>
    <w:rsid w:val="00C34B25"/>
    <w:rsid w:val="00C84E22"/>
    <w:rsid w:val="00CD6D75"/>
    <w:rsid w:val="00D0467B"/>
    <w:rsid w:val="00D25DCE"/>
    <w:rsid w:val="00D40707"/>
    <w:rsid w:val="00D41D57"/>
    <w:rsid w:val="00D96B12"/>
    <w:rsid w:val="00DC5559"/>
    <w:rsid w:val="00DE49C7"/>
    <w:rsid w:val="00E35A19"/>
    <w:rsid w:val="00E378A3"/>
    <w:rsid w:val="00E52FD5"/>
    <w:rsid w:val="00E56495"/>
    <w:rsid w:val="00EA2F02"/>
    <w:rsid w:val="00EA5769"/>
    <w:rsid w:val="00EC095F"/>
    <w:rsid w:val="00EC25B9"/>
    <w:rsid w:val="00EF443B"/>
    <w:rsid w:val="00EF672A"/>
    <w:rsid w:val="00F04719"/>
    <w:rsid w:val="00F0710E"/>
    <w:rsid w:val="00F1279F"/>
    <w:rsid w:val="00F269F5"/>
    <w:rsid w:val="00FA6D36"/>
    <w:rsid w:val="00FC4D3A"/>
    <w:rsid w:val="00FC58D8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8206F-FE23-4B1E-8605-8B62B125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A1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1577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1C1577"/>
    <w:rPr>
      <w:color w:val="800080" w:themeColor="followedHyperlink"/>
      <w:u w:val="single"/>
    </w:rPr>
  </w:style>
  <w:style w:type="character" w:customStyle="1" w:styleId="wffiletext">
    <w:name w:val="wf_file_text"/>
    <w:basedOn w:val="a0"/>
    <w:rsid w:val="00C14341"/>
  </w:style>
  <w:style w:type="character" w:styleId="a8">
    <w:name w:val="Hyperlink"/>
    <w:basedOn w:val="a0"/>
    <w:uiPriority w:val="99"/>
    <w:unhideWhenUsed/>
    <w:rsid w:val="00C14341"/>
    <w:rPr>
      <w:color w:val="03BBCB"/>
      <w:u w:val="single"/>
    </w:rPr>
  </w:style>
  <w:style w:type="paragraph" w:customStyle="1" w:styleId="Style2">
    <w:name w:val="Style2"/>
    <w:basedOn w:val="a"/>
    <w:uiPriority w:val="99"/>
    <w:rsid w:val="00DC5559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5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C5559"/>
    <w:rPr>
      <w:rFonts w:ascii="Times New Roman" w:hAnsi="Times New Roman" w:cs="Times New Roman"/>
      <w:b/>
      <w:bCs/>
      <w:i/>
      <w:iCs/>
      <w:spacing w:val="20"/>
      <w:sz w:val="10"/>
      <w:szCs w:val="10"/>
    </w:rPr>
  </w:style>
  <w:style w:type="character" w:customStyle="1" w:styleId="FontStyle12">
    <w:name w:val="Font Style12"/>
    <w:basedOn w:val="a0"/>
    <w:uiPriority w:val="99"/>
    <w:rsid w:val="00DC5559"/>
    <w:rPr>
      <w:rFonts w:ascii="Tahoma" w:hAnsi="Tahoma" w:cs="Tahoma"/>
      <w:spacing w:val="20"/>
      <w:sz w:val="10"/>
      <w:szCs w:val="10"/>
    </w:rPr>
  </w:style>
  <w:style w:type="character" w:customStyle="1" w:styleId="FontStyle13">
    <w:name w:val="Font Style13"/>
    <w:basedOn w:val="a0"/>
    <w:uiPriority w:val="99"/>
    <w:rsid w:val="00DC5559"/>
    <w:rPr>
      <w:rFonts w:ascii="Tahoma" w:hAnsi="Tahoma" w:cs="Tahoma"/>
      <w:sz w:val="12"/>
      <w:szCs w:val="12"/>
    </w:rPr>
  </w:style>
  <w:style w:type="paragraph" w:customStyle="1" w:styleId="Style5">
    <w:name w:val="Style5"/>
    <w:basedOn w:val="a"/>
    <w:uiPriority w:val="99"/>
    <w:rsid w:val="003F0C61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67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409A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409A0"/>
    <w:rPr>
      <w:rFonts w:ascii="Tahoma" w:hAnsi="Tahoma" w:cs="Tahoma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-city.ru/images/docs/fo/%D0%93%D0%BE%D0%B4%D0%BE%D0%B2%D0%BE%D0%B9_%D0%BE%D1%82%D1%87%D0%B5%D1%82_%D0%B7%D0%B0_2018_%D0%B3%D0%BE%D0%B4_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z-city.ru/images/docs/fo/%D0%93%D0%BE%D0%B4%D0%BE%D0%B2%D0%BE%D0%B9_%D0%BE%D1%82%D1%87%D0%B5%D1%82_%D0%B7%D0%B0_2018_%D0%B3%D0%BE%D0%B4_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z-city.ru/images/docs/fo/%D0%93%D0%BE%D0%B4%D0%BE%D0%B2%D0%BE%D0%B9_%D0%BE%D1%82%D1%87%D0%B5%D1%82_%D0%B7%D0%B0_2018_%D0%B3%D0%BE%D0%B4_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B4AA-FDC3-41B7-8918-0420DD04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</dc:creator>
  <cp:lastModifiedBy>Администратор ИБ</cp:lastModifiedBy>
  <cp:revision>31</cp:revision>
  <cp:lastPrinted>2019-12-19T06:16:00Z</cp:lastPrinted>
  <dcterms:created xsi:type="dcterms:W3CDTF">2019-12-16T13:53:00Z</dcterms:created>
  <dcterms:modified xsi:type="dcterms:W3CDTF">2022-12-15T09:38:00Z</dcterms:modified>
</cp:coreProperties>
</file>