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D3" w:rsidRDefault="00CB63FF" w:rsidP="00FD0888">
      <w:pPr>
        <w:jc w:val="both"/>
        <w:rPr>
          <w:b/>
        </w:rPr>
      </w:pPr>
      <w:r>
        <w:rPr>
          <w:b/>
        </w:rPr>
        <w:t>С</w:t>
      </w:r>
      <w:r w:rsidR="00857CD3">
        <w:rPr>
          <w:b/>
        </w:rPr>
        <w:t>наряжение</w:t>
      </w:r>
    </w:p>
    <w:p w:rsidR="00CB63FF" w:rsidRDefault="008C1E3C" w:rsidP="00FD0888">
      <w:pPr>
        <w:jc w:val="both"/>
      </w:pPr>
      <w:proofErr w:type="spellStart"/>
      <w:r>
        <w:t>Сидушки</w:t>
      </w:r>
      <w:proofErr w:type="spellEnd"/>
      <w:r w:rsidR="00857CD3">
        <w:t xml:space="preserve"> походные, спальники, коврики теплоизоляционные, подшлемники зимние, рюкзаки малый, рюкзаки большие рейдовые, </w:t>
      </w:r>
      <w:proofErr w:type="spellStart"/>
      <w:r w:rsidR="00857CD3">
        <w:t>мультитулы</w:t>
      </w:r>
      <w:proofErr w:type="spellEnd"/>
      <w:r w:rsidR="00857CD3">
        <w:t>, влажные салфетки, пакеты для документов, антифоны, фонарики</w:t>
      </w:r>
      <w:r w:rsidR="00CB63FF">
        <w:t>, батарейки АА и ААА, очки тактические, внешние зарядные</w:t>
      </w:r>
      <w:r w:rsidR="005E2CA0">
        <w:t xml:space="preserve"> устройства минимум на 20 </w:t>
      </w:r>
      <w:proofErr w:type="spellStart"/>
      <w:r w:rsidR="005E2CA0">
        <w:t>тыс</w:t>
      </w:r>
      <w:proofErr w:type="spellEnd"/>
      <w:r w:rsidR="005E2CA0">
        <w:t xml:space="preserve"> </w:t>
      </w:r>
      <w:r w:rsidR="005E2CA0">
        <w:rPr>
          <w:lang w:val="en-US"/>
        </w:rPr>
        <w:t>mAh</w:t>
      </w:r>
      <w:bookmarkStart w:id="0" w:name="_GoBack"/>
      <w:bookmarkEnd w:id="0"/>
      <w:r w:rsidR="00CB63FF">
        <w:t xml:space="preserve">, телефоны кнопочные, компасы, саперные лопаты, швейные наборы, поясные разгрузки, </w:t>
      </w:r>
      <w:proofErr w:type="spellStart"/>
      <w:r w:rsidR="00CB63FF">
        <w:t>термоодеяла</w:t>
      </w:r>
      <w:proofErr w:type="spellEnd"/>
    </w:p>
    <w:p w:rsidR="00857CD3" w:rsidRPr="00CB63FF" w:rsidRDefault="00CB63FF" w:rsidP="00FD0888">
      <w:pPr>
        <w:jc w:val="both"/>
        <w:rPr>
          <w:b/>
        </w:rPr>
      </w:pPr>
      <w:r w:rsidRPr="00CB63FF">
        <w:rPr>
          <w:b/>
        </w:rPr>
        <w:t>Одежда</w:t>
      </w:r>
    </w:p>
    <w:p w:rsidR="00857CD3" w:rsidRDefault="00857CD3" w:rsidP="00FD0888">
      <w:pPr>
        <w:jc w:val="both"/>
      </w:pPr>
      <w:r>
        <w:t xml:space="preserve">Носки, термобелье, сапоги резиновые теплые, шапки, перчатки повседневные, перчатки тактические, рукавицы, дождевики, </w:t>
      </w:r>
      <w:proofErr w:type="spellStart"/>
      <w:r>
        <w:t>флиски</w:t>
      </w:r>
      <w:proofErr w:type="spellEnd"/>
      <w:r>
        <w:t>, наколенники/налокотники, безрукавки, маскхалаты, стельки</w:t>
      </w:r>
    </w:p>
    <w:p w:rsidR="00CB63FF" w:rsidRDefault="00CB63FF" w:rsidP="00FD0888">
      <w:pPr>
        <w:jc w:val="both"/>
        <w:rPr>
          <w:b/>
        </w:rPr>
      </w:pPr>
      <w:r w:rsidRPr="00CB63FF">
        <w:rPr>
          <w:b/>
        </w:rPr>
        <w:t>Посуда</w:t>
      </w:r>
    </w:p>
    <w:p w:rsidR="00CB63FF" w:rsidRPr="00CB63FF" w:rsidRDefault="00CB63FF" w:rsidP="00FD0888">
      <w:pPr>
        <w:jc w:val="both"/>
        <w:rPr>
          <w:b/>
        </w:rPr>
      </w:pPr>
      <w:r>
        <w:t xml:space="preserve">Небольшие термосы, </w:t>
      </w:r>
      <w:proofErr w:type="spellStart"/>
      <w:r>
        <w:t>термокружки</w:t>
      </w:r>
      <w:proofErr w:type="spellEnd"/>
      <w:r>
        <w:t>, фляги, ложки, тарелки, кружки, котелки</w:t>
      </w:r>
    </w:p>
    <w:p w:rsidR="00B501C1" w:rsidRDefault="00CB63FF" w:rsidP="00FD0888">
      <w:pPr>
        <w:jc w:val="both"/>
        <w:rPr>
          <w:b/>
        </w:rPr>
      </w:pPr>
      <w:r>
        <w:rPr>
          <w:b/>
        </w:rPr>
        <w:t>Аптечка</w:t>
      </w:r>
    </w:p>
    <w:p w:rsidR="00CB63FF" w:rsidRPr="00CB63FF" w:rsidRDefault="00CB63FF" w:rsidP="00FD0888">
      <w:pPr>
        <w:jc w:val="both"/>
      </w:pPr>
      <w:r>
        <w:t xml:space="preserve">Жгуты-турникеты, резиновые жгуты, бандажи, пакеты перевязочные (ППИ), повязки, гранулы, бинты </w:t>
      </w:r>
      <w:proofErr w:type="spellStart"/>
      <w:r>
        <w:t>гемостатические</w:t>
      </w:r>
      <w:proofErr w:type="spellEnd"/>
      <w:r>
        <w:t xml:space="preserve">, </w:t>
      </w:r>
      <w:proofErr w:type="spellStart"/>
      <w:r>
        <w:t>окклюзионные</w:t>
      </w:r>
      <w:proofErr w:type="spellEnd"/>
      <w:r>
        <w:t xml:space="preserve"> пластыри, гели от ожогов, декомпрессионные игры АРС, </w:t>
      </w:r>
      <w:proofErr w:type="spellStart"/>
      <w:r>
        <w:t>назофарингеальные</w:t>
      </w:r>
      <w:proofErr w:type="spellEnd"/>
      <w:r>
        <w:t xml:space="preserve"> воздуховоды, перчатки медицинские, медицинские тупоконечные ножницы, </w:t>
      </w:r>
      <w:proofErr w:type="spellStart"/>
      <w:r>
        <w:t>дексаметазон</w:t>
      </w:r>
      <w:proofErr w:type="spellEnd"/>
      <w:r>
        <w:t xml:space="preserve">, </w:t>
      </w:r>
      <w:proofErr w:type="spellStart"/>
      <w:r>
        <w:t>кеторолак</w:t>
      </w:r>
      <w:proofErr w:type="spellEnd"/>
      <w:r>
        <w:t xml:space="preserve">, кордиамин + </w:t>
      </w:r>
      <w:r w:rsidR="00FD0888">
        <w:t>медицинские препараты на все случаи недугов</w:t>
      </w:r>
    </w:p>
    <w:sectPr w:rsidR="00CB63FF" w:rsidRPr="00CB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31"/>
    <w:rsid w:val="000A2EF5"/>
    <w:rsid w:val="005713E4"/>
    <w:rsid w:val="00597C31"/>
    <w:rsid w:val="005E2CA0"/>
    <w:rsid w:val="00857CD3"/>
    <w:rsid w:val="008C1E3C"/>
    <w:rsid w:val="00B501C1"/>
    <w:rsid w:val="00CB63FF"/>
    <w:rsid w:val="00FD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69D67-FE4F-4D06-8382-9E6FFE56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Shershneva_VS</dc:creator>
  <cp:keywords/>
  <dc:description/>
  <cp:lastModifiedBy>Shershneva_VS</cp:lastModifiedBy>
  <cp:revision>5</cp:revision>
  <dcterms:created xsi:type="dcterms:W3CDTF">2022-09-28T06:07:00Z</dcterms:created>
  <dcterms:modified xsi:type="dcterms:W3CDTF">2022-09-30T11:41:00Z</dcterms:modified>
</cp:coreProperties>
</file>