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27" w:rsidRPr="00300FB1" w:rsidRDefault="00272B2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2E237D" w:rsidRPr="00300FB1" w:rsidRDefault="002E237D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D25337" w:rsidRPr="00300FB1" w:rsidRDefault="00B7417E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Положение</w:t>
      </w:r>
    </w:p>
    <w:p w:rsidR="00FF367D" w:rsidRDefault="00D25337" w:rsidP="00300FB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о </w:t>
      </w:r>
      <w:r w:rsidRPr="00300FB1">
        <w:rPr>
          <w:rFonts w:eastAsia="MS Mincho"/>
          <w:b/>
          <w:color w:val="000000"/>
          <w:sz w:val="28"/>
          <w:szCs w:val="28"/>
          <w:lang w:eastAsia="ja-JP"/>
        </w:rPr>
        <w:t xml:space="preserve">проведении </w:t>
      </w:r>
      <w:r w:rsidR="00FF367D">
        <w:rPr>
          <w:rFonts w:eastAsia="MS Mincho"/>
          <w:b/>
          <w:color w:val="000000"/>
          <w:sz w:val="28"/>
          <w:szCs w:val="28"/>
          <w:lang w:eastAsia="ja-JP"/>
        </w:rPr>
        <w:t xml:space="preserve">фестиваля молодежного творчества </w:t>
      </w:r>
    </w:p>
    <w:p w:rsidR="00DF1C4A" w:rsidRPr="00300FB1" w:rsidRDefault="00FF367D" w:rsidP="00300FB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>
        <w:rPr>
          <w:rFonts w:eastAsia="MS Mincho"/>
          <w:b/>
          <w:color w:val="000000"/>
          <w:sz w:val="28"/>
          <w:szCs w:val="28"/>
          <w:lang w:eastAsia="ja-JP"/>
        </w:rPr>
        <w:t>«Арктика талантов»</w:t>
      </w: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D25337" w:rsidRDefault="00D25337" w:rsidP="00300FB1">
      <w:pPr>
        <w:numPr>
          <w:ilvl w:val="0"/>
          <w:numId w:val="1"/>
        </w:numPr>
        <w:tabs>
          <w:tab w:val="num" w:pos="400"/>
        </w:tabs>
        <w:ind w:left="0"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FF367D" w:rsidRPr="00300FB1" w:rsidRDefault="00FF367D" w:rsidP="00FF367D">
      <w:pPr>
        <w:rPr>
          <w:rFonts w:eastAsia="MS Mincho"/>
          <w:b/>
          <w:sz w:val="28"/>
          <w:szCs w:val="28"/>
          <w:lang w:eastAsia="ja-JP"/>
        </w:rPr>
      </w:pPr>
    </w:p>
    <w:p w:rsidR="00FF367D" w:rsidRPr="00FF367D" w:rsidRDefault="00FF367D" w:rsidP="00FF367D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F367D">
        <w:rPr>
          <w:rFonts w:eastAsia="MS Mincho"/>
          <w:sz w:val="28"/>
          <w:szCs w:val="28"/>
          <w:lang w:eastAsia="ja-JP"/>
        </w:rPr>
        <w:t xml:space="preserve">Фестиваль молодежного творчества «Арктика талантов» (далее – Фестиваль) проводится в </w:t>
      </w:r>
      <w:r>
        <w:rPr>
          <w:rFonts w:eastAsia="MS Mincho"/>
          <w:sz w:val="28"/>
          <w:szCs w:val="28"/>
          <w:lang w:eastAsia="ja-JP"/>
        </w:rPr>
        <w:t xml:space="preserve">интеграционном онлайн-офлайн формате в </w:t>
      </w:r>
      <w:r w:rsidRPr="00FF367D">
        <w:rPr>
          <w:rFonts w:eastAsia="MS Mincho"/>
          <w:sz w:val="28"/>
          <w:szCs w:val="28"/>
          <w:lang w:eastAsia="ja-JP"/>
        </w:rPr>
        <w:t>рамках государственной программы Мурманской области «Государственное управление и гражданское общество», утвержденной постановлением Правительства Мурманской области от 11.11.2020 № 793-ПП.</w:t>
      </w:r>
    </w:p>
    <w:p w:rsidR="008033A5" w:rsidRPr="00300FB1" w:rsidRDefault="00D25337" w:rsidP="00FF367D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Настоящее </w:t>
      </w:r>
      <w:r w:rsidR="00B7417E">
        <w:rPr>
          <w:rFonts w:eastAsia="MS Mincho"/>
          <w:sz w:val="28"/>
          <w:szCs w:val="28"/>
          <w:lang w:eastAsia="ja-JP"/>
        </w:rPr>
        <w:t>п</w:t>
      </w:r>
      <w:r w:rsidRPr="00300FB1">
        <w:rPr>
          <w:rFonts w:eastAsia="MS Mincho"/>
          <w:sz w:val="28"/>
          <w:szCs w:val="28"/>
          <w:lang w:eastAsia="ja-JP"/>
        </w:rPr>
        <w:t xml:space="preserve">оложение </w:t>
      </w:r>
      <w:r w:rsidR="00B7417E">
        <w:rPr>
          <w:rFonts w:eastAsia="MS Mincho"/>
          <w:sz w:val="28"/>
          <w:szCs w:val="28"/>
          <w:lang w:eastAsia="ja-JP"/>
        </w:rPr>
        <w:t>о</w:t>
      </w:r>
      <w:r w:rsidR="00B7417E" w:rsidRPr="00B7417E">
        <w:rPr>
          <w:rFonts w:eastAsia="MS Mincho"/>
          <w:sz w:val="28"/>
          <w:szCs w:val="28"/>
          <w:lang w:eastAsia="ja-JP"/>
        </w:rPr>
        <w:t xml:space="preserve"> проведении </w:t>
      </w:r>
      <w:r w:rsidR="00FF367D">
        <w:rPr>
          <w:rFonts w:eastAsia="MS Mincho"/>
          <w:sz w:val="28"/>
          <w:szCs w:val="28"/>
          <w:lang w:eastAsia="ja-JP"/>
        </w:rPr>
        <w:t>фестиваля</w:t>
      </w:r>
      <w:r w:rsidR="00FF367D" w:rsidRPr="00FF367D">
        <w:rPr>
          <w:rFonts w:eastAsia="MS Mincho"/>
          <w:sz w:val="28"/>
          <w:szCs w:val="28"/>
          <w:lang w:eastAsia="ja-JP"/>
        </w:rPr>
        <w:t xml:space="preserve"> молодежног</w:t>
      </w:r>
      <w:r w:rsidR="00FF367D">
        <w:rPr>
          <w:rFonts w:eastAsia="MS Mincho"/>
          <w:sz w:val="28"/>
          <w:szCs w:val="28"/>
          <w:lang w:eastAsia="ja-JP"/>
        </w:rPr>
        <w:t>о творчества «Арктика талантов»</w:t>
      </w:r>
      <w:r w:rsidR="00B7417E">
        <w:rPr>
          <w:rFonts w:eastAsia="MS Mincho"/>
          <w:sz w:val="28"/>
          <w:szCs w:val="28"/>
          <w:lang w:eastAsia="ja-JP"/>
        </w:rPr>
        <w:t xml:space="preserve"> (далее – Положение) </w:t>
      </w:r>
      <w:r w:rsidRPr="00300FB1">
        <w:rPr>
          <w:rFonts w:eastAsia="MS Mincho"/>
          <w:sz w:val="28"/>
          <w:szCs w:val="28"/>
          <w:lang w:eastAsia="ja-JP"/>
        </w:rPr>
        <w:t xml:space="preserve">определяет цели, </w:t>
      </w:r>
      <w:r w:rsidR="00300FB1">
        <w:rPr>
          <w:rFonts w:eastAsia="MS Mincho"/>
          <w:sz w:val="28"/>
          <w:szCs w:val="28"/>
          <w:lang w:eastAsia="ja-JP"/>
        </w:rPr>
        <w:t xml:space="preserve">задачи, </w:t>
      </w:r>
      <w:r w:rsidRPr="00300FB1">
        <w:rPr>
          <w:rFonts w:eastAsia="MS Mincho"/>
          <w:sz w:val="28"/>
          <w:szCs w:val="28"/>
          <w:lang w:eastAsia="ja-JP"/>
        </w:rPr>
        <w:t xml:space="preserve">порядок проведения, содержание, </w:t>
      </w:r>
      <w:r w:rsidR="00403E5E">
        <w:rPr>
          <w:rFonts w:eastAsia="MS Mincho"/>
          <w:sz w:val="28"/>
          <w:szCs w:val="28"/>
          <w:lang w:eastAsia="ja-JP"/>
        </w:rPr>
        <w:t>номинации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="00FF367D">
        <w:rPr>
          <w:rFonts w:eastAsia="MS Mincho"/>
          <w:color w:val="000000"/>
          <w:sz w:val="28"/>
          <w:szCs w:val="28"/>
          <w:lang w:eastAsia="ja-JP"/>
        </w:rPr>
        <w:t>Фестиваля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8033A5" w:rsidRPr="00300FB1" w:rsidRDefault="008033A5" w:rsidP="00300FB1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Вся информация о </w:t>
      </w:r>
      <w:r w:rsidR="00FF367D">
        <w:rPr>
          <w:rFonts w:eastAsia="MS Mincho"/>
          <w:sz w:val="28"/>
          <w:szCs w:val="28"/>
          <w:lang w:eastAsia="ja-JP"/>
        </w:rPr>
        <w:t>Фестивале</w:t>
      </w:r>
      <w:r w:rsidR="00C46D1F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 xml:space="preserve">размещается </w:t>
      </w:r>
      <w:r w:rsidR="00B7417E">
        <w:rPr>
          <w:rFonts w:eastAsia="MS Mincho"/>
          <w:sz w:val="28"/>
          <w:szCs w:val="28"/>
          <w:lang w:eastAsia="ja-JP"/>
        </w:rPr>
        <w:t xml:space="preserve">на официальном сайте и </w:t>
      </w:r>
      <w:r w:rsidRPr="00300FB1">
        <w:rPr>
          <w:rFonts w:eastAsia="MS Mincho"/>
          <w:sz w:val="28"/>
          <w:szCs w:val="28"/>
          <w:lang w:eastAsia="ja-JP"/>
        </w:rPr>
        <w:t xml:space="preserve">в </w:t>
      </w:r>
      <w:r w:rsidR="00C46D1F">
        <w:rPr>
          <w:rFonts w:eastAsia="MS Mincho"/>
          <w:sz w:val="28"/>
          <w:szCs w:val="28"/>
          <w:lang w:eastAsia="ja-JP"/>
        </w:rPr>
        <w:t>группе Комитет молодежной политики Мурманской области в социальной</w:t>
      </w:r>
      <w:r w:rsidR="00C46D1F" w:rsidRPr="00300FB1">
        <w:rPr>
          <w:rFonts w:eastAsia="MS Mincho"/>
          <w:sz w:val="28"/>
          <w:szCs w:val="28"/>
          <w:lang w:eastAsia="ja-JP"/>
        </w:rPr>
        <w:t xml:space="preserve"> </w:t>
      </w:r>
      <w:r w:rsidR="00C46D1F">
        <w:rPr>
          <w:rFonts w:eastAsia="MS Mincho"/>
          <w:sz w:val="28"/>
          <w:szCs w:val="28"/>
          <w:lang w:eastAsia="ja-JP"/>
        </w:rPr>
        <w:t xml:space="preserve">сети </w:t>
      </w:r>
      <w:r w:rsidR="00300FB1" w:rsidRPr="00300FB1">
        <w:rPr>
          <w:rFonts w:eastAsia="MS Mincho"/>
          <w:sz w:val="28"/>
          <w:szCs w:val="28"/>
          <w:lang w:eastAsia="ja-JP"/>
        </w:rPr>
        <w:t>«</w:t>
      </w:r>
      <w:proofErr w:type="spellStart"/>
      <w:r w:rsidR="00300FB1" w:rsidRPr="00300FB1">
        <w:rPr>
          <w:rFonts w:eastAsia="MS Mincho"/>
          <w:sz w:val="28"/>
          <w:szCs w:val="28"/>
          <w:lang w:eastAsia="ja-JP"/>
        </w:rPr>
        <w:t>В</w:t>
      </w:r>
      <w:r w:rsidR="00300FB1">
        <w:rPr>
          <w:rFonts w:eastAsia="MS Mincho"/>
          <w:sz w:val="28"/>
          <w:szCs w:val="28"/>
          <w:lang w:eastAsia="ja-JP"/>
        </w:rPr>
        <w:t>к</w:t>
      </w:r>
      <w:r w:rsidR="00300FB1" w:rsidRPr="00300FB1">
        <w:rPr>
          <w:rFonts w:eastAsia="MS Mincho"/>
          <w:sz w:val="28"/>
          <w:szCs w:val="28"/>
          <w:lang w:eastAsia="ja-JP"/>
        </w:rPr>
        <w:t>онтакте</w:t>
      </w:r>
      <w:proofErr w:type="spellEnd"/>
      <w:r w:rsidR="00300FB1" w:rsidRPr="00300FB1">
        <w:rPr>
          <w:rFonts w:eastAsia="MS Mincho"/>
          <w:sz w:val="28"/>
          <w:szCs w:val="28"/>
          <w:lang w:eastAsia="ja-JP"/>
        </w:rPr>
        <w:t xml:space="preserve">» </w:t>
      </w:r>
      <w:r w:rsidRPr="00300FB1">
        <w:rPr>
          <w:rFonts w:eastAsia="MS Mincho"/>
          <w:sz w:val="28"/>
          <w:szCs w:val="28"/>
          <w:lang w:eastAsia="ja-JP"/>
        </w:rPr>
        <w:t xml:space="preserve">(далее – </w:t>
      </w:r>
      <w:r w:rsidR="00C46D1F" w:rsidRPr="00300FB1">
        <w:rPr>
          <w:rFonts w:eastAsia="MS Mincho"/>
          <w:sz w:val="28"/>
          <w:szCs w:val="28"/>
          <w:lang w:eastAsia="ja-JP"/>
        </w:rPr>
        <w:t>Интернет</w:t>
      </w:r>
      <w:r w:rsidR="00C46D1F">
        <w:rPr>
          <w:rFonts w:eastAsia="MS Mincho"/>
          <w:sz w:val="28"/>
          <w:szCs w:val="28"/>
          <w:lang w:eastAsia="ja-JP"/>
        </w:rPr>
        <w:t>-ресурсы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="00FF367D">
        <w:rPr>
          <w:rFonts w:eastAsia="MS Mincho"/>
          <w:sz w:val="28"/>
          <w:szCs w:val="28"/>
          <w:lang w:eastAsia="ja-JP"/>
        </w:rPr>
        <w:t>Фестиваля</w:t>
      </w:r>
      <w:r w:rsidRPr="00300FB1">
        <w:rPr>
          <w:rFonts w:eastAsia="MS Mincho"/>
          <w:sz w:val="28"/>
          <w:szCs w:val="28"/>
          <w:lang w:eastAsia="ja-JP"/>
        </w:rPr>
        <w:t>)</w:t>
      </w:r>
      <w:r w:rsidR="001927C6">
        <w:rPr>
          <w:rFonts w:eastAsia="MS Mincho"/>
          <w:sz w:val="28"/>
          <w:szCs w:val="28"/>
          <w:lang w:eastAsia="ja-JP"/>
        </w:rPr>
        <w:t>.</w:t>
      </w:r>
    </w:p>
    <w:p w:rsidR="00D25337" w:rsidRPr="00300FB1" w:rsidRDefault="00D25337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2. Цели и задачи </w:t>
      </w:r>
      <w:r w:rsidR="00810056">
        <w:rPr>
          <w:rFonts w:eastAsia="MS Mincho"/>
          <w:b/>
          <w:sz w:val="28"/>
          <w:szCs w:val="28"/>
          <w:lang w:eastAsia="ja-JP"/>
        </w:rPr>
        <w:t>Фестиваля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2.1. Целью </w:t>
      </w:r>
      <w:r w:rsidR="00FF367D">
        <w:rPr>
          <w:rFonts w:eastAsia="MS Mincho"/>
          <w:sz w:val="28"/>
          <w:szCs w:val="28"/>
          <w:lang w:eastAsia="ja-JP"/>
        </w:rPr>
        <w:t>Фестиваля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является</w:t>
      </w:r>
      <w:r w:rsidR="00FF367D">
        <w:rPr>
          <w:rFonts w:eastAsia="MS Mincho"/>
          <w:sz w:val="28"/>
          <w:szCs w:val="28"/>
          <w:lang w:eastAsia="ja-JP"/>
        </w:rPr>
        <w:t xml:space="preserve"> </w:t>
      </w:r>
      <w:r w:rsidR="00FF367D" w:rsidRPr="00300FB1">
        <w:rPr>
          <w:rFonts w:eastAsia="MS Mincho"/>
          <w:sz w:val="28"/>
          <w:szCs w:val="28"/>
          <w:lang w:eastAsia="ja-JP"/>
        </w:rPr>
        <w:t>выявление и поддержк</w:t>
      </w:r>
      <w:r w:rsidR="00FF367D">
        <w:rPr>
          <w:rFonts w:eastAsia="MS Mincho"/>
          <w:sz w:val="28"/>
          <w:szCs w:val="28"/>
          <w:lang w:eastAsia="ja-JP"/>
        </w:rPr>
        <w:t>а</w:t>
      </w:r>
      <w:r w:rsidR="00FF367D" w:rsidRPr="00300FB1">
        <w:rPr>
          <w:rFonts w:eastAsia="MS Mincho"/>
          <w:sz w:val="28"/>
          <w:szCs w:val="28"/>
          <w:lang w:eastAsia="ja-JP"/>
        </w:rPr>
        <w:t xml:space="preserve"> </w:t>
      </w:r>
      <w:r w:rsidR="00810056">
        <w:rPr>
          <w:rFonts w:eastAsia="MS Mincho"/>
          <w:sz w:val="28"/>
          <w:szCs w:val="28"/>
          <w:lang w:eastAsia="ja-JP"/>
        </w:rPr>
        <w:t xml:space="preserve">творческого потенциала </w:t>
      </w:r>
      <w:r w:rsidR="00FF367D" w:rsidRPr="00300FB1">
        <w:rPr>
          <w:rFonts w:eastAsia="MS Mincho"/>
          <w:sz w:val="28"/>
          <w:szCs w:val="28"/>
          <w:lang w:eastAsia="ja-JP"/>
        </w:rPr>
        <w:t xml:space="preserve">талантливой </w:t>
      </w:r>
      <w:r w:rsidR="00FF367D">
        <w:rPr>
          <w:rFonts w:eastAsia="MS Mincho"/>
          <w:sz w:val="28"/>
          <w:szCs w:val="28"/>
          <w:lang w:eastAsia="ja-JP"/>
        </w:rPr>
        <w:t>молодежи Мурманской области.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2.2. Задачи </w:t>
      </w:r>
      <w:r w:rsidR="004221F4" w:rsidRPr="00300FB1">
        <w:rPr>
          <w:rFonts w:eastAsia="MS Mincho"/>
          <w:sz w:val="28"/>
          <w:szCs w:val="28"/>
          <w:lang w:eastAsia="ja-JP"/>
        </w:rPr>
        <w:t>Конкурса</w:t>
      </w:r>
      <w:r w:rsidRPr="00300FB1">
        <w:rPr>
          <w:rFonts w:eastAsia="MS Mincho"/>
          <w:sz w:val="28"/>
          <w:szCs w:val="28"/>
          <w:lang w:eastAsia="ja-JP"/>
        </w:rPr>
        <w:t>:</w:t>
      </w:r>
    </w:p>
    <w:p w:rsidR="00D25337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п</w:t>
      </w:r>
      <w:r w:rsidR="00231F3D" w:rsidRPr="00300FB1">
        <w:rPr>
          <w:rFonts w:eastAsia="MS Mincho"/>
          <w:sz w:val="28"/>
          <w:szCs w:val="28"/>
          <w:lang w:eastAsia="ja-JP"/>
        </w:rPr>
        <w:t>редоставление возможности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молодежным творческим коллективам и отдельным исполнителям реализовать свой творческий потенциал;</w:t>
      </w:r>
    </w:p>
    <w:p w:rsidR="0098714B" w:rsidRPr="00300FB1" w:rsidRDefault="0098714B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 содействие в раскрытии творческого потенциала, развитии сценических навыков и артистичности молодежи Мурманской области; </w:t>
      </w:r>
    </w:p>
    <w:p w:rsidR="00D25337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п</w:t>
      </w:r>
      <w:r w:rsidR="00231F3D" w:rsidRPr="00300FB1">
        <w:rPr>
          <w:rFonts w:eastAsia="MS Mincho"/>
          <w:sz w:val="28"/>
          <w:szCs w:val="28"/>
          <w:lang w:eastAsia="ja-JP"/>
        </w:rPr>
        <w:t>овышение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престижа молодежного творчества;</w:t>
      </w:r>
    </w:p>
    <w:p w:rsidR="00846F5B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с</w:t>
      </w:r>
      <w:r w:rsidR="00231F3D" w:rsidRPr="00300FB1">
        <w:rPr>
          <w:rFonts w:eastAsia="MS Mincho"/>
          <w:sz w:val="28"/>
          <w:szCs w:val="28"/>
          <w:lang w:eastAsia="ja-JP"/>
        </w:rPr>
        <w:t>оздание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системы поиска талантливых молодых исполнителей и молодежных коллективов.</w:t>
      </w:r>
    </w:p>
    <w:p w:rsidR="00846F5B" w:rsidRPr="00300FB1" w:rsidRDefault="00846F5B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3. </w:t>
      </w:r>
      <w:r w:rsidR="00FD76B4" w:rsidRPr="00300FB1">
        <w:rPr>
          <w:rFonts w:eastAsia="MS Mincho"/>
          <w:b/>
          <w:sz w:val="28"/>
          <w:szCs w:val="28"/>
          <w:lang w:eastAsia="ja-JP"/>
        </w:rPr>
        <w:t>Организатор</w:t>
      </w:r>
      <w:r w:rsidRPr="00300FB1">
        <w:rPr>
          <w:rFonts w:eastAsia="MS Mincho"/>
          <w:b/>
          <w:sz w:val="28"/>
          <w:szCs w:val="28"/>
          <w:lang w:eastAsia="ja-JP"/>
        </w:rPr>
        <w:t xml:space="preserve"> </w:t>
      </w:r>
      <w:r w:rsidR="00810056">
        <w:rPr>
          <w:rFonts w:eastAsia="MS Mincho"/>
          <w:b/>
          <w:sz w:val="28"/>
          <w:szCs w:val="28"/>
          <w:lang w:eastAsia="ja-JP"/>
        </w:rPr>
        <w:t>Фестиваля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3.1. Организатором </w:t>
      </w:r>
      <w:r w:rsidR="00810056">
        <w:rPr>
          <w:rFonts w:eastAsia="MS Mincho"/>
          <w:sz w:val="28"/>
          <w:szCs w:val="28"/>
          <w:lang w:eastAsia="ja-JP"/>
        </w:rPr>
        <w:t>Фестиваля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 xml:space="preserve">является </w:t>
      </w:r>
      <w:r w:rsidR="00810056">
        <w:rPr>
          <w:rFonts w:eastAsia="MS Mincho"/>
          <w:sz w:val="28"/>
          <w:szCs w:val="28"/>
          <w:lang w:eastAsia="ja-JP"/>
        </w:rPr>
        <w:t>Комитет</w:t>
      </w:r>
      <w:r w:rsidR="00237FF6" w:rsidRPr="00300FB1">
        <w:rPr>
          <w:rFonts w:eastAsia="MS Mincho"/>
          <w:sz w:val="28"/>
          <w:szCs w:val="28"/>
          <w:lang w:eastAsia="ja-JP"/>
        </w:rPr>
        <w:t xml:space="preserve"> молодежной политики</w:t>
      </w:r>
      <w:r w:rsidRPr="00300FB1">
        <w:rPr>
          <w:rFonts w:eastAsia="MS Mincho"/>
          <w:sz w:val="28"/>
          <w:szCs w:val="28"/>
          <w:lang w:eastAsia="ja-JP"/>
        </w:rPr>
        <w:t xml:space="preserve"> Мурманской области (далее – Организатор). </w:t>
      </w:r>
    </w:p>
    <w:p w:rsidR="004221F4" w:rsidRPr="00300FB1" w:rsidRDefault="00D25337" w:rsidP="00300FB1">
      <w:pPr>
        <w:ind w:firstLine="709"/>
        <w:jc w:val="both"/>
        <w:rPr>
          <w:sz w:val="28"/>
          <w:szCs w:val="28"/>
        </w:rPr>
      </w:pPr>
      <w:r w:rsidRPr="00300FB1">
        <w:rPr>
          <w:rFonts w:eastAsia="MS Mincho"/>
          <w:sz w:val="28"/>
          <w:szCs w:val="28"/>
          <w:lang w:eastAsia="ja-JP"/>
        </w:rPr>
        <w:t>3.2. Организатор утверждает</w:t>
      </w:r>
      <w:r w:rsidR="004221F4" w:rsidRPr="00300FB1">
        <w:rPr>
          <w:rFonts w:eastAsia="MS Mincho"/>
          <w:sz w:val="28"/>
          <w:szCs w:val="28"/>
          <w:lang w:eastAsia="ja-JP"/>
        </w:rPr>
        <w:t>:</w:t>
      </w:r>
      <w:r w:rsidR="004221F4" w:rsidRPr="00300FB1">
        <w:rPr>
          <w:sz w:val="28"/>
          <w:szCs w:val="28"/>
        </w:rPr>
        <w:t xml:space="preserve"> 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 xml:space="preserve">положение о </w:t>
      </w:r>
      <w:r w:rsidR="00810056">
        <w:rPr>
          <w:rFonts w:eastAsia="MS Mincho"/>
          <w:sz w:val="28"/>
          <w:szCs w:val="28"/>
          <w:lang w:eastAsia="ja-JP"/>
        </w:rPr>
        <w:t>Фестивале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 xml:space="preserve">состав жюри </w:t>
      </w:r>
      <w:r w:rsidR="00810056">
        <w:rPr>
          <w:rFonts w:eastAsia="MS Mincho"/>
          <w:sz w:val="28"/>
          <w:szCs w:val="28"/>
          <w:lang w:eastAsia="ja-JP"/>
        </w:rPr>
        <w:t>Фестиваля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 xml:space="preserve">состав участников </w:t>
      </w:r>
      <w:r w:rsidR="00810056">
        <w:rPr>
          <w:rFonts w:eastAsia="MS Mincho"/>
          <w:sz w:val="28"/>
          <w:szCs w:val="28"/>
          <w:lang w:eastAsia="ja-JP"/>
        </w:rPr>
        <w:t>Фестиваля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D25337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 xml:space="preserve">итоги </w:t>
      </w:r>
      <w:r w:rsidR="00810056">
        <w:rPr>
          <w:rFonts w:eastAsia="MS Mincho"/>
          <w:sz w:val="28"/>
          <w:szCs w:val="28"/>
          <w:lang w:eastAsia="ja-JP"/>
        </w:rPr>
        <w:t>Фестиваля</w:t>
      </w:r>
      <w:r w:rsidR="00D25337" w:rsidRPr="00300FB1">
        <w:rPr>
          <w:rFonts w:eastAsia="MS Mincho"/>
          <w:sz w:val="28"/>
          <w:szCs w:val="28"/>
          <w:lang w:eastAsia="ja-JP"/>
        </w:rPr>
        <w:t>.</w:t>
      </w:r>
    </w:p>
    <w:p w:rsidR="00D25337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51E8C">
        <w:rPr>
          <w:rFonts w:eastAsia="MS Mincho"/>
          <w:sz w:val="28"/>
          <w:szCs w:val="28"/>
          <w:lang w:eastAsia="ja-JP"/>
        </w:rPr>
        <w:t xml:space="preserve">3.3. Организацию и проведение </w:t>
      </w:r>
      <w:r w:rsidR="007D155A" w:rsidRPr="00951E8C">
        <w:rPr>
          <w:rFonts w:eastAsia="MS Mincho"/>
          <w:sz w:val="28"/>
          <w:szCs w:val="28"/>
          <w:lang w:eastAsia="ja-JP"/>
        </w:rPr>
        <w:t>Фестиваля</w:t>
      </w:r>
      <w:r w:rsidR="004221F4" w:rsidRPr="00951E8C">
        <w:rPr>
          <w:rFonts w:eastAsia="MS Mincho"/>
          <w:sz w:val="28"/>
          <w:szCs w:val="28"/>
          <w:lang w:eastAsia="ja-JP"/>
        </w:rPr>
        <w:t xml:space="preserve"> </w:t>
      </w:r>
      <w:r w:rsidRPr="00951E8C">
        <w:rPr>
          <w:rFonts w:eastAsia="MS Mincho"/>
          <w:sz w:val="28"/>
          <w:szCs w:val="28"/>
          <w:lang w:eastAsia="ja-JP"/>
        </w:rPr>
        <w:t xml:space="preserve">в соответствии с </w:t>
      </w:r>
      <w:r w:rsidR="00B7417E" w:rsidRPr="00951E8C">
        <w:rPr>
          <w:rFonts w:eastAsia="MS Mincho"/>
          <w:sz w:val="28"/>
          <w:szCs w:val="28"/>
          <w:lang w:eastAsia="ja-JP"/>
        </w:rPr>
        <w:t>П</w:t>
      </w:r>
      <w:r w:rsidRPr="00951E8C">
        <w:rPr>
          <w:rFonts w:eastAsia="MS Mincho"/>
          <w:sz w:val="28"/>
          <w:szCs w:val="28"/>
          <w:lang w:eastAsia="ja-JP"/>
        </w:rPr>
        <w:t xml:space="preserve">оложением обеспечивает </w:t>
      </w:r>
      <w:r w:rsidR="00E70B09" w:rsidRPr="00951E8C">
        <w:rPr>
          <w:rFonts w:eastAsia="MS Mincho"/>
          <w:sz w:val="28"/>
          <w:szCs w:val="28"/>
          <w:lang w:eastAsia="ja-JP"/>
        </w:rPr>
        <w:t>о</w:t>
      </w:r>
      <w:r w:rsidRPr="00951E8C">
        <w:rPr>
          <w:rFonts w:eastAsia="MS Mincho"/>
          <w:sz w:val="28"/>
          <w:szCs w:val="28"/>
          <w:lang w:eastAsia="ja-JP"/>
        </w:rPr>
        <w:t>рганизация-исполнитель</w:t>
      </w:r>
      <w:r w:rsidR="00E70B09" w:rsidRPr="00951E8C">
        <w:rPr>
          <w:rFonts w:eastAsia="MS Mincho"/>
          <w:sz w:val="28"/>
          <w:szCs w:val="28"/>
          <w:lang w:eastAsia="ja-JP"/>
        </w:rPr>
        <w:t>, которая</w:t>
      </w:r>
      <w:r w:rsidRPr="00951E8C">
        <w:rPr>
          <w:rFonts w:eastAsia="MS Mincho"/>
          <w:sz w:val="28"/>
          <w:szCs w:val="28"/>
          <w:lang w:eastAsia="ja-JP"/>
        </w:rPr>
        <w:t xml:space="preserve"> определяется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70B09" w:rsidRPr="00951E8C">
        <w:rPr>
          <w:rFonts w:eastAsia="MS Mincho"/>
          <w:sz w:val="28"/>
          <w:szCs w:val="28"/>
          <w:lang w:eastAsia="ja-JP"/>
        </w:rPr>
        <w:t xml:space="preserve"> (далее – Исполнитель</w:t>
      </w:r>
      <w:r w:rsidR="00B7417E" w:rsidRPr="00951E8C">
        <w:rPr>
          <w:rFonts w:eastAsia="MS Mincho"/>
          <w:sz w:val="28"/>
          <w:szCs w:val="28"/>
          <w:lang w:eastAsia="ja-JP"/>
        </w:rPr>
        <w:t xml:space="preserve">, </w:t>
      </w:r>
      <w:r w:rsidR="000C6345" w:rsidRPr="00951E8C">
        <w:rPr>
          <w:rFonts w:eastAsia="MS Mincho"/>
          <w:sz w:val="28"/>
          <w:szCs w:val="28"/>
          <w:lang w:eastAsia="ja-JP"/>
        </w:rPr>
        <w:t>З</w:t>
      </w:r>
      <w:r w:rsidR="00B7417E" w:rsidRPr="00951E8C">
        <w:rPr>
          <w:rFonts w:eastAsia="MS Mincho"/>
          <w:sz w:val="28"/>
          <w:szCs w:val="28"/>
          <w:lang w:eastAsia="ja-JP"/>
        </w:rPr>
        <w:t>акон</w:t>
      </w:r>
      <w:r w:rsidR="00CC1B63">
        <w:rPr>
          <w:rFonts w:eastAsia="MS Mincho"/>
          <w:sz w:val="28"/>
          <w:szCs w:val="28"/>
          <w:lang w:eastAsia="ja-JP"/>
        </w:rPr>
        <w:t xml:space="preserve"> </w:t>
      </w:r>
      <w:r w:rsidR="00B7417E" w:rsidRPr="00951E8C">
        <w:rPr>
          <w:rFonts w:eastAsia="MS Mincho"/>
          <w:sz w:val="28"/>
          <w:szCs w:val="28"/>
          <w:lang w:eastAsia="ja-JP"/>
        </w:rPr>
        <w:t>№</w:t>
      </w:r>
      <w:r w:rsidR="000C6345" w:rsidRPr="00951E8C">
        <w:rPr>
          <w:rFonts w:eastAsia="MS Mincho"/>
          <w:sz w:val="28"/>
          <w:szCs w:val="28"/>
          <w:lang w:eastAsia="ja-JP"/>
        </w:rPr>
        <w:t xml:space="preserve"> </w:t>
      </w:r>
      <w:r w:rsidR="00B7417E" w:rsidRPr="00951E8C">
        <w:rPr>
          <w:rFonts w:eastAsia="MS Mincho"/>
          <w:sz w:val="28"/>
          <w:szCs w:val="28"/>
          <w:lang w:eastAsia="ja-JP"/>
        </w:rPr>
        <w:t>44-ФЗ</w:t>
      </w:r>
      <w:r w:rsidR="000368AD" w:rsidRPr="00951E8C">
        <w:rPr>
          <w:rFonts w:eastAsia="MS Mincho"/>
          <w:sz w:val="28"/>
          <w:szCs w:val="28"/>
          <w:lang w:eastAsia="ja-JP"/>
        </w:rPr>
        <w:t>)</w:t>
      </w:r>
      <w:r w:rsidRPr="00951E8C">
        <w:rPr>
          <w:rFonts w:eastAsia="MS Mincho"/>
          <w:sz w:val="28"/>
          <w:szCs w:val="28"/>
          <w:lang w:eastAsia="ja-JP"/>
        </w:rPr>
        <w:t>.</w:t>
      </w:r>
      <w:r w:rsidR="00951E8C">
        <w:rPr>
          <w:rFonts w:eastAsia="MS Mincho"/>
          <w:sz w:val="28"/>
          <w:szCs w:val="28"/>
          <w:lang w:eastAsia="ja-JP"/>
        </w:rPr>
        <w:t xml:space="preserve">  </w:t>
      </w:r>
    </w:p>
    <w:p w:rsidR="007D155A" w:rsidRDefault="007D155A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7D155A" w:rsidRPr="007D155A" w:rsidRDefault="007D155A" w:rsidP="007D155A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 </w:t>
      </w:r>
      <w:r w:rsidRPr="007D155A">
        <w:rPr>
          <w:rFonts w:eastAsia="MS Mincho"/>
          <w:b/>
          <w:sz w:val="28"/>
          <w:szCs w:val="28"/>
          <w:lang w:eastAsia="ja-JP"/>
        </w:rPr>
        <w:t>Сроки и место проведения Фестиваля.</w:t>
      </w:r>
    </w:p>
    <w:p w:rsidR="007D155A" w:rsidRPr="007D155A" w:rsidRDefault="0016143A" w:rsidP="007D155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_Ref492913984"/>
      <w:r>
        <w:rPr>
          <w:rFonts w:eastAsia="MS Mincho"/>
          <w:sz w:val="28"/>
          <w:szCs w:val="28"/>
          <w:lang w:eastAsia="ja-JP"/>
        </w:rPr>
        <w:t xml:space="preserve">4.1 </w:t>
      </w:r>
      <w:r w:rsidR="007D155A" w:rsidRPr="007D155A">
        <w:rPr>
          <w:rFonts w:eastAsia="MS Mincho"/>
          <w:sz w:val="28"/>
          <w:szCs w:val="28"/>
          <w:lang w:eastAsia="ja-JP"/>
        </w:rPr>
        <w:t xml:space="preserve">Фестиваль проводится в </w:t>
      </w:r>
      <w:r w:rsidR="007D155A">
        <w:rPr>
          <w:rFonts w:eastAsia="MS Mincho"/>
          <w:sz w:val="28"/>
          <w:szCs w:val="28"/>
          <w:lang w:eastAsia="ja-JP"/>
        </w:rPr>
        <w:t>три</w:t>
      </w:r>
      <w:r w:rsidR="007D155A" w:rsidRPr="007D155A">
        <w:rPr>
          <w:rFonts w:eastAsia="MS Mincho"/>
          <w:sz w:val="28"/>
          <w:szCs w:val="28"/>
          <w:lang w:eastAsia="ja-JP"/>
        </w:rPr>
        <w:t xml:space="preserve"> этапа</w:t>
      </w:r>
      <w:r>
        <w:rPr>
          <w:rFonts w:eastAsia="MS Mincho"/>
          <w:sz w:val="28"/>
          <w:szCs w:val="28"/>
          <w:lang w:eastAsia="ja-JP"/>
        </w:rPr>
        <w:t xml:space="preserve"> до 20 декабря 2021 года</w:t>
      </w:r>
      <w:r w:rsidR="007D155A" w:rsidRPr="007D155A">
        <w:rPr>
          <w:rFonts w:eastAsia="MS Mincho"/>
          <w:sz w:val="28"/>
          <w:szCs w:val="28"/>
          <w:lang w:eastAsia="ja-JP"/>
        </w:rPr>
        <w:t>:</w:t>
      </w:r>
    </w:p>
    <w:p w:rsidR="007D155A" w:rsidRPr="007D155A" w:rsidRDefault="007D155A" w:rsidP="007D155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155A">
        <w:rPr>
          <w:rFonts w:eastAsia="MS Mincho"/>
          <w:sz w:val="28"/>
          <w:szCs w:val="28"/>
          <w:lang w:eastAsia="ja-JP"/>
        </w:rPr>
        <w:t>I этап –</w:t>
      </w:r>
      <w:r>
        <w:rPr>
          <w:rFonts w:eastAsia="MS Mincho"/>
          <w:sz w:val="28"/>
          <w:szCs w:val="28"/>
          <w:lang w:eastAsia="ja-JP"/>
        </w:rPr>
        <w:t xml:space="preserve"> прием заявок и творческих работ, </w:t>
      </w:r>
      <w:r w:rsidRPr="007D155A">
        <w:rPr>
          <w:rFonts w:eastAsia="MS Mincho"/>
          <w:sz w:val="28"/>
          <w:szCs w:val="28"/>
          <w:lang w:eastAsia="ja-JP"/>
        </w:rPr>
        <w:t>конкурсны</w:t>
      </w:r>
      <w:r>
        <w:rPr>
          <w:rFonts w:eastAsia="MS Mincho"/>
          <w:sz w:val="28"/>
          <w:szCs w:val="28"/>
          <w:lang w:eastAsia="ja-JP"/>
        </w:rPr>
        <w:t>й</w:t>
      </w:r>
      <w:r w:rsidRPr="007D155A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онлайн отбор</w:t>
      </w:r>
      <w:r w:rsidRPr="007D155A">
        <w:rPr>
          <w:rFonts w:eastAsia="MS Mincho"/>
          <w:sz w:val="28"/>
          <w:szCs w:val="28"/>
          <w:lang w:eastAsia="ja-JP"/>
        </w:rPr>
        <w:t>;</w:t>
      </w:r>
    </w:p>
    <w:p w:rsidR="007D155A" w:rsidRPr="007D155A" w:rsidRDefault="007D155A" w:rsidP="007D155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155A">
        <w:rPr>
          <w:rFonts w:eastAsia="MS Mincho"/>
          <w:sz w:val="28"/>
          <w:szCs w:val="28"/>
          <w:lang w:eastAsia="ja-JP"/>
        </w:rPr>
        <w:t>II этап –</w:t>
      </w:r>
      <w:r>
        <w:rPr>
          <w:rFonts w:eastAsia="MS Mincho"/>
          <w:sz w:val="28"/>
          <w:szCs w:val="28"/>
          <w:lang w:eastAsia="ja-JP"/>
        </w:rPr>
        <w:t xml:space="preserve"> конкурсный офлайн отбор, мастер-классы (г. Мурманск)</w:t>
      </w:r>
      <w:r w:rsidRPr="007D155A">
        <w:rPr>
          <w:rFonts w:eastAsia="MS Mincho"/>
          <w:sz w:val="28"/>
          <w:szCs w:val="28"/>
          <w:lang w:eastAsia="ja-JP"/>
        </w:rPr>
        <w:t>;</w:t>
      </w:r>
    </w:p>
    <w:p w:rsidR="007D155A" w:rsidRDefault="007D155A" w:rsidP="007D155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155A">
        <w:rPr>
          <w:rFonts w:eastAsia="MS Mincho"/>
          <w:sz w:val="28"/>
          <w:szCs w:val="28"/>
          <w:lang w:eastAsia="ja-JP"/>
        </w:rPr>
        <w:t>III этап –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5C578C">
        <w:rPr>
          <w:rFonts w:eastAsia="MS Mincho"/>
          <w:sz w:val="28"/>
          <w:szCs w:val="28"/>
          <w:lang w:eastAsia="ja-JP"/>
        </w:rPr>
        <w:t>га</w:t>
      </w:r>
      <w:r>
        <w:rPr>
          <w:rFonts w:eastAsia="MS Mincho"/>
          <w:sz w:val="28"/>
          <w:szCs w:val="28"/>
          <w:lang w:eastAsia="ja-JP"/>
        </w:rPr>
        <w:t>ла-концерт и награждение</w:t>
      </w:r>
      <w:r w:rsidR="005C578C">
        <w:rPr>
          <w:rFonts w:eastAsia="MS Mincho"/>
          <w:sz w:val="28"/>
          <w:szCs w:val="28"/>
          <w:lang w:eastAsia="ja-JP"/>
        </w:rPr>
        <w:t xml:space="preserve"> победителей и призеров Фестиваля</w:t>
      </w:r>
      <w:r w:rsidRPr="007D155A">
        <w:rPr>
          <w:rFonts w:eastAsia="MS Mincho"/>
          <w:sz w:val="28"/>
          <w:szCs w:val="28"/>
          <w:lang w:eastAsia="ja-JP"/>
        </w:rPr>
        <w:t xml:space="preserve"> – </w:t>
      </w:r>
      <w:r>
        <w:rPr>
          <w:rFonts w:eastAsia="MS Mincho"/>
          <w:sz w:val="28"/>
          <w:szCs w:val="28"/>
          <w:lang w:eastAsia="ja-JP"/>
        </w:rPr>
        <w:t>20 декабря</w:t>
      </w:r>
      <w:r w:rsidRPr="007D155A">
        <w:rPr>
          <w:rFonts w:eastAsia="MS Mincho"/>
          <w:sz w:val="28"/>
          <w:szCs w:val="28"/>
          <w:lang w:eastAsia="ja-JP"/>
        </w:rPr>
        <w:t xml:space="preserve"> 2021 года в городе </w:t>
      </w:r>
      <w:r>
        <w:rPr>
          <w:rFonts w:eastAsia="MS Mincho"/>
          <w:sz w:val="28"/>
          <w:szCs w:val="28"/>
          <w:lang w:eastAsia="ja-JP"/>
        </w:rPr>
        <w:t>Мурманске</w:t>
      </w:r>
      <w:r w:rsidRPr="007D155A">
        <w:rPr>
          <w:rFonts w:eastAsia="MS Mincho"/>
          <w:sz w:val="28"/>
          <w:szCs w:val="28"/>
          <w:lang w:eastAsia="ja-JP"/>
        </w:rPr>
        <w:t>.</w:t>
      </w:r>
      <w:bookmarkEnd w:id="0"/>
    </w:p>
    <w:p w:rsidR="0016143A" w:rsidRPr="00E95D1F" w:rsidRDefault="0016143A" w:rsidP="001614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4.2. </w:t>
      </w:r>
      <w:r w:rsidRPr="00E95D1F">
        <w:rPr>
          <w:rFonts w:eastAsia="MS Mincho"/>
          <w:sz w:val="28"/>
          <w:szCs w:val="28"/>
          <w:lang w:eastAsia="ja-JP"/>
        </w:rPr>
        <w:t xml:space="preserve">Общий срок проведения </w:t>
      </w:r>
      <w:r>
        <w:rPr>
          <w:rFonts w:eastAsia="MS Mincho"/>
          <w:sz w:val="28"/>
          <w:szCs w:val="28"/>
          <w:lang w:eastAsia="ja-JP"/>
        </w:rPr>
        <w:t>Фестиваля</w:t>
      </w:r>
      <w:r w:rsidRPr="00E95D1F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определяется</w:t>
      </w:r>
      <w:r w:rsidRPr="001927C6">
        <w:rPr>
          <w:rFonts w:eastAsia="MS Mincho"/>
          <w:sz w:val="28"/>
          <w:szCs w:val="28"/>
          <w:lang w:eastAsia="ja-JP"/>
        </w:rPr>
        <w:t xml:space="preserve"> с даты заключения договора с Исполнителем в соответствии с Законом № 44-ФЗ</w:t>
      </w:r>
      <w:r w:rsidRPr="00E95D1F">
        <w:rPr>
          <w:rFonts w:eastAsia="MS Mincho"/>
          <w:sz w:val="28"/>
          <w:szCs w:val="28"/>
          <w:lang w:eastAsia="ja-JP"/>
        </w:rPr>
        <w:t>.</w:t>
      </w:r>
    </w:p>
    <w:p w:rsidR="0016143A" w:rsidRDefault="0016143A" w:rsidP="001614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4.3. </w:t>
      </w:r>
      <w:r w:rsidRPr="00E95D1F">
        <w:rPr>
          <w:rFonts w:eastAsia="MS Mincho"/>
          <w:sz w:val="28"/>
          <w:szCs w:val="28"/>
          <w:lang w:eastAsia="ja-JP"/>
        </w:rPr>
        <w:t xml:space="preserve">Информация о дате начала подачи заявок на участие в </w:t>
      </w:r>
      <w:r>
        <w:rPr>
          <w:rFonts w:eastAsia="MS Mincho"/>
          <w:sz w:val="28"/>
          <w:szCs w:val="28"/>
          <w:lang w:eastAsia="ja-JP"/>
        </w:rPr>
        <w:t xml:space="preserve">Фестивале </w:t>
      </w:r>
      <w:r w:rsidRPr="00E95D1F">
        <w:rPr>
          <w:rFonts w:eastAsia="MS Mincho"/>
          <w:sz w:val="28"/>
          <w:szCs w:val="28"/>
          <w:lang w:eastAsia="ja-JP"/>
        </w:rPr>
        <w:t xml:space="preserve">(далее – Информация) размещается на </w:t>
      </w:r>
      <w:r w:rsidR="00C46D1F">
        <w:rPr>
          <w:rFonts w:eastAsia="MS Mincho"/>
          <w:sz w:val="28"/>
          <w:szCs w:val="28"/>
          <w:lang w:eastAsia="ja-JP"/>
        </w:rPr>
        <w:t>Интернет-ресурсах</w:t>
      </w:r>
      <w:r w:rsidRPr="00E95D1F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Фестиваля</w:t>
      </w:r>
      <w:r w:rsidRPr="00E95D1F">
        <w:rPr>
          <w:rFonts w:eastAsia="MS Mincho"/>
          <w:sz w:val="28"/>
          <w:szCs w:val="28"/>
          <w:lang w:eastAsia="ja-JP"/>
        </w:rPr>
        <w:t>. Сбор заявок осуществляется в течение 2</w:t>
      </w:r>
      <w:r w:rsidR="00C46D1F">
        <w:rPr>
          <w:rFonts w:eastAsia="MS Mincho"/>
          <w:sz w:val="28"/>
          <w:szCs w:val="28"/>
          <w:lang w:eastAsia="ja-JP"/>
        </w:rPr>
        <w:t>0</w:t>
      </w:r>
      <w:r w:rsidRPr="00E95D1F">
        <w:rPr>
          <w:rFonts w:eastAsia="MS Mincho"/>
          <w:sz w:val="28"/>
          <w:szCs w:val="28"/>
          <w:lang w:eastAsia="ja-JP"/>
        </w:rPr>
        <w:t xml:space="preserve"> (двадцати) календарн</w:t>
      </w:r>
      <w:r w:rsidR="00C46D1F">
        <w:rPr>
          <w:rFonts w:eastAsia="MS Mincho"/>
          <w:sz w:val="28"/>
          <w:szCs w:val="28"/>
          <w:lang w:eastAsia="ja-JP"/>
        </w:rPr>
        <w:t>ых</w:t>
      </w:r>
      <w:r w:rsidRPr="00E95D1F">
        <w:rPr>
          <w:rFonts w:eastAsia="MS Mincho"/>
          <w:sz w:val="28"/>
          <w:szCs w:val="28"/>
          <w:lang w:eastAsia="ja-JP"/>
        </w:rPr>
        <w:t xml:space="preserve"> д</w:t>
      </w:r>
      <w:r w:rsidR="00C46D1F">
        <w:rPr>
          <w:rFonts w:eastAsia="MS Mincho"/>
          <w:sz w:val="28"/>
          <w:szCs w:val="28"/>
          <w:lang w:eastAsia="ja-JP"/>
        </w:rPr>
        <w:t>ней</w:t>
      </w:r>
      <w:r w:rsidRPr="00E95D1F">
        <w:rPr>
          <w:rFonts w:eastAsia="MS Mincho"/>
          <w:sz w:val="28"/>
          <w:szCs w:val="28"/>
          <w:lang w:eastAsia="ja-JP"/>
        </w:rPr>
        <w:t xml:space="preserve"> с момента размещения Информации на указанных ресурсах.</w:t>
      </w:r>
    </w:p>
    <w:p w:rsidR="0016143A" w:rsidRPr="00E95D1F" w:rsidRDefault="0016143A" w:rsidP="001614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4.4. Ориентировочная дата начала приема заявок и конкурсных процедур: </w:t>
      </w:r>
      <w:r w:rsidR="008B4A4F">
        <w:rPr>
          <w:rFonts w:eastAsia="MS Mincho"/>
          <w:sz w:val="28"/>
          <w:szCs w:val="28"/>
          <w:lang w:eastAsia="ja-JP"/>
        </w:rPr>
        <w:br/>
      </w:r>
      <w:r>
        <w:rPr>
          <w:rFonts w:eastAsia="MS Mincho"/>
          <w:sz w:val="28"/>
          <w:szCs w:val="28"/>
          <w:lang w:eastAsia="ja-JP"/>
        </w:rPr>
        <w:t>1</w:t>
      </w:r>
      <w:r w:rsidR="004109EE">
        <w:rPr>
          <w:rFonts w:eastAsia="MS Mincho"/>
          <w:sz w:val="28"/>
          <w:szCs w:val="28"/>
          <w:lang w:eastAsia="ja-JP"/>
        </w:rPr>
        <w:t>1</w:t>
      </w:r>
      <w:r>
        <w:rPr>
          <w:rFonts w:eastAsia="MS Mincho"/>
          <w:sz w:val="28"/>
          <w:szCs w:val="28"/>
          <w:lang w:eastAsia="ja-JP"/>
        </w:rPr>
        <w:t xml:space="preserve"> ноября 2021 года.</w:t>
      </w:r>
    </w:p>
    <w:p w:rsidR="0016143A" w:rsidRPr="007D155A" w:rsidRDefault="0016143A" w:rsidP="007D155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7D155A" w:rsidRPr="00300FB1" w:rsidRDefault="007D155A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6065D5" w:rsidRPr="00300FB1" w:rsidRDefault="006065D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6065D5" w:rsidRPr="00E95D1F" w:rsidRDefault="00E95D1F" w:rsidP="00E95D1F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 </w:t>
      </w:r>
      <w:r w:rsidR="00403E5E" w:rsidRPr="00E95D1F">
        <w:rPr>
          <w:rFonts w:eastAsia="MS Mincho"/>
          <w:b/>
          <w:sz w:val="28"/>
          <w:szCs w:val="28"/>
          <w:lang w:eastAsia="ja-JP"/>
        </w:rPr>
        <w:t>Номинации</w:t>
      </w:r>
      <w:r w:rsidR="006065D5" w:rsidRPr="00E95D1F">
        <w:rPr>
          <w:rFonts w:eastAsia="MS Mincho"/>
          <w:b/>
          <w:sz w:val="28"/>
          <w:szCs w:val="28"/>
          <w:lang w:eastAsia="ja-JP"/>
        </w:rPr>
        <w:t xml:space="preserve"> </w:t>
      </w:r>
      <w:r w:rsidR="007D155A">
        <w:rPr>
          <w:rFonts w:eastAsia="MS Mincho"/>
          <w:b/>
          <w:sz w:val="28"/>
          <w:szCs w:val="28"/>
          <w:lang w:eastAsia="ja-JP"/>
        </w:rPr>
        <w:t>Фестиваля</w:t>
      </w:r>
    </w:p>
    <w:p w:rsidR="006065D5" w:rsidRPr="00300FB1" w:rsidRDefault="007D155A" w:rsidP="000C6345">
      <w:pPr>
        <w:pStyle w:val="a9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Фестиваль</w:t>
      </w:r>
      <w:r w:rsidR="006065D5" w:rsidRPr="00300FB1">
        <w:rPr>
          <w:rFonts w:eastAsia="MS Mincho"/>
          <w:sz w:val="28"/>
          <w:szCs w:val="28"/>
          <w:lang w:eastAsia="ja-JP"/>
        </w:rPr>
        <w:t xml:space="preserve"> проводится по </w:t>
      </w:r>
      <w:r>
        <w:rPr>
          <w:rFonts w:eastAsia="MS Mincho"/>
          <w:sz w:val="28"/>
          <w:szCs w:val="28"/>
          <w:lang w:eastAsia="ja-JP"/>
        </w:rPr>
        <w:t>следующим</w:t>
      </w:r>
      <w:r w:rsidR="006065D5" w:rsidRPr="00300FB1">
        <w:rPr>
          <w:rFonts w:eastAsia="MS Mincho"/>
          <w:sz w:val="28"/>
          <w:szCs w:val="28"/>
          <w:lang w:eastAsia="ja-JP"/>
        </w:rPr>
        <w:t xml:space="preserve"> </w:t>
      </w:r>
      <w:r w:rsidR="00403E5E">
        <w:rPr>
          <w:rFonts w:eastAsia="MS Mincho"/>
          <w:sz w:val="28"/>
          <w:szCs w:val="28"/>
          <w:lang w:eastAsia="ja-JP"/>
        </w:rPr>
        <w:t>номинациям</w:t>
      </w:r>
      <w:r w:rsidR="006065D5" w:rsidRPr="00300FB1">
        <w:rPr>
          <w:rFonts w:eastAsia="MS Mincho"/>
          <w:sz w:val="28"/>
          <w:szCs w:val="28"/>
          <w:lang w:eastAsia="ja-JP"/>
        </w:rPr>
        <w:t>:</w:t>
      </w:r>
    </w:p>
    <w:p w:rsidR="007D155A" w:rsidRPr="00E94901" w:rsidRDefault="007D155A" w:rsidP="007D155A">
      <w:pPr>
        <w:pStyle w:val="a9"/>
        <w:ind w:left="0" w:firstLine="709"/>
        <w:jc w:val="both"/>
        <w:rPr>
          <w:sz w:val="28"/>
          <w:szCs w:val="28"/>
        </w:rPr>
      </w:pPr>
      <w:r w:rsidRPr="00E94901">
        <w:rPr>
          <w:sz w:val="28"/>
          <w:szCs w:val="28"/>
        </w:rPr>
        <w:t xml:space="preserve">- </w:t>
      </w:r>
      <w:r w:rsidRPr="00E94901">
        <w:rPr>
          <w:sz w:val="28"/>
          <w:szCs w:val="28"/>
          <w:u w:val="single"/>
        </w:rPr>
        <w:t>Вокальное направление</w:t>
      </w:r>
      <w:r w:rsidRPr="00E94901">
        <w:rPr>
          <w:sz w:val="28"/>
          <w:szCs w:val="28"/>
        </w:rPr>
        <w:t xml:space="preserve"> (</w:t>
      </w:r>
      <w:r w:rsidR="008B4A4F" w:rsidRPr="00300FB1">
        <w:rPr>
          <w:rFonts w:eastAsia="MS Mincho"/>
          <w:sz w:val="28"/>
          <w:szCs w:val="28"/>
          <w:lang w:eastAsia="ja-JP"/>
        </w:rPr>
        <w:t xml:space="preserve">к участию </w:t>
      </w:r>
      <w:r w:rsidRPr="00300FB1">
        <w:rPr>
          <w:rFonts w:eastAsia="MS Mincho"/>
          <w:sz w:val="28"/>
          <w:szCs w:val="28"/>
          <w:lang w:eastAsia="ja-JP"/>
        </w:rPr>
        <w:t xml:space="preserve">приглашаются солисты и дуэты; жанр и музыкальное направление </w:t>
      </w:r>
      <w:r>
        <w:rPr>
          <w:rFonts w:eastAsia="MS Mincho"/>
          <w:sz w:val="28"/>
          <w:szCs w:val="28"/>
          <w:lang w:eastAsia="ja-JP"/>
        </w:rPr>
        <w:t>-</w:t>
      </w:r>
      <w:r w:rsidRPr="00300FB1">
        <w:rPr>
          <w:rFonts w:eastAsia="MS Mincho"/>
          <w:sz w:val="28"/>
          <w:szCs w:val="28"/>
          <w:lang w:eastAsia="ja-JP"/>
        </w:rPr>
        <w:t xml:space="preserve"> выбор участника</w:t>
      </w:r>
      <w:r w:rsidRPr="00E94901">
        <w:rPr>
          <w:sz w:val="28"/>
          <w:szCs w:val="28"/>
        </w:rPr>
        <w:t>).</w:t>
      </w:r>
    </w:p>
    <w:p w:rsidR="007D155A" w:rsidRPr="00E94901" w:rsidRDefault="00DE3AA7" w:rsidP="007D155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578C">
        <w:rPr>
          <w:sz w:val="28"/>
          <w:szCs w:val="28"/>
        </w:rPr>
        <w:t>еобходимо подготовить творческое выступление, исполнить музыкальное произведение</w:t>
      </w:r>
      <w:r>
        <w:rPr>
          <w:sz w:val="28"/>
          <w:szCs w:val="28"/>
        </w:rPr>
        <w:t xml:space="preserve"> продолжительностью не более 4 минут. Ссылку в облачном хранилище на конкурсную работу необходимо направить по электронной почте в адрес организаторов. Конкурсная работа включает в себя: видеозапись выступления, заявку участника с подписью</w:t>
      </w:r>
      <w:r w:rsidR="008B4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A4F">
        <w:rPr>
          <w:sz w:val="28"/>
          <w:szCs w:val="28"/>
        </w:rPr>
        <w:t>а также в редактируемом формате</w:t>
      </w:r>
      <w:r>
        <w:rPr>
          <w:sz w:val="28"/>
          <w:szCs w:val="28"/>
        </w:rPr>
        <w:t xml:space="preserve">. </w:t>
      </w:r>
    </w:p>
    <w:p w:rsidR="007D155A" w:rsidRPr="00E94901" w:rsidRDefault="007D155A" w:rsidP="007D155A">
      <w:pPr>
        <w:pStyle w:val="a9"/>
        <w:ind w:left="0" w:firstLine="709"/>
        <w:jc w:val="both"/>
        <w:rPr>
          <w:sz w:val="28"/>
          <w:szCs w:val="28"/>
        </w:rPr>
      </w:pPr>
      <w:r w:rsidRPr="00E94901">
        <w:rPr>
          <w:sz w:val="28"/>
          <w:szCs w:val="28"/>
        </w:rPr>
        <w:t xml:space="preserve">- </w:t>
      </w:r>
      <w:r w:rsidRPr="00E94901">
        <w:rPr>
          <w:sz w:val="28"/>
          <w:szCs w:val="28"/>
          <w:u w:val="single"/>
        </w:rPr>
        <w:t>Танцевальное направление</w:t>
      </w:r>
      <w:r w:rsidRPr="00E94901">
        <w:rPr>
          <w:sz w:val="28"/>
          <w:szCs w:val="28"/>
        </w:rPr>
        <w:t xml:space="preserve"> (</w:t>
      </w:r>
      <w:r w:rsidR="008B4A4F">
        <w:rPr>
          <w:sz w:val="28"/>
          <w:szCs w:val="28"/>
        </w:rPr>
        <w:t xml:space="preserve">к участию </w:t>
      </w:r>
      <w:r w:rsidR="00DE3AA7">
        <w:rPr>
          <w:sz w:val="28"/>
          <w:szCs w:val="28"/>
        </w:rPr>
        <w:t>приглашаются солисты</w:t>
      </w:r>
      <w:r w:rsidRPr="00E94901">
        <w:rPr>
          <w:sz w:val="28"/>
          <w:szCs w:val="28"/>
        </w:rPr>
        <w:t xml:space="preserve"> </w:t>
      </w:r>
      <w:r w:rsidR="00DE3AA7">
        <w:rPr>
          <w:sz w:val="28"/>
          <w:szCs w:val="28"/>
        </w:rPr>
        <w:t xml:space="preserve">и </w:t>
      </w:r>
      <w:r w:rsidRPr="00E94901">
        <w:rPr>
          <w:sz w:val="28"/>
          <w:szCs w:val="28"/>
        </w:rPr>
        <w:t>коллектив</w:t>
      </w:r>
      <w:r w:rsidR="00DE3AA7">
        <w:rPr>
          <w:sz w:val="28"/>
          <w:szCs w:val="28"/>
        </w:rPr>
        <w:t>ы</w:t>
      </w:r>
      <w:r w:rsidRPr="00E94901">
        <w:rPr>
          <w:sz w:val="28"/>
          <w:szCs w:val="28"/>
        </w:rPr>
        <w:t xml:space="preserve"> до 10 человек</w:t>
      </w:r>
      <w:r w:rsidR="00DE3AA7">
        <w:rPr>
          <w:sz w:val="28"/>
          <w:szCs w:val="28"/>
        </w:rPr>
        <w:t>, жанр и стиль – выбор участников</w:t>
      </w:r>
      <w:r w:rsidRPr="00E94901">
        <w:rPr>
          <w:sz w:val="28"/>
          <w:szCs w:val="28"/>
        </w:rPr>
        <w:t>).</w:t>
      </w:r>
    </w:p>
    <w:p w:rsidR="00DE3AA7" w:rsidRPr="00E94901" w:rsidRDefault="00DE3AA7" w:rsidP="00DE3AA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подготовить творческое выступление, исполнить танцевальное произведение продолжительностью не более 3 минут. Ссылку в облачном хранилище на конкурсную работу необходимо направить по электронной почт</w:t>
      </w:r>
      <w:r w:rsidR="00BD029D">
        <w:rPr>
          <w:sz w:val="28"/>
          <w:szCs w:val="28"/>
        </w:rPr>
        <w:t>е</w:t>
      </w:r>
      <w:r>
        <w:rPr>
          <w:sz w:val="28"/>
          <w:szCs w:val="28"/>
        </w:rPr>
        <w:t xml:space="preserve"> в адрес организаторов. Конкурсная работа включает в себя: видеозапись выступления, заявку участника с подписью</w:t>
      </w:r>
      <w:r w:rsidR="008B4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A4F">
        <w:rPr>
          <w:sz w:val="28"/>
          <w:szCs w:val="28"/>
        </w:rPr>
        <w:t>а также в редактируемом формате</w:t>
      </w:r>
      <w:r>
        <w:rPr>
          <w:sz w:val="28"/>
          <w:szCs w:val="28"/>
        </w:rPr>
        <w:t xml:space="preserve">. </w:t>
      </w:r>
    </w:p>
    <w:p w:rsidR="00DE3AA7" w:rsidRDefault="007D155A" w:rsidP="007D155A">
      <w:pPr>
        <w:pStyle w:val="a9"/>
        <w:ind w:left="0" w:firstLine="709"/>
        <w:jc w:val="both"/>
        <w:rPr>
          <w:sz w:val="28"/>
          <w:szCs w:val="28"/>
        </w:rPr>
      </w:pPr>
      <w:r w:rsidRPr="00E94901">
        <w:rPr>
          <w:sz w:val="28"/>
          <w:szCs w:val="28"/>
        </w:rPr>
        <w:t xml:space="preserve">- </w:t>
      </w:r>
      <w:r w:rsidRPr="00E94901">
        <w:rPr>
          <w:sz w:val="28"/>
          <w:szCs w:val="28"/>
          <w:u w:val="single"/>
        </w:rPr>
        <w:t>Инструментальное направление</w:t>
      </w:r>
      <w:r w:rsidRPr="00E94901">
        <w:rPr>
          <w:sz w:val="28"/>
          <w:szCs w:val="28"/>
        </w:rPr>
        <w:t xml:space="preserve"> </w:t>
      </w:r>
      <w:r w:rsidR="00DE3AA7" w:rsidRPr="00E94901">
        <w:rPr>
          <w:sz w:val="28"/>
          <w:szCs w:val="28"/>
        </w:rPr>
        <w:t>(</w:t>
      </w:r>
      <w:r w:rsidR="008B4A4F">
        <w:rPr>
          <w:sz w:val="28"/>
          <w:szCs w:val="28"/>
        </w:rPr>
        <w:t xml:space="preserve">к участию </w:t>
      </w:r>
      <w:r w:rsidR="00DE3AA7">
        <w:rPr>
          <w:sz w:val="28"/>
          <w:szCs w:val="28"/>
        </w:rPr>
        <w:t>приглашаются солисты</w:t>
      </w:r>
      <w:r w:rsidR="00DE3AA7" w:rsidRPr="00E94901">
        <w:rPr>
          <w:sz w:val="28"/>
          <w:szCs w:val="28"/>
        </w:rPr>
        <w:t xml:space="preserve"> </w:t>
      </w:r>
      <w:r w:rsidR="00DE3AA7">
        <w:rPr>
          <w:sz w:val="28"/>
          <w:szCs w:val="28"/>
        </w:rPr>
        <w:t xml:space="preserve">и </w:t>
      </w:r>
      <w:r w:rsidR="00DE3AA7" w:rsidRPr="00E94901">
        <w:rPr>
          <w:sz w:val="28"/>
          <w:szCs w:val="28"/>
        </w:rPr>
        <w:t>коллектив</w:t>
      </w:r>
      <w:r w:rsidR="00DE3AA7">
        <w:rPr>
          <w:sz w:val="28"/>
          <w:szCs w:val="28"/>
        </w:rPr>
        <w:t xml:space="preserve"> до 5</w:t>
      </w:r>
      <w:r w:rsidR="00DE3AA7" w:rsidRPr="00E94901">
        <w:rPr>
          <w:sz w:val="28"/>
          <w:szCs w:val="28"/>
        </w:rPr>
        <w:t xml:space="preserve"> человек</w:t>
      </w:r>
      <w:r w:rsidR="00DE3AA7">
        <w:rPr>
          <w:sz w:val="28"/>
          <w:szCs w:val="28"/>
        </w:rPr>
        <w:t>, жанр и стиль – выбор участников</w:t>
      </w:r>
      <w:r w:rsidR="00DE3AA7" w:rsidRPr="00E94901">
        <w:rPr>
          <w:sz w:val="28"/>
          <w:szCs w:val="28"/>
        </w:rPr>
        <w:t>).</w:t>
      </w:r>
    </w:p>
    <w:p w:rsidR="00DE3AA7" w:rsidRPr="00E94901" w:rsidRDefault="00DE3AA7" w:rsidP="00DE3AA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подготовить творческое выступление, исполнить музыкальное произведение продолжительностью не более 3 минут. Ссылку в облачном хранилище на конкурсную работу необходимо направить по электронной почт</w:t>
      </w:r>
      <w:r w:rsidR="00BD029D">
        <w:rPr>
          <w:sz w:val="28"/>
          <w:szCs w:val="28"/>
        </w:rPr>
        <w:t>е</w:t>
      </w:r>
      <w:r>
        <w:rPr>
          <w:sz w:val="28"/>
          <w:szCs w:val="28"/>
        </w:rPr>
        <w:t xml:space="preserve"> в адрес организаторов. Конкурсная работа включает в себя: видеозапись выступления, заявку участника с подписью</w:t>
      </w:r>
      <w:r w:rsidR="008B4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A4F">
        <w:rPr>
          <w:sz w:val="28"/>
          <w:szCs w:val="28"/>
        </w:rPr>
        <w:t>а также в редактируемом формате</w:t>
      </w:r>
      <w:r>
        <w:rPr>
          <w:sz w:val="28"/>
          <w:szCs w:val="28"/>
        </w:rPr>
        <w:t xml:space="preserve">. </w:t>
      </w:r>
    </w:p>
    <w:p w:rsidR="00DE3AA7" w:rsidRDefault="0016143A" w:rsidP="007D155A">
      <w:pPr>
        <w:pStyle w:val="a9"/>
        <w:ind w:left="0" w:firstLine="709"/>
        <w:jc w:val="both"/>
        <w:rPr>
          <w:sz w:val="28"/>
          <w:szCs w:val="28"/>
        </w:rPr>
      </w:pPr>
      <w:r w:rsidRPr="0016143A">
        <w:rPr>
          <w:sz w:val="28"/>
          <w:szCs w:val="28"/>
        </w:rPr>
        <w:t xml:space="preserve">- </w:t>
      </w:r>
      <w:proofErr w:type="spellStart"/>
      <w:r w:rsidR="007D155A" w:rsidRPr="00E94901">
        <w:rPr>
          <w:sz w:val="28"/>
          <w:szCs w:val="28"/>
          <w:u w:val="single"/>
        </w:rPr>
        <w:t>Блогинг</w:t>
      </w:r>
      <w:proofErr w:type="spellEnd"/>
      <w:r w:rsidR="007D155A" w:rsidRPr="00E94901">
        <w:rPr>
          <w:sz w:val="28"/>
          <w:szCs w:val="28"/>
          <w:u w:val="single"/>
        </w:rPr>
        <w:t xml:space="preserve"> и кино</w:t>
      </w:r>
      <w:r w:rsidR="007D155A" w:rsidRPr="00E94901">
        <w:rPr>
          <w:sz w:val="28"/>
          <w:szCs w:val="28"/>
        </w:rPr>
        <w:t xml:space="preserve"> </w:t>
      </w:r>
      <w:r w:rsidR="00DE3AA7">
        <w:rPr>
          <w:sz w:val="28"/>
          <w:szCs w:val="28"/>
        </w:rPr>
        <w:t>(индивидуальное и коллективное участие (до 3 человек</w:t>
      </w:r>
      <w:r w:rsidR="00DE3AA7" w:rsidRPr="00E94901">
        <w:rPr>
          <w:sz w:val="28"/>
          <w:szCs w:val="28"/>
        </w:rPr>
        <w:t>)</w:t>
      </w:r>
      <w:r w:rsidR="00BD029D">
        <w:rPr>
          <w:sz w:val="28"/>
          <w:szCs w:val="28"/>
        </w:rPr>
        <w:t>.</w:t>
      </w:r>
    </w:p>
    <w:p w:rsidR="00BD029D" w:rsidRPr="00E94901" w:rsidRDefault="00BD029D" w:rsidP="00BD029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B4A4F">
        <w:rPr>
          <w:sz w:val="28"/>
          <w:szCs w:val="28"/>
        </w:rPr>
        <w:t xml:space="preserve">обходимо подготовить </w:t>
      </w:r>
      <w:proofErr w:type="spellStart"/>
      <w:r w:rsidR="008B4A4F">
        <w:rPr>
          <w:sz w:val="28"/>
          <w:szCs w:val="28"/>
        </w:rPr>
        <w:t>видеоконте</w:t>
      </w:r>
      <w:r>
        <w:rPr>
          <w:sz w:val="28"/>
          <w:szCs w:val="28"/>
        </w:rPr>
        <w:t>нт</w:t>
      </w:r>
      <w:proofErr w:type="spellEnd"/>
      <w:r>
        <w:rPr>
          <w:sz w:val="28"/>
          <w:szCs w:val="28"/>
        </w:rPr>
        <w:t xml:space="preserve"> или игровое кино с тематикой «На Севере – жить!». Видео материалы должны включать в себя популяризацию родного края, призыв остаться и жить на севере. Работы, содержащие асоциальные </w:t>
      </w:r>
      <w:r>
        <w:rPr>
          <w:sz w:val="28"/>
          <w:szCs w:val="28"/>
        </w:rPr>
        <w:lastRenderedPageBreak/>
        <w:t>и негативные явления, не рассматрива</w:t>
      </w:r>
      <w:r w:rsidR="008B4A4F">
        <w:rPr>
          <w:sz w:val="28"/>
          <w:szCs w:val="28"/>
        </w:rPr>
        <w:t>ют</w:t>
      </w:r>
      <w:r>
        <w:rPr>
          <w:sz w:val="28"/>
          <w:szCs w:val="28"/>
        </w:rPr>
        <w:t>ся и не оценива</w:t>
      </w:r>
      <w:r w:rsidR="008B4A4F">
        <w:rPr>
          <w:sz w:val="28"/>
          <w:szCs w:val="28"/>
        </w:rPr>
        <w:t>ют</w:t>
      </w:r>
      <w:r>
        <w:rPr>
          <w:sz w:val="28"/>
          <w:szCs w:val="28"/>
        </w:rPr>
        <w:t>ся. Продолжительность видеоматериалов не должн</w:t>
      </w:r>
      <w:r w:rsidR="008B4A4F">
        <w:rPr>
          <w:sz w:val="28"/>
          <w:szCs w:val="28"/>
        </w:rPr>
        <w:t>а</w:t>
      </w:r>
      <w:r>
        <w:rPr>
          <w:sz w:val="28"/>
          <w:szCs w:val="28"/>
        </w:rPr>
        <w:t xml:space="preserve"> превышать 4 минут.</w:t>
      </w:r>
      <w:r w:rsidRPr="00BD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Ссылку в облачном хранилище на конкурсную работу необходимо направить по электронной почте в адрес организаторов. Конкурсная работа включает в себя: видеозапись, </w:t>
      </w:r>
      <w:r w:rsidR="008B4A4F">
        <w:rPr>
          <w:sz w:val="28"/>
          <w:szCs w:val="28"/>
        </w:rPr>
        <w:t>заявку участника с подписью, а также</w:t>
      </w:r>
      <w:r>
        <w:rPr>
          <w:sz w:val="28"/>
          <w:szCs w:val="28"/>
        </w:rPr>
        <w:t xml:space="preserve"> в редактируемом формате. </w:t>
      </w:r>
    </w:p>
    <w:p w:rsidR="007D155A" w:rsidRPr="00E94901" w:rsidRDefault="00BD029D" w:rsidP="007D155A">
      <w:pPr>
        <w:pStyle w:val="a9"/>
        <w:ind w:left="0" w:firstLine="709"/>
        <w:jc w:val="both"/>
        <w:rPr>
          <w:sz w:val="28"/>
          <w:szCs w:val="28"/>
          <w:u w:val="single"/>
        </w:rPr>
      </w:pPr>
      <w:r w:rsidRPr="0016143A">
        <w:rPr>
          <w:sz w:val="28"/>
          <w:szCs w:val="28"/>
        </w:rPr>
        <w:t xml:space="preserve">- </w:t>
      </w:r>
      <w:r w:rsidR="007D155A" w:rsidRPr="00E94901">
        <w:rPr>
          <w:sz w:val="28"/>
          <w:szCs w:val="28"/>
          <w:u w:val="single"/>
        </w:rPr>
        <w:t>Оригинальный жанр</w:t>
      </w:r>
      <w:r w:rsidR="008B4A4F" w:rsidRPr="008B4A4F">
        <w:rPr>
          <w:sz w:val="28"/>
          <w:szCs w:val="28"/>
        </w:rPr>
        <w:t xml:space="preserve"> </w:t>
      </w:r>
      <w:r w:rsidR="008B4A4F">
        <w:rPr>
          <w:sz w:val="28"/>
          <w:szCs w:val="28"/>
        </w:rPr>
        <w:t>(индивидуальное и коллективное участие (до 3 человек</w:t>
      </w:r>
      <w:r w:rsidR="008B4A4F" w:rsidRPr="00E94901">
        <w:rPr>
          <w:sz w:val="28"/>
          <w:szCs w:val="28"/>
        </w:rPr>
        <w:t>)</w:t>
      </w:r>
      <w:r w:rsidR="0016143A" w:rsidRPr="008B4A4F">
        <w:rPr>
          <w:sz w:val="28"/>
          <w:szCs w:val="28"/>
        </w:rPr>
        <w:t>.</w:t>
      </w:r>
    </w:p>
    <w:p w:rsidR="007D155A" w:rsidRPr="00E94901" w:rsidRDefault="00BD029D" w:rsidP="007D155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могут быть представлены выступления по следующим направлениям: </w:t>
      </w:r>
      <w:r w:rsidR="007D155A" w:rsidRPr="00E94901">
        <w:rPr>
          <w:sz w:val="28"/>
          <w:szCs w:val="28"/>
        </w:rPr>
        <w:t xml:space="preserve">Цирк, сатира, </w:t>
      </w:r>
      <w:r w:rsidR="007D155A" w:rsidRPr="00E94901">
        <w:rPr>
          <w:sz w:val="28"/>
          <w:szCs w:val="28"/>
          <w:lang w:val="en-US"/>
        </w:rPr>
        <w:t>Stand</w:t>
      </w:r>
      <w:r w:rsidR="007D155A" w:rsidRPr="00E94901">
        <w:rPr>
          <w:sz w:val="28"/>
          <w:szCs w:val="28"/>
        </w:rPr>
        <w:t xml:space="preserve"> </w:t>
      </w:r>
      <w:r w:rsidR="007D155A" w:rsidRPr="00E94901">
        <w:rPr>
          <w:sz w:val="28"/>
          <w:szCs w:val="28"/>
          <w:lang w:val="en-US"/>
        </w:rPr>
        <w:t>up</w:t>
      </w:r>
      <w:r w:rsidR="007D155A" w:rsidRPr="00E94901">
        <w:rPr>
          <w:sz w:val="28"/>
          <w:szCs w:val="28"/>
        </w:rPr>
        <w:t>, КВН.</w:t>
      </w:r>
    </w:p>
    <w:p w:rsidR="00BD029D" w:rsidRPr="00E94901" w:rsidRDefault="00BD029D" w:rsidP="00BD029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подготовить творческое выступление </w:t>
      </w:r>
      <w:r w:rsidR="007D155A" w:rsidRPr="00E94901">
        <w:rPr>
          <w:sz w:val="28"/>
          <w:szCs w:val="28"/>
        </w:rPr>
        <w:t>один номер продолжительностью не более 5 минут.</w:t>
      </w:r>
      <w:r w:rsidRPr="00BD029D">
        <w:rPr>
          <w:sz w:val="28"/>
          <w:szCs w:val="28"/>
        </w:rPr>
        <w:t xml:space="preserve"> </w:t>
      </w:r>
      <w:r>
        <w:rPr>
          <w:sz w:val="28"/>
          <w:szCs w:val="28"/>
        </w:rPr>
        <w:t>Ссылку в облачном хранилище на конкурсную работу необходимо направить по электронной почте в адрес организаторов. Конкурсная работа включает в себя: видеозапись выступления, заявку участника с подписью</w:t>
      </w:r>
      <w:r w:rsidR="008B4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A4F">
        <w:rPr>
          <w:sz w:val="28"/>
          <w:szCs w:val="28"/>
        </w:rPr>
        <w:t>а также в редактируемом формате.</w:t>
      </w:r>
    </w:p>
    <w:p w:rsidR="00B33715" w:rsidRPr="00300FB1" w:rsidRDefault="00B3371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C741B" w:rsidRPr="00300FB1" w:rsidRDefault="00E95D1F" w:rsidP="00300FB1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5.</w:t>
      </w:r>
      <w:r w:rsidR="009C741B" w:rsidRPr="00300FB1">
        <w:rPr>
          <w:rFonts w:eastAsia="MS Mincho"/>
          <w:b/>
          <w:sz w:val="28"/>
          <w:szCs w:val="28"/>
          <w:lang w:eastAsia="ja-JP"/>
        </w:rPr>
        <w:t xml:space="preserve"> </w:t>
      </w:r>
      <w:r w:rsidR="000368AD">
        <w:rPr>
          <w:rFonts w:eastAsia="MS Mincho"/>
          <w:b/>
          <w:sz w:val="28"/>
          <w:szCs w:val="28"/>
          <w:lang w:eastAsia="ja-JP"/>
        </w:rPr>
        <w:t>Ж</w:t>
      </w:r>
      <w:r w:rsidR="009C741B" w:rsidRPr="00300FB1">
        <w:rPr>
          <w:rFonts w:eastAsia="MS Mincho"/>
          <w:b/>
          <w:sz w:val="28"/>
          <w:szCs w:val="28"/>
          <w:lang w:eastAsia="ja-JP"/>
        </w:rPr>
        <w:t xml:space="preserve">юри </w:t>
      </w:r>
      <w:r w:rsidR="00BD029D">
        <w:rPr>
          <w:rFonts w:eastAsia="MS Mincho"/>
          <w:b/>
          <w:sz w:val="28"/>
          <w:szCs w:val="28"/>
          <w:lang w:eastAsia="ja-JP"/>
        </w:rPr>
        <w:t>Фестиваля</w:t>
      </w:r>
      <w:r w:rsidR="00E4221F" w:rsidRPr="00300FB1">
        <w:rPr>
          <w:rFonts w:eastAsia="MS Mincho"/>
          <w:b/>
          <w:sz w:val="28"/>
          <w:szCs w:val="28"/>
          <w:lang w:eastAsia="ja-JP"/>
        </w:rPr>
        <w:t xml:space="preserve"> и </w:t>
      </w:r>
      <w:r w:rsidR="002E3B99" w:rsidRPr="00300FB1">
        <w:rPr>
          <w:rFonts w:eastAsia="MS Mincho"/>
          <w:b/>
          <w:sz w:val="28"/>
          <w:szCs w:val="28"/>
          <w:lang w:eastAsia="ja-JP"/>
        </w:rPr>
        <w:t>критерии</w:t>
      </w:r>
      <w:r w:rsidR="00E4221F" w:rsidRPr="00300FB1">
        <w:rPr>
          <w:rFonts w:eastAsia="MS Mincho"/>
          <w:b/>
          <w:sz w:val="28"/>
          <w:szCs w:val="28"/>
          <w:lang w:eastAsia="ja-JP"/>
        </w:rPr>
        <w:t xml:space="preserve"> оценки</w:t>
      </w:r>
      <w:r w:rsidR="009C741B" w:rsidRPr="00300FB1">
        <w:rPr>
          <w:rFonts w:eastAsia="MS Mincho"/>
          <w:b/>
          <w:sz w:val="28"/>
          <w:szCs w:val="28"/>
          <w:lang w:eastAsia="ja-JP"/>
        </w:rPr>
        <w:t>.</w:t>
      </w:r>
    </w:p>
    <w:p w:rsid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5.1. </w:t>
      </w:r>
      <w:r w:rsidR="009C741B" w:rsidRPr="00E95D1F">
        <w:rPr>
          <w:rFonts w:eastAsia="MS Mincho"/>
          <w:sz w:val="28"/>
          <w:szCs w:val="28"/>
          <w:lang w:eastAsia="ja-JP"/>
        </w:rPr>
        <w:t xml:space="preserve">Для оценки конкурсных </w:t>
      </w:r>
      <w:r w:rsidR="00003BA8" w:rsidRPr="00E95D1F">
        <w:rPr>
          <w:rFonts w:eastAsia="MS Mincho"/>
          <w:sz w:val="28"/>
          <w:szCs w:val="28"/>
          <w:lang w:eastAsia="ja-JP"/>
        </w:rPr>
        <w:t>работ</w:t>
      </w:r>
      <w:r w:rsidR="009C741B" w:rsidRPr="00E95D1F">
        <w:rPr>
          <w:rFonts w:eastAsia="MS Mincho"/>
          <w:sz w:val="28"/>
          <w:szCs w:val="28"/>
          <w:lang w:eastAsia="ja-JP"/>
        </w:rPr>
        <w:t xml:space="preserve">, а также определения победителей </w:t>
      </w:r>
      <w:r w:rsidR="00BD029D">
        <w:rPr>
          <w:rFonts w:eastAsia="MS Mincho"/>
          <w:sz w:val="28"/>
          <w:szCs w:val="28"/>
          <w:lang w:eastAsia="ja-JP"/>
        </w:rPr>
        <w:t>Фестиваля</w:t>
      </w:r>
      <w:r w:rsidR="009C741B" w:rsidRPr="00E95D1F">
        <w:rPr>
          <w:rFonts w:eastAsia="MS Mincho"/>
          <w:sz w:val="28"/>
          <w:szCs w:val="28"/>
          <w:lang w:eastAsia="ja-JP"/>
        </w:rPr>
        <w:t xml:space="preserve"> создается жюри. </w:t>
      </w:r>
    </w:p>
    <w:p w:rsidR="008B3F28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5.2. </w:t>
      </w:r>
      <w:r w:rsidR="009C741B" w:rsidRPr="00E95D1F">
        <w:rPr>
          <w:rFonts w:eastAsia="MS Mincho"/>
          <w:sz w:val="28"/>
          <w:szCs w:val="28"/>
          <w:lang w:eastAsia="ja-JP"/>
        </w:rPr>
        <w:t>Жюри формируется по каждой номинации</w:t>
      </w:r>
      <w:r w:rsidR="003A10AC" w:rsidRPr="00E95D1F">
        <w:rPr>
          <w:rFonts w:eastAsia="MS Mincho"/>
          <w:sz w:val="28"/>
          <w:szCs w:val="28"/>
          <w:lang w:eastAsia="ja-JP"/>
        </w:rPr>
        <w:t xml:space="preserve"> из числа экспертов, имеющих опыт по направлению номинации, а также участия в 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создании, </w:t>
      </w:r>
      <w:r w:rsidR="003A10AC" w:rsidRPr="00E95D1F">
        <w:rPr>
          <w:rFonts w:eastAsia="MS Mincho"/>
          <w:sz w:val="28"/>
          <w:szCs w:val="28"/>
          <w:lang w:eastAsia="ja-JP"/>
        </w:rPr>
        <w:t xml:space="preserve">организации и проведении 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телевизионных </w:t>
      </w:r>
      <w:r w:rsidR="003A10AC" w:rsidRPr="00E95D1F">
        <w:rPr>
          <w:rFonts w:eastAsia="MS Mincho"/>
          <w:sz w:val="28"/>
          <w:szCs w:val="28"/>
          <w:lang w:eastAsia="ja-JP"/>
        </w:rPr>
        <w:t>конкурсов</w:t>
      </w:r>
      <w:r w:rsidR="0020376B" w:rsidRPr="00E95D1F">
        <w:rPr>
          <w:rFonts w:eastAsia="MS Mincho"/>
          <w:sz w:val="28"/>
          <w:szCs w:val="28"/>
          <w:lang w:eastAsia="ja-JP"/>
        </w:rPr>
        <w:t>/концертов/реали</w:t>
      </w:r>
      <w:r w:rsidR="000368AD" w:rsidRPr="00E95D1F">
        <w:rPr>
          <w:rFonts w:eastAsia="MS Mincho"/>
          <w:sz w:val="28"/>
          <w:szCs w:val="28"/>
          <w:lang w:eastAsia="ja-JP"/>
        </w:rPr>
        <w:t>ти-шоу/развлекательных передач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 </w:t>
      </w:r>
      <w:r w:rsidR="003A10AC" w:rsidRPr="00E95D1F">
        <w:rPr>
          <w:rFonts w:eastAsia="MS Mincho"/>
          <w:sz w:val="28"/>
          <w:szCs w:val="28"/>
          <w:lang w:eastAsia="ja-JP"/>
        </w:rPr>
        <w:t>по направлению номинации</w:t>
      </w:r>
      <w:r w:rsidR="0020376B" w:rsidRPr="00E95D1F">
        <w:rPr>
          <w:rFonts w:eastAsia="MS Mincho"/>
          <w:sz w:val="28"/>
          <w:szCs w:val="28"/>
          <w:lang w:eastAsia="ja-JP"/>
        </w:rPr>
        <w:t>.</w:t>
      </w:r>
      <w:r w:rsidR="006065D5" w:rsidRPr="00E95D1F">
        <w:rPr>
          <w:rFonts w:eastAsia="MS Mincho"/>
          <w:sz w:val="28"/>
          <w:szCs w:val="28"/>
          <w:lang w:eastAsia="ja-JP"/>
        </w:rPr>
        <w:t xml:space="preserve"> </w:t>
      </w:r>
    </w:p>
    <w:p w:rsidR="0020376B" w:rsidRPr="00003BA8" w:rsidRDefault="006065D5" w:rsidP="00300FB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003BA8">
        <w:rPr>
          <w:rFonts w:eastAsia="MS Mincho"/>
          <w:sz w:val="28"/>
          <w:szCs w:val="28"/>
          <w:lang w:eastAsia="ja-JP"/>
        </w:rPr>
        <w:t>Критериями отбора членов жюри являются бесспорный профессиональный авторитет, многолетний опыт и понимание особенностей работы.</w:t>
      </w:r>
    </w:p>
    <w:p w:rsidR="008B3F28" w:rsidRPr="00300FB1" w:rsidRDefault="00E95D1F" w:rsidP="00300FB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8B3F28" w:rsidRPr="00300FB1">
        <w:rPr>
          <w:rFonts w:eastAsia="MS Mincho"/>
          <w:sz w:val="28"/>
          <w:szCs w:val="28"/>
          <w:lang w:eastAsia="ja-JP"/>
        </w:rPr>
        <w:t xml:space="preserve">.3. В полномочия жюри </w:t>
      </w:r>
      <w:r w:rsidR="00BD029D">
        <w:rPr>
          <w:rFonts w:eastAsia="MS Mincho"/>
          <w:sz w:val="28"/>
          <w:szCs w:val="28"/>
          <w:lang w:eastAsia="ja-JP"/>
        </w:rPr>
        <w:t>Фестиваля</w:t>
      </w:r>
      <w:r w:rsidR="008B3F28" w:rsidRPr="00300FB1">
        <w:rPr>
          <w:rFonts w:eastAsia="MS Mincho"/>
          <w:sz w:val="28"/>
          <w:szCs w:val="28"/>
          <w:lang w:eastAsia="ja-JP"/>
        </w:rPr>
        <w:t xml:space="preserve"> входит: </w:t>
      </w:r>
    </w:p>
    <w:p w:rsidR="008B3F28" w:rsidRPr="00300FB1" w:rsidRDefault="008B3F28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решение вопросов о допуске </w:t>
      </w:r>
      <w:r w:rsidR="00C23BA5">
        <w:rPr>
          <w:rFonts w:eastAsia="MS Mincho"/>
          <w:sz w:val="28"/>
          <w:szCs w:val="28"/>
          <w:lang w:eastAsia="ja-JP"/>
        </w:rPr>
        <w:t>участников</w:t>
      </w:r>
      <w:r w:rsidRPr="00300FB1">
        <w:rPr>
          <w:rFonts w:eastAsia="MS Mincho"/>
          <w:sz w:val="28"/>
          <w:szCs w:val="28"/>
          <w:lang w:eastAsia="ja-JP"/>
        </w:rPr>
        <w:t xml:space="preserve"> к участию в </w:t>
      </w:r>
      <w:r w:rsidR="00BD029D">
        <w:rPr>
          <w:rFonts w:eastAsia="MS Mincho"/>
          <w:sz w:val="28"/>
          <w:szCs w:val="28"/>
          <w:lang w:eastAsia="ja-JP"/>
        </w:rPr>
        <w:t>Фестивале</w:t>
      </w:r>
      <w:r w:rsidR="002C16BD">
        <w:rPr>
          <w:rFonts w:eastAsia="MS Mincho"/>
          <w:sz w:val="28"/>
          <w:szCs w:val="28"/>
          <w:lang w:eastAsia="ja-JP"/>
        </w:rPr>
        <w:t xml:space="preserve"> </w:t>
      </w:r>
      <w:r w:rsidR="002C16BD" w:rsidRPr="00CC1B63">
        <w:rPr>
          <w:rFonts w:eastAsia="MS Mincho"/>
          <w:sz w:val="28"/>
          <w:szCs w:val="28"/>
          <w:lang w:eastAsia="ja-JP"/>
        </w:rPr>
        <w:t>по результатам онлайн отбора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8B3F28" w:rsidRPr="00300FB1" w:rsidRDefault="008B3F28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рассмотрение и оценка </w:t>
      </w:r>
      <w:r w:rsidR="002C16BD" w:rsidRPr="00CC1B63">
        <w:rPr>
          <w:rFonts w:eastAsia="MS Mincho"/>
          <w:sz w:val="28"/>
          <w:szCs w:val="28"/>
          <w:lang w:eastAsia="ja-JP"/>
        </w:rPr>
        <w:t>выступлений и</w:t>
      </w:r>
      <w:r w:rsidR="002C16BD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работ участников, п</w:t>
      </w:r>
      <w:r w:rsidR="002C16BD">
        <w:rPr>
          <w:rFonts w:eastAsia="MS Mincho"/>
          <w:sz w:val="28"/>
          <w:szCs w:val="28"/>
          <w:lang w:eastAsia="ja-JP"/>
        </w:rPr>
        <w:t>редставленных</w:t>
      </w:r>
      <w:r w:rsidRPr="00300FB1">
        <w:rPr>
          <w:rFonts w:eastAsia="MS Mincho"/>
          <w:sz w:val="28"/>
          <w:szCs w:val="28"/>
          <w:lang w:eastAsia="ja-JP"/>
        </w:rPr>
        <w:t xml:space="preserve"> на </w:t>
      </w:r>
      <w:r w:rsidR="00BD029D">
        <w:rPr>
          <w:rFonts w:eastAsia="MS Mincho"/>
          <w:sz w:val="28"/>
          <w:szCs w:val="28"/>
          <w:lang w:eastAsia="ja-JP"/>
        </w:rPr>
        <w:t>Фестиваль</w:t>
      </w:r>
      <w:r w:rsidRPr="00300FB1">
        <w:rPr>
          <w:rFonts w:eastAsia="MS Mincho"/>
          <w:sz w:val="28"/>
          <w:szCs w:val="28"/>
          <w:lang w:eastAsia="ja-JP"/>
        </w:rPr>
        <w:t xml:space="preserve">; </w:t>
      </w:r>
    </w:p>
    <w:p w:rsidR="008B3F28" w:rsidRPr="00300FB1" w:rsidRDefault="00BD029D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подведение итогов Фестиваля</w:t>
      </w:r>
      <w:r w:rsidR="008B3F28" w:rsidRPr="00300FB1">
        <w:rPr>
          <w:rFonts w:eastAsia="MS Mincho"/>
          <w:sz w:val="28"/>
          <w:szCs w:val="28"/>
          <w:lang w:eastAsia="ja-JP"/>
        </w:rPr>
        <w:t>, определение победителей;</w:t>
      </w:r>
    </w:p>
    <w:p w:rsidR="004A756C" w:rsidRPr="00300FB1" w:rsidRDefault="00C332BA" w:rsidP="00383102">
      <w:pPr>
        <w:tabs>
          <w:tab w:val="left" w:pos="993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B7417E">
        <w:rPr>
          <w:rFonts w:eastAsia="MS Mincho"/>
          <w:sz w:val="28"/>
          <w:szCs w:val="28"/>
          <w:lang w:eastAsia="ja-JP"/>
        </w:rPr>
        <w:t>предложение</w:t>
      </w:r>
      <w:r w:rsidR="00E4221F" w:rsidRPr="00300FB1">
        <w:rPr>
          <w:rFonts w:eastAsia="MS Mincho"/>
          <w:sz w:val="28"/>
          <w:szCs w:val="28"/>
          <w:lang w:eastAsia="ja-JP"/>
        </w:rPr>
        <w:t xml:space="preserve"> </w:t>
      </w:r>
      <w:r w:rsidR="009C741B" w:rsidRPr="00300FB1">
        <w:rPr>
          <w:rFonts w:eastAsia="MS Mincho"/>
          <w:sz w:val="28"/>
          <w:szCs w:val="28"/>
          <w:lang w:eastAsia="ja-JP"/>
        </w:rPr>
        <w:t>специальн</w:t>
      </w:r>
      <w:r w:rsidR="008B3F28" w:rsidRPr="00300FB1">
        <w:rPr>
          <w:rFonts w:eastAsia="MS Mincho"/>
          <w:sz w:val="28"/>
          <w:szCs w:val="28"/>
          <w:lang w:eastAsia="ja-JP"/>
        </w:rPr>
        <w:t>ой</w:t>
      </w:r>
      <w:r w:rsidR="009C741B" w:rsidRPr="00300FB1">
        <w:rPr>
          <w:rFonts w:eastAsia="MS Mincho"/>
          <w:sz w:val="28"/>
          <w:szCs w:val="28"/>
          <w:lang w:eastAsia="ja-JP"/>
        </w:rPr>
        <w:t xml:space="preserve"> номинации </w:t>
      </w:r>
      <w:r w:rsidR="00BD029D">
        <w:rPr>
          <w:rFonts w:eastAsia="MS Mincho"/>
          <w:sz w:val="28"/>
          <w:szCs w:val="28"/>
          <w:lang w:eastAsia="ja-JP"/>
        </w:rPr>
        <w:t>Фестиваля</w:t>
      </w:r>
      <w:r w:rsidR="00B33715" w:rsidRPr="00300FB1">
        <w:rPr>
          <w:rFonts w:eastAsia="MS Mincho"/>
          <w:sz w:val="28"/>
          <w:szCs w:val="28"/>
          <w:lang w:eastAsia="ja-JP"/>
        </w:rPr>
        <w:t>.</w:t>
      </w:r>
    </w:p>
    <w:p w:rsidR="00545CF1" w:rsidRPr="000368AD" w:rsidRDefault="009848D4" w:rsidP="00B04E1C">
      <w:pPr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ab/>
      </w:r>
      <w:r w:rsidR="00E95D1F">
        <w:rPr>
          <w:rFonts w:eastAsia="MS Mincho"/>
          <w:sz w:val="28"/>
          <w:szCs w:val="28"/>
          <w:lang w:eastAsia="ja-JP"/>
        </w:rPr>
        <w:t>5</w:t>
      </w:r>
      <w:r w:rsidRPr="00300FB1">
        <w:rPr>
          <w:rFonts w:eastAsia="MS Mincho"/>
          <w:sz w:val="28"/>
          <w:szCs w:val="28"/>
          <w:lang w:eastAsia="ja-JP"/>
        </w:rPr>
        <w:t>.</w:t>
      </w:r>
      <w:r w:rsidR="00B04E1C">
        <w:rPr>
          <w:rFonts w:eastAsia="MS Mincho"/>
          <w:sz w:val="28"/>
          <w:szCs w:val="28"/>
          <w:lang w:eastAsia="ja-JP"/>
        </w:rPr>
        <w:t>4</w:t>
      </w:r>
      <w:r w:rsidRPr="00300FB1">
        <w:rPr>
          <w:rFonts w:eastAsia="MS Mincho"/>
          <w:sz w:val="28"/>
          <w:szCs w:val="28"/>
          <w:lang w:eastAsia="ja-JP"/>
        </w:rPr>
        <w:t xml:space="preserve">. </w:t>
      </w:r>
      <w:r w:rsidRPr="00B04E1C">
        <w:rPr>
          <w:rFonts w:eastAsia="MS Mincho"/>
          <w:sz w:val="28"/>
          <w:szCs w:val="28"/>
          <w:lang w:eastAsia="ja-JP"/>
        </w:rPr>
        <w:t>В рамках номинаци</w:t>
      </w:r>
      <w:r w:rsidR="00B7417E" w:rsidRPr="00B04E1C">
        <w:rPr>
          <w:rFonts w:eastAsia="MS Mincho"/>
          <w:sz w:val="28"/>
          <w:szCs w:val="28"/>
          <w:lang w:eastAsia="ja-JP"/>
        </w:rPr>
        <w:t>и</w:t>
      </w:r>
      <w:r w:rsidRPr="00B04E1C">
        <w:rPr>
          <w:rFonts w:eastAsia="MS Mincho"/>
          <w:sz w:val="28"/>
          <w:szCs w:val="28"/>
          <w:lang w:eastAsia="ja-JP"/>
        </w:rPr>
        <w:t xml:space="preserve"> 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каждым членом жюри </w:t>
      </w:r>
      <w:r w:rsidRPr="00B04E1C">
        <w:rPr>
          <w:rFonts w:eastAsia="MS Mincho"/>
          <w:sz w:val="28"/>
          <w:szCs w:val="28"/>
          <w:lang w:eastAsia="ja-JP"/>
        </w:rPr>
        <w:t xml:space="preserve">заполняется оценочный </w:t>
      </w:r>
      <w:r w:rsidR="002E3B99" w:rsidRPr="00B04E1C">
        <w:rPr>
          <w:rFonts w:eastAsia="MS Mincho"/>
          <w:sz w:val="28"/>
          <w:szCs w:val="28"/>
          <w:lang w:eastAsia="ja-JP"/>
        </w:rPr>
        <w:t xml:space="preserve">лист, </w:t>
      </w:r>
      <w:r w:rsidR="00374A67" w:rsidRPr="00B04E1C">
        <w:rPr>
          <w:rFonts w:eastAsia="MS Mincho"/>
          <w:sz w:val="28"/>
          <w:szCs w:val="28"/>
          <w:lang w:eastAsia="ja-JP"/>
        </w:rPr>
        <w:t>содержащ</w:t>
      </w:r>
      <w:r w:rsidR="00374A67">
        <w:rPr>
          <w:rFonts w:eastAsia="MS Mincho"/>
          <w:sz w:val="28"/>
          <w:szCs w:val="28"/>
          <w:lang w:eastAsia="ja-JP"/>
        </w:rPr>
        <w:t>и</w:t>
      </w:r>
      <w:r w:rsidR="00374A67" w:rsidRPr="00B04E1C">
        <w:rPr>
          <w:rFonts w:eastAsia="MS Mincho"/>
          <w:sz w:val="28"/>
          <w:szCs w:val="28"/>
          <w:lang w:eastAsia="ja-JP"/>
        </w:rPr>
        <w:t>й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 критерии указанные в пункте </w:t>
      </w:r>
      <w:r w:rsidR="00E95D1F">
        <w:rPr>
          <w:rFonts w:eastAsia="MS Mincho"/>
          <w:sz w:val="28"/>
          <w:szCs w:val="28"/>
          <w:lang w:eastAsia="ja-JP"/>
        </w:rPr>
        <w:t>5</w:t>
      </w:r>
      <w:r w:rsidR="00554E36">
        <w:rPr>
          <w:rFonts w:eastAsia="MS Mincho"/>
          <w:sz w:val="28"/>
          <w:szCs w:val="28"/>
          <w:lang w:eastAsia="ja-JP"/>
        </w:rPr>
        <w:t>.5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 Положения.</w:t>
      </w:r>
      <w:r w:rsidR="00843660" w:rsidRPr="00B04E1C">
        <w:rPr>
          <w:rFonts w:eastAsia="MS Mincho"/>
          <w:sz w:val="28"/>
          <w:szCs w:val="28"/>
          <w:lang w:eastAsia="ja-JP"/>
        </w:rPr>
        <w:t xml:space="preserve"> 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Каждому критерию </w:t>
      </w:r>
      <w:r w:rsidR="000368AD">
        <w:rPr>
          <w:rFonts w:eastAsia="MS Mincho"/>
          <w:sz w:val="28"/>
          <w:szCs w:val="28"/>
          <w:lang w:eastAsia="ja-JP"/>
        </w:rPr>
        <w:t xml:space="preserve">членом жюри 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присваивается от 1 до 10 баллов. </w:t>
      </w:r>
      <w:r w:rsidR="000368AD">
        <w:rPr>
          <w:rFonts w:eastAsia="MS Mincho"/>
          <w:sz w:val="28"/>
          <w:szCs w:val="28"/>
          <w:lang w:eastAsia="ja-JP"/>
        </w:rPr>
        <w:t>Итоговый балл определяется как сумма всех присвоенных конкурсной работе баллов</w:t>
      </w:r>
      <w:r w:rsidR="009A447C" w:rsidRPr="00B04E1C">
        <w:rPr>
          <w:rFonts w:eastAsia="MS Mincho"/>
          <w:sz w:val="28"/>
          <w:szCs w:val="28"/>
          <w:lang w:eastAsia="ja-JP"/>
        </w:rPr>
        <w:t>.</w:t>
      </w:r>
      <w:r w:rsidR="00B04E1C" w:rsidRPr="00B04E1C">
        <w:rPr>
          <w:rFonts w:eastAsia="MS Mincho"/>
          <w:sz w:val="28"/>
          <w:szCs w:val="28"/>
          <w:lang w:eastAsia="ja-JP"/>
        </w:rPr>
        <w:t xml:space="preserve"> </w:t>
      </w:r>
      <w:r w:rsidRPr="00B04E1C">
        <w:rPr>
          <w:rFonts w:eastAsia="MS Mincho"/>
          <w:sz w:val="28"/>
          <w:szCs w:val="28"/>
          <w:lang w:eastAsia="ja-JP"/>
        </w:rPr>
        <w:t>Победител</w:t>
      </w:r>
      <w:r w:rsidR="000368AD">
        <w:rPr>
          <w:rFonts w:eastAsia="MS Mincho"/>
          <w:sz w:val="28"/>
          <w:szCs w:val="28"/>
          <w:lang w:eastAsia="ja-JP"/>
        </w:rPr>
        <w:t>ями</w:t>
      </w:r>
      <w:r w:rsidRPr="00B04E1C">
        <w:rPr>
          <w:rFonts w:eastAsia="MS Mincho"/>
          <w:sz w:val="28"/>
          <w:szCs w:val="28"/>
          <w:lang w:eastAsia="ja-JP"/>
        </w:rPr>
        <w:t xml:space="preserve"> </w:t>
      </w:r>
      <w:r w:rsidR="000368AD">
        <w:rPr>
          <w:rFonts w:eastAsia="MS Mincho"/>
          <w:sz w:val="28"/>
          <w:szCs w:val="28"/>
          <w:lang w:eastAsia="ja-JP"/>
        </w:rPr>
        <w:t xml:space="preserve">в каждой номинации </w:t>
      </w:r>
      <w:r w:rsidRPr="00B04E1C">
        <w:rPr>
          <w:rFonts w:eastAsia="MS Mincho"/>
          <w:sz w:val="28"/>
          <w:szCs w:val="28"/>
          <w:lang w:eastAsia="ja-JP"/>
        </w:rPr>
        <w:t>призна</w:t>
      </w:r>
      <w:r w:rsidR="000368AD">
        <w:rPr>
          <w:rFonts w:eastAsia="MS Mincho"/>
          <w:sz w:val="28"/>
          <w:szCs w:val="28"/>
          <w:lang w:eastAsia="ja-JP"/>
        </w:rPr>
        <w:t>ю</w:t>
      </w:r>
      <w:r w:rsidRPr="00B04E1C">
        <w:rPr>
          <w:rFonts w:eastAsia="MS Mincho"/>
          <w:sz w:val="28"/>
          <w:szCs w:val="28"/>
          <w:lang w:eastAsia="ja-JP"/>
        </w:rPr>
        <w:t xml:space="preserve">тся </w:t>
      </w:r>
      <w:r w:rsidR="000368AD">
        <w:rPr>
          <w:rFonts w:eastAsia="MS Mincho"/>
          <w:sz w:val="28"/>
          <w:szCs w:val="28"/>
          <w:lang w:eastAsia="ja-JP"/>
        </w:rPr>
        <w:t>первые три участника</w:t>
      </w:r>
      <w:r w:rsidRPr="00B04E1C">
        <w:rPr>
          <w:rFonts w:eastAsia="MS Mincho"/>
          <w:sz w:val="28"/>
          <w:szCs w:val="28"/>
          <w:lang w:eastAsia="ja-JP"/>
        </w:rPr>
        <w:t xml:space="preserve"> </w:t>
      </w:r>
      <w:r w:rsidR="009A447C" w:rsidRPr="00B04E1C">
        <w:rPr>
          <w:rFonts w:eastAsia="MS Mincho"/>
          <w:sz w:val="28"/>
          <w:szCs w:val="28"/>
          <w:lang w:eastAsia="ja-JP"/>
        </w:rPr>
        <w:t>работ</w:t>
      </w:r>
      <w:r w:rsidR="000368AD">
        <w:rPr>
          <w:rFonts w:eastAsia="MS Mincho"/>
          <w:sz w:val="28"/>
          <w:szCs w:val="28"/>
          <w:lang w:eastAsia="ja-JP"/>
        </w:rPr>
        <w:t>ы которых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 </w:t>
      </w:r>
      <w:r w:rsidRPr="00B04E1C">
        <w:rPr>
          <w:rFonts w:eastAsia="MS Mincho"/>
          <w:sz w:val="28"/>
          <w:szCs w:val="28"/>
          <w:lang w:eastAsia="ja-JP"/>
        </w:rPr>
        <w:t>набра</w:t>
      </w:r>
      <w:r w:rsidR="009A447C" w:rsidRPr="00B04E1C">
        <w:rPr>
          <w:rFonts w:eastAsia="MS Mincho"/>
          <w:sz w:val="28"/>
          <w:szCs w:val="28"/>
          <w:lang w:eastAsia="ja-JP"/>
        </w:rPr>
        <w:t>л</w:t>
      </w:r>
      <w:r w:rsidR="000368AD">
        <w:rPr>
          <w:rFonts w:eastAsia="MS Mincho"/>
          <w:sz w:val="28"/>
          <w:szCs w:val="28"/>
          <w:lang w:eastAsia="ja-JP"/>
        </w:rPr>
        <w:t>и</w:t>
      </w:r>
      <w:r w:rsidRPr="00B04E1C">
        <w:rPr>
          <w:rFonts w:eastAsia="MS Mincho"/>
          <w:sz w:val="28"/>
          <w:szCs w:val="28"/>
          <w:lang w:eastAsia="ja-JP"/>
        </w:rPr>
        <w:t xml:space="preserve"> по итогам оценки </w:t>
      </w:r>
      <w:r w:rsidRPr="000368AD">
        <w:rPr>
          <w:rFonts w:eastAsia="MS Mincho"/>
          <w:sz w:val="28"/>
          <w:szCs w:val="28"/>
          <w:lang w:eastAsia="ja-JP"/>
        </w:rPr>
        <w:t xml:space="preserve">максимальное количество баллов. При </w:t>
      </w:r>
      <w:r w:rsidR="000368AD" w:rsidRPr="000368AD">
        <w:rPr>
          <w:rFonts w:eastAsia="MS Mincho"/>
          <w:sz w:val="28"/>
          <w:szCs w:val="28"/>
          <w:lang w:eastAsia="ja-JP"/>
        </w:rPr>
        <w:t>равном количестве баллов</w:t>
      </w:r>
      <w:r w:rsidRPr="000368AD">
        <w:rPr>
          <w:rFonts w:eastAsia="MS Mincho"/>
          <w:sz w:val="28"/>
          <w:szCs w:val="28"/>
          <w:lang w:eastAsia="ja-JP"/>
        </w:rPr>
        <w:t xml:space="preserve"> 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победителем </w:t>
      </w:r>
      <w:r w:rsidR="000368AD" w:rsidRPr="000368AD">
        <w:rPr>
          <w:rFonts w:eastAsia="MS Mincho"/>
          <w:sz w:val="28"/>
          <w:szCs w:val="28"/>
          <w:lang w:eastAsia="ja-JP"/>
        </w:rPr>
        <w:t>признается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 тот участник, чья заявка была </w:t>
      </w:r>
      <w:r w:rsidR="005929E8" w:rsidRPr="000368AD">
        <w:rPr>
          <w:rFonts w:eastAsia="MS Mincho"/>
          <w:sz w:val="28"/>
          <w:szCs w:val="28"/>
          <w:lang w:eastAsia="ja-JP"/>
        </w:rPr>
        <w:t>направлена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 </w:t>
      </w:r>
      <w:r w:rsidR="005929E8" w:rsidRPr="000368AD">
        <w:rPr>
          <w:rFonts w:eastAsia="MS Mincho"/>
          <w:sz w:val="28"/>
          <w:szCs w:val="28"/>
          <w:lang w:eastAsia="ja-JP"/>
        </w:rPr>
        <w:t>раньше на адрес электронной почты Исполнителя</w:t>
      </w:r>
      <w:r w:rsidR="00E37E05" w:rsidRPr="000368AD">
        <w:rPr>
          <w:rFonts w:eastAsia="MS Mincho"/>
          <w:sz w:val="28"/>
          <w:szCs w:val="28"/>
          <w:lang w:eastAsia="ja-JP"/>
        </w:rPr>
        <w:t>.</w:t>
      </w:r>
      <w:r w:rsidR="00545CF1" w:rsidRPr="000368AD">
        <w:rPr>
          <w:rFonts w:eastAsia="MS Mincho"/>
          <w:sz w:val="28"/>
          <w:szCs w:val="28"/>
          <w:lang w:eastAsia="ja-JP"/>
        </w:rPr>
        <w:t xml:space="preserve"> </w:t>
      </w:r>
    </w:p>
    <w:p w:rsidR="002E3B99" w:rsidRPr="000368AD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2E3B99" w:rsidRPr="000368AD">
        <w:rPr>
          <w:rFonts w:eastAsia="MS Mincho"/>
          <w:sz w:val="28"/>
          <w:szCs w:val="28"/>
          <w:lang w:eastAsia="ja-JP"/>
        </w:rPr>
        <w:t>.</w:t>
      </w:r>
      <w:r w:rsidR="00B04E1C" w:rsidRPr="000368AD">
        <w:rPr>
          <w:rFonts w:eastAsia="MS Mincho"/>
          <w:sz w:val="28"/>
          <w:szCs w:val="28"/>
          <w:lang w:eastAsia="ja-JP"/>
        </w:rPr>
        <w:t>5</w:t>
      </w:r>
      <w:r w:rsidR="002E3B99" w:rsidRPr="000368AD">
        <w:rPr>
          <w:rFonts w:eastAsia="MS Mincho"/>
          <w:sz w:val="28"/>
          <w:szCs w:val="28"/>
          <w:lang w:eastAsia="ja-JP"/>
        </w:rPr>
        <w:t xml:space="preserve">. Критериями оценки конкурсных </w:t>
      </w:r>
      <w:r w:rsidR="00DF2BBA" w:rsidRPr="000368AD">
        <w:rPr>
          <w:rFonts w:eastAsia="MS Mincho"/>
          <w:sz w:val="28"/>
          <w:szCs w:val="28"/>
          <w:lang w:eastAsia="ja-JP"/>
        </w:rPr>
        <w:t>работ</w:t>
      </w:r>
      <w:r w:rsidR="002E3B99" w:rsidRPr="000368AD">
        <w:rPr>
          <w:rFonts w:eastAsia="MS Mincho"/>
          <w:sz w:val="28"/>
          <w:szCs w:val="28"/>
          <w:lang w:eastAsia="ja-JP"/>
        </w:rPr>
        <w:t xml:space="preserve"> участников являются: </w:t>
      </w:r>
    </w:p>
    <w:p w:rsidR="002E3B99" w:rsidRPr="00300FB1" w:rsidRDefault="002E3B9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368AD">
        <w:rPr>
          <w:rFonts w:eastAsia="MS Mincho"/>
          <w:sz w:val="28"/>
          <w:szCs w:val="28"/>
          <w:lang w:eastAsia="ja-JP"/>
        </w:rPr>
        <w:t xml:space="preserve">- </w:t>
      </w:r>
      <w:r w:rsidR="0016143A" w:rsidRPr="00E94901">
        <w:rPr>
          <w:sz w:val="28"/>
          <w:szCs w:val="28"/>
          <w:u w:val="single"/>
        </w:rPr>
        <w:t>Вокальное направление</w:t>
      </w:r>
      <w:r w:rsidRPr="000368AD">
        <w:rPr>
          <w:rFonts w:eastAsia="MS Mincho"/>
          <w:sz w:val="28"/>
          <w:szCs w:val="28"/>
          <w:lang w:eastAsia="ja-JP"/>
        </w:rPr>
        <w:t>: техника исполнения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музыкальность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эмоциональность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выразительность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чистота интонирования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культура звука</w:t>
      </w:r>
      <w:r w:rsidR="004109EE">
        <w:rPr>
          <w:rFonts w:eastAsia="MS Mincho"/>
          <w:sz w:val="28"/>
          <w:szCs w:val="28"/>
          <w:lang w:eastAsia="ja-JP"/>
        </w:rPr>
        <w:t xml:space="preserve">, </w:t>
      </w:r>
      <w:r w:rsidRPr="00300FB1">
        <w:rPr>
          <w:rFonts w:eastAsia="MS Mincho"/>
          <w:sz w:val="28"/>
          <w:szCs w:val="28"/>
          <w:lang w:eastAsia="ja-JP"/>
        </w:rPr>
        <w:t>понимание стиля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артистичность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Pr="00300FB1">
        <w:rPr>
          <w:rFonts w:eastAsia="MS Mincho"/>
          <w:sz w:val="28"/>
          <w:szCs w:val="28"/>
          <w:lang w:eastAsia="ja-JP"/>
        </w:rPr>
        <w:t xml:space="preserve"> Положением, общее впечатление</w:t>
      </w:r>
      <w:r w:rsidR="00DF2BBA" w:rsidRPr="00300FB1">
        <w:rPr>
          <w:rFonts w:eastAsia="MS Mincho"/>
          <w:sz w:val="28"/>
          <w:szCs w:val="28"/>
          <w:lang w:eastAsia="ja-JP"/>
        </w:rPr>
        <w:t xml:space="preserve"> от выступления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2E3B99" w:rsidRDefault="002E3B99" w:rsidP="00300FB1">
      <w:pPr>
        <w:ind w:firstLine="709"/>
        <w:jc w:val="both"/>
        <w:rPr>
          <w:color w:val="222222"/>
          <w:sz w:val="28"/>
          <w:szCs w:val="28"/>
        </w:rPr>
      </w:pPr>
      <w:r w:rsidRPr="00300FB1">
        <w:rPr>
          <w:rFonts w:eastAsia="MS Mincho"/>
          <w:sz w:val="28"/>
          <w:szCs w:val="28"/>
          <w:lang w:eastAsia="ja-JP"/>
        </w:rPr>
        <w:lastRenderedPageBreak/>
        <w:t xml:space="preserve">- </w:t>
      </w:r>
      <w:r w:rsidR="0016143A" w:rsidRPr="00E94901">
        <w:rPr>
          <w:sz w:val="28"/>
          <w:szCs w:val="28"/>
          <w:u w:val="single"/>
        </w:rPr>
        <w:t>Танцевальное направление</w:t>
      </w:r>
      <w:r w:rsidR="0016143A">
        <w:rPr>
          <w:sz w:val="28"/>
          <w:szCs w:val="28"/>
          <w:u w:val="single"/>
        </w:rPr>
        <w:t>:</w:t>
      </w:r>
      <w:r w:rsidR="0016143A" w:rsidRPr="00E94901">
        <w:rPr>
          <w:sz w:val="28"/>
          <w:szCs w:val="28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артистизм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color w:val="222222"/>
          <w:sz w:val="28"/>
          <w:szCs w:val="28"/>
        </w:rPr>
        <w:t>уровень сложности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color w:val="222222"/>
          <w:sz w:val="28"/>
          <w:szCs w:val="28"/>
        </w:rPr>
        <w:t xml:space="preserve"> оригинальность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выразительность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искренность исполнения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м</w:t>
      </w:r>
      <w:r w:rsidRPr="00300FB1">
        <w:rPr>
          <w:color w:val="222222"/>
          <w:sz w:val="28"/>
          <w:szCs w:val="28"/>
        </w:rPr>
        <w:t>узыкальность (ритмичность)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300FB1">
        <w:rPr>
          <w:sz w:val="28"/>
          <w:szCs w:val="28"/>
        </w:rPr>
        <w:t xml:space="preserve"> </w:t>
      </w:r>
      <w:r w:rsidR="00E37E05" w:rsidRPr="00300FB1">
        <w:rPr>
          <w:rFonts w:eastAsia="MS Mincho"/>
          <w:sz w:val="28"/>
          <w:szCs w:val="28"/>
          <w:lang w:eastAsia="ja-JP"/>
        </w:rPr>
        <w:t>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="00E37E05" w:rsidRPr="00300FB1">
        <w:rPr>
          <w:rFonts w:eastAsia="MS Mincho"/>
          <w:sz w:val="28"/>
          <w:szCs w:val="28"/>
          <w:lang w:eastAsia="ja-JP"/>
        </w:rPr>
        <w:t xml:space="preserve"> Положением</w:t>
      </w:r>
      <w:r w:rsidRPr="00300FB1">
        <w:rPr>
          <w:rFonts w:eastAsia="MS Mincho"/>
          <w:sz w:val="28"/>
          <w:szCs w:val="28"/>
          <w:lang w:eastAsia="ja-JP"/>
        </w:rPr>
        <w:t>, общее впечатление от выступления</w:t>
      </w:r>
      <w:r w:rsidRPr="00300FB1">
        <w:rPr>
          <w:color w:val="222222"/>
          <w:sz w:val="28"/>
          <w:szCs w:val="28"/>
        </w:rPr>
        <w:t>.</w:t>
      </w:r>
    </w:p>
    <w:p w:rsidR="0016143A" w:rsidRDefault="0016143A" w:rsidP="00300FB1">
      <w:pPr>
        <w:ind w:firstLine="709"/>
        <w:jc w:val="both"/>
        <w:rPr>
          <w:sz w:val="28"/>
          <w:szCs w:val="28"/>
        </w:rPr>
      </w:pPr>
      <w:r w:rsidRPr="0016143A">
        <w:rPr>
          <w:sz w:val="28"/>
          <w:szCs w:val="28"/>
        </w:rPr>
        <w:t xml:space="preserve">- </w:t>
      </w:r>
      <w:r w:rsidRPr="00E94901">
        <w:rPr>
          <w:sz w:val="28"/>
          <w:szCs w:val="28"/>
          <w:u w:val="single"/>
        </w:rPr>
        <w:t>Инструментальное направление</w:t>
      </w:r>
      <w:r w:rsidRPr="00161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6143A">
        <w:rPr>
          <w:sz w:val="28"/>
          <w:szCs w:val="28"/>
        </w:rPr>
        <w:t>техника исполнения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16143A">
        <w:rPr>
          <w:sz w:val="28"/>
          <w:szCs w:val="28"/>
        </w:rPr>
        <w:t xml:space="preserve"> музыкальность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16143A">
        <w:rPr>
          <w:sz w:val="28"/>
          <w:szCs w:val="28"/>
        </w:rPr>
        <w:t xml:space="preserve"> э</w:t>
      </w:r>
      <w:r>
        <w:rPr>
          <w:sz w:val="28"/>
          <w:szCs w:val="28"/>
        </w:rPr>
        <w:t>моциональность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sz w:val="28"/>
          <w:szCs w:val="28"/>
        </w:rPr>
        <w:t xml:space="preserve"> выразительность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16143A">
        <w:rPr>
          <w:sz w:val="28"/>
          <w:szCs w:val="28"/>
        </w:rPr>
        <w:t xml:space="preserve"> понимание стиля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Pr="0016143A">
        <w:rPr>
          <w:sz w:val="28"/>
          <w:szCs w:val="28"/>
        </w:rPr>
        <w:t xml:space="preserve"> артистичность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sz w:val="28"/>
          <w:szCs w:val="28"/>
        </w:rPr>
        <w:t xml:space="preserve"> сложность исполнения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sz w:val="28"/>
          <w:szCs w:val="28"/>
        </w:rPr>
        <w:t xml:space="preserve"> </w:t>
      </w:r>
      <w:r w:rsidRPr="0016143A">
        <w:rPr>
          <w:sz w:val="28"/>
          <w:szCs w:val="28"/>
        </w:rPr>
        <w:t>соблюдение соответствующих требований, установленных Положением, общее впечатление от выступления.</w:t>
      </w:r>
    </w:p>
    <w:p w:rsidR="0016143A" w:rsidRPr="0016143A" w:rsidRDefault="0016143A" w:rsidP="0016143A">
      <w:pPr>
        <w:pStyle w:val="a9"/>
        <w:ind w:left="0" w:firstLine="709"/>
        <w:jc w:val="both"/>
        <w:rPr>
          <w:sz w:val="28"/>
          <w:szCs w:val="28"/>
          <w:u w:val="single"/>
        </w:rPr>
      </w:pPr>
      <w:r w:rsidRPr="0016143A">
        <w:rPr>
          <w:sz w:val="28"/>
          <w:szCs w:val="28"/>
        </w:rPr>
        <w:t xml:space="preserve">- </w:t>
      </w:r>
      <w:proofErr w:type="spellStart"/>
      <w:r w:rsidRPr="00E94901">
        <w:rPr>
          <w:sz w:val="28"/>
          <w:szCs w:val="28"/>
          <w:u w:val="single"/>
        </w:rPr>
        <w:t>Блогинг</w:t>
      </w:r>
      <w:proofErr w:type="spellEnd"/>
      <w:r w:rsidRPr="00E94901">
        <w:rPr>
          <w:sz w:val="28"/>
          <w:szCs w:val="28"/>
          <w:u w:val="single"/>
        </w:rPr>
        <w:t xml:space="preserve"> и кино</w:t>
      </w:r>
      <w:r>
        <w:rPr>
          <w:sz w:val="28"/>
          <w:szCs w:val="28"/>
          <w:u w:val="single"/>
        </w:rPr>
        <w:t>:</w:t>
      </w:r>
      <w:r w:rsidRPr="0016143A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умение подачи выбранного материала</w:t>
      </w:r>
      <w:r>
        <w:rPr>
          <w:rFonts w:eastAsia="MS Mincho"/>
          <w:sz w:val="28"/>
          <w:szCs w:val="28"/>
          <w:lang w:eastAsia="ja-JP"/>
        </w:rPr>
        <w:t>, глубина идеи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rFonts w:eastAsia="MS Mincho"/>
          <w:sz w:val="28"/>
          <w:szCs w:val="28"/>
          <w:lang w:eastAsia="ja-JP"/>
        </w:rPr>
        <w:t xml:space="preserve"> творческий подход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rFonts w:eastAsia="MS Mincho"/>
          <w:sz w:val="28"/>
          <w:szCs w:val="28"/>
          <w:lang w:eastAsia="ja-JP"/>
        </w:rPr>
        <w:t xml:space="preserve"> режиссерская и постановочная работа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rFonts w:eastAsia="MS Mincho"/>
          <w:sz w:val="28"/>
          <w:szCs w:val="28"/>
          <w:lang w:eastAsia="ja-JP"/>
        </w:rPr>
        <w:t xml:space="preserve"> работа оператора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rFonts w:eastAsia="MS Mincho"/>
          <w:sz w:val="28"/>
          <w:szCs w:val="28"/>
          <w:lang w:eastAsia="ja-JP"/>
        </w:rPr>
        <w:t xml:space="preserve"> звуковой ряд</w:t>
      </w:r>
      <w:r w:rsidR="004109EE">
        <w:rPr>
          <w:rFonts w:eastAsia="MS Mincho"/>
          <w:sz w:val="28"/>
          <w:szCs w:val="28"/>
          <w:lang w:eastAsia="ja-JP"/>
        </w:rPr>
        <w:t>,</w:t>
      </w:r>
      <w:r>
        <w:rPr>
          <w:rFonts w:eastAsia="MS Mincho"/>
          <w:sz w:val="28"/>
          <w:szCs w:val="28"/>
          <w:lang w:eastAsia="ja-JP"/>
        </w:rPr>
        <w:t xml:space="preserve"> качество монтажа, </w:t>
      </w:r>
      <w:r w:rsidRPr="00300FB1">
        <w:rPr>
          <w:rFonts w:eastAsia="MS Mincho"/>
          <w:sz w:val="28"/>
          <w:szCs w:val="28"/>
          <w:lang w:eastAsia="ja-JP"/>
        </w:rPr>
        <w:t>соблюдение соответствующих требований</w:t>
      </w:r>
      <w:r>
        <w:rPr>
          <w:rFonts w:eastAsia="MS Mincho"/>
          <w:sz w:val="28"/>
          <w:szCs w:val="28"/>
          <w:lang w:eastAsia="ja-JP"/>
        </w:rPr>
        <w:t>, установленных</w:t>
      </w:r>
      <w:r w:rsidRPr="00300FB1">
        <w:rPr>
          <w:rFonts w:eastAsia="MS Mincho"/>
          <w:sz w:val="28"/>
          <w:szCs w:val="28"/>
          <w:lang w:eastAsia="ja-JP"/>
        </w:rPr>
        <w:t xml:space="preserve"> Положением, общее впечатление от </w:t>
      </w:r>
      <w:r>
        <w:rPr>
          <w:rFonts w:eastAsia="MS Mincho"/>
          <w:sz w:val="28"/>
          <w:szCs w:val="28"/>
          <w:lang w:eastAsia="ja-JP"/>
        </w:rPr>
        <w:t xml:space="preserve">просмотра </w:t>
      </w:r>
      <w:proofErr w:type="spellStart"/>
      <w:r>
        <w:rPr>
          <w:rFonts w:eastAsia="MS Mincho"/>
          <w:sz w:val="28"/>
          <w:szCs w:val="28"/>
          <w:lang w:eastAsia="ja-JP"/>
        </w:rPr>
        <w:t>видеоработы</w:t>
      </w:r>
      <w:proofErr w:type="spellEnd"/>
      <w:r w:rsidRPr="00300FB1">
        <w:rPr>
          <w:rFonts w:eastAsia="MS Mincho"/>
          <w:sz w:val="28"/>
          <w:szCs w:val="28"/>
          <w:lang w:eastAsia="ja-JP"/>
        </w:rPr>
        <w:t>.</w:t>
      </w:r>
    </w:p>
    <w:p w:rsidR="002E3B99" w:rsidRPr="0016143A" w:rsidRDefault="0016143A" w:rsidP="0016143A">
      <w:pPr>
        <w:pStyle w:val="a9"/>
        <w:ind w:left="0" w:firstLine="709"/>
        <w:jc w:val="both"/>
        <w:rPr>
          <w:sz w:val="28"/>
          <w:szCs w:val="28"/>
          <w:u w:val="single"/>
        </w:rPr>
      </w:pPr>
      <w:r w:rsidRPr="0016143A">
        <w:rPr>
          <w:sz w:val="28"/>
          <w:szCs w:val="28"/>
        </w:rPr>
        <w:t xml:space="preserve">- </w:t>
      </w:r>
      <w:r w:rsidRPr="00E94901">
        <w:rPr>
          <w:sz w:val="28"/>
          <w:szCs w:val="28"/>
          <w:u w:val="single"/>
        </w:rPr>
        <w:t>Оригинальный жанр</w:t>
      </w:r>
      <w:r w:rsidRPr="0016143A">
        <w:rPr>
          <w:sz w:val="28"/>
          <w:szCs w:val="28"/>
        </w:rPr>
        <w:t xml:space="preserve">: </w:t>
      </w:r>
      <w:r w:rsidR="002E3B99" w:rsidRPr="00300FB1">
        <w:rPr>
          <w:rFonts w:eastAsia="MS Mincho"/>
          <w:sz w:val="28"/>
          <w:szCs w:val="28"/>
          <w:lang w:eastAsia="ja-JP"/>
        </w:rPr>
        <w:t>умение подачи выбранного материала и владения зрительской аудиторией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="002E3B99" w:rsidRPr="00300FB1">
        <w:rPr>
          <w:rFonts w:eastAsia="MS Mincho"/>
          <w:sz w:val="28"/>
          <w:szCs w:val="28"/>
          <w:lang w:eastAsia="ja-JP"/>
        </w:rPr>
        <w:t xml:space="preserve"> создание сценического образа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="002E3B99" w:rsidRPr="00300FB1">
        <w:rPr>
          <w:rFonts w:eastAsia="MS Mincho"/>
          <w:sz w:val="28"/>
          <w:szCs w:val="28"/>
          <w:lang w:eastAsia="ja-JP"/>
        </w:rPr>
        <w:t xml:space="preserve"> артистичность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="002E3B99" w:rsidRPr="00300FB1">
        <w:rPr>
          <w:rFonts w:eastAsia="MS Mincho"/>
          <w:sz w:val="28"/>
          <w:szCs w:val="28"/>
          <w:lang w:eastAsia="ja-JP"/>
        </w:rPr>
        <w:t xml:space="preserve"> юмор</w:t>
      </w:r>
      <w:r w:rsidR="004109EE">
        <w:rPr>
          <w:rFonts w:eastAsia="MS Mincho"/>
          <w:sz w:val="28"/>
          <w:szCs w:val="28"/>
          <w:lang w:eastAsia="ja-JP"/>
        </w:rPr>
        <w:t xml:space="preserve">, </w:t>
      </w:r>
      <w:r w:rsidR="002E3B99" w:rsidRPr="00300FB1">
        <w:rPr>
          <w:rFonts w:eastAsia="MS Mincho"/>
          <w:sz w:val="28"/>
          <w:szCs w:val="28"/>
          <w:lang w:eastAsia="ja-JP"/>
        </w:rPr>
        <w:t>находки и неожиданные решения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="002E3B99" w:rsidRPr="00300FB1">
        <w:rPr>
          <w:rFonts w:eastAsia="MS Mincho"/>
          <w:sz w:val="28"/>
          <w:szCs w:val="28"/>
          <w:lang w:eastAsia="ja-JP"/>
        </w:rPr>
        <w:t xml:space="preserve"> сценическая культура</w:t>
      </w:r>
      <w:r w:rsidR="004109EE">
        <w:rPr>
          <w:rFonts w:eastAsia="MS Mincho"/>
          <w:sz w:val="28"/>
          <w:szCs w:val="28"/>
          <w:lang w:eastAsia="ja-JP"/>
        </w:rPr>
        <w:t>,</w:t>
      </w:r>
      <w:r w:rsidR="002E3B99" w:rsidRPr="00300FB1">
        <w:rPr>
          <w:rFonts w:eastAsia="MS Mincho"/>
          <w:sz w:val="28"/>
          <w:szCs w:val="28"/>
          <w:lang w:eastAsia="ja-JP"/>
        </w:rPr>
        <w:t xml:space="preserve"> </w:t>
      </w:r>
      <w:r w:rsidR="00E37E05" w:rsidRPr="00300FB1">
        <w:rPr>
          <w:rFonts w:eastAsia="MS Mincho"/>
          <w:sz w:val="28"/>
          <w:szCs w:val="28"/>
          <w:lang w:eastAsia="ja-JP"/>
        </w:rPr>
        <w:t>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="00E37E05" w:rsidRPr="00300FB1">
        <w:rPr>
          <w:rFonts w:eastAsia="MS Mincho"/>
          <w:sz w:val="28"/>
          <w:szCs w:val="28"/>
          <w:lang w:eastAsia="ja-JP"/>
        </w:rPr>
        <w:t xml:space="preserve"> Положением</w:t>
      </w:r>
      <w:r w:rsidR="002E3B99" w:rsidRPr="00300FB1">
        <w:rPr>
          <w:rFonts w:eastAsia="MS Mincho"/>
          <w:sz w:val="28"/>
          <w:szCs w:val="28"/>
          <w:lang w:eastAsia="ja-JP"/>
        </w:rPr>
        <w:t>, общее впечатление</w:t>
      </w:r>
      <w:r w:rsidR="00DF2BBA" w:rsidRPr="00300FB1">
        <w:rPr>
          <w:rFonts w:eastAsia="MS Mincho"/>
          <w:sz w:val="28"/>
          <w:szCs w:val="28"/>
          <w:lang w:eastAsia="ja-JP"/>
        </w:rPr>
        <w:t xml:space="preserve"> от выступления</w:t>
      </w:r>
      <w:r w:rsidR="002E3B99" w:rsidRPr="00300FB1">
        <w:rPr>
          <w:rFonts w:eastAsia="MS Mincho"/>
          <w:sz w:val="28"/>
          <w:szCs w:val="28"/>
          <w:lang w:eastAsia="ja-JP"/>
        </w:rPr>
        <w:t>.</w:t>
      </w:r>
    </w:p>
    <w:p w:rsidR="00DF2BBA" w:rsidRPr="00300FB1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DF2BBA" w:rsidRPr="00300FB1">
        <w:rPr>
          <w:rFonts w:eastAsia="MS Mincho"/>
          <w:sz w:val="28"/>
          <w:szCs w:val="28"/>
          <w:lang w:eastAsia="ja-JP"/>
        </w:rPr>
        <w:t>.</w:t>
      </w:r>
      <w:r w:rsidR="00B04E1C">
        <w:rPr>
          <w:rFonts w:eastAsia="MS Mincho"/>
          <w:sz w:val="28"/>
          <w:szCs w:val="28"/>
          <w:lang w:eastAsia="ja-JP"/>
        </w:rPr>
        <w:t>6</w:t>
      </w:r>
      <w:r w:rsidR="00DF2BBA" w:rsidRPr="00300FB1">
        <w:rPr>
          <w:rFonts w:eastAsia="MS Mincho"/>
          <w:sz w:val="28"/>
          <w:szCs w:val="28"/>
          <w:lang w:eastAsia="ja-JP"/>
        </w:rPr>
        <w:t>. Решения жюри окончательны, обжалованию и пересмотру не подлежат.</w:t>
      </w:r>
    </w:p>
    <w:p w:rsidR="00E4221F" w:rsidRPr="00300FB1" w:rsidRDefault="00E4221F" w:rsidP="00300FB1">
      <w:pPr>
        <w:rPr>
          <w:rFonts w:eastAsia="MS Mincho"/>
          <w:b/>
          <w:sz w:val="28"/>
          <w:szCs w:val="28"/>
          <w:lang w:eastAsia="ja-JP"/>
        </w:rPr>
      </w:pPr>
    </w:p>
    <w:p w:rsidR="00742FFC" w:rsidRPr="00300FB1" w:rsidRDefault="00742FFC" w:rsidP="00300FB1">
      <w:pPr>
        <w:pStyle w:val="a9"/>
        <w:ind w:left="709"/>
        <w:jc w:val="both"/>
        <w:rPr>
          <w:rFonts w:eastAsia="MS Mincho"/>
          <w:sz w:val="28"/>
          <w:szCs w:val="28"/>
          <w:lang w:eastAsia="ja-JP"/>
        </w:rPr>
      </w:pPr>
    </w:p>
    <w:p w:rsidR="00E4221F" w:rsidRPr="00E95D1F" w:rsidRDefault="0016143A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6</w:t>
      </w:r>
      <w:r w:rsidR="00E95D1F">
        <w:rPr>
          <w:rFonts w:eastAsia="MS Mincho"/>
          <w:b/>
          <w:sz w:val="28"/>
          <w:szCs w:val="28"/>
          <w:lang w:eastAsia="ja-JP"/>
        </w:rPr>
        <w:t xml:space="preserve">. </w:t>
      </w:r>
      <w:r w:rsidR="00E4221F" w:rsidRPr="00E95D1F">
        <w:rPr>
          <w:rFonts w:eastAsia="MS Mincho"/>
          <w:b/>
          <w:sz w:val="28"/>
          <w:szCs w:val="28"/>
          <w:lang w:eastAsia="ja-JP"/>
        </w:rPr>
        <w:t xml:space="preserve">Участники </w:t>
      </w:r>
      <w:r>
        <w:rPr>
          <w:rFonts w:eastAsia="MS Mincho"/>
          <w:b/>
          <w:sz w:val="28"/>
          <w:szCs w:val="28"/>
          <w:lang w:eastAsia="ja-JP"/>
        </w:rPr>
        <w:t>Фестиваля</w:t>
      </w:r>
    </w:p>
    <w:p w:rsidR="00E4221F" w:rsidRPr="00E95D1F" w:rsidRDefault="00E4221F" w:rsidP="00E95D1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E95D1F">
        <w:rPr>
          <w:rFonts w:eastAsia="MS Mincho"/>
          <w:sz w:val="28"/>
          <w:szCs w:val="28"/>
          <w:lang w:eastAsia="ja-JP"/>
        </w:rPr>
        <w:t xml:space="preserve">В </w:t>
      </w:r>
      <w:r w:rsidR="0016143A">
        <w:rPr>
          <w:rFonts w:eastAsia="MS Mincho"/>
          <w:color w:val="000000"/>
          <w:sz w:val="28"/>
          <w:szCs w:val="28"/>
          <w:lang w:eastAsia="ja-JP"/>
        </w:rPr>
        <w:t>Фестивале</w:t>
      </w:r>
      <w:r w:rsidRPr="00E95D1F">
        <w:rPr>
          <w:rFonts w:eastAsia="MS Mincho"/>
          <w:sz w:val="28"/>
          <w:szCs w:val="28"/>
          <w:lang w:eastAsia="ja-JP"/>
        </w:rPr>
        <w:t xml:space="preserve"> принимают участие молодые люди в возрасте от 14 до 3</w:t>
      </w:r>
      <w:r w:rsidR="0016143A">
        <w:rPr>
          <w:rFonts w:eastAsia="MS Mincho"/>
          <w:sz w:val="28"/>
          <w:szCs w:val="28"/>
          <w:lang w:eastAsia="ja-JP"/>
        </w:rPr>
        <w:t>5</w:t>
      </w:r>
      <w:r w:rsidRPr="00E95D1F">
        <w:rPr>
          <w:rFonts w:eastAsia="MS Mincho"/>
          <w:sz w:val="28"/>
          <w:szCs w:val="28"/>
          <w:lang w:eastAsia="ja-JP"/>
        </w:rPr>
        <w:t xml:space="preserve"> лет</w:t>
      </w:r>
      <w:r w:rsidR="005F11B1" w:rsidRPr="00E95D1F">
        <w:rPr>
          <w:rFonts w:eastAsia="MS Mincho"/>
          <w:sz w:val="28"/>
          <w:szCs w:val="28"/>
          <w:lang w:eastAsia="ja-JP"/>
        </w:rPr>
        <w:t xml:space="preserve"> включительно</w:t>
      </w:r>
      <w:r w:rsidRPr="00E95D1F">
        <w:rPr>
          <w:rFonts w:eastAsia="MS Mincho"/>
          <w:sz w:val="28"/>
          <w:szCs w:val="28"/>
          <w:lang w:eastAsia="ja-JP"/>
        </w:rPr>
        <w:t>, проживающие на территории Мурманской области.</w:t>
      </w:r>
    </w:p>
    <w:p w:rsidR="009C741B" w:rsidRPr="00300FB1" w:rsidRDefault="009C741B" w:rsidP="00300FB1">
      <w:pPr>
        <w:ind w:firstLine="709"/>
        <w:rPr>
          <w:rFonts w:eastAsia="MS Mincho"/>
          <w:sz w:val="28"/>
          <w:szCs w:val="28"/>
          <w:lang w:eastAsia="ja-JP"/>
        </w:rPr>
      </w:pPr>
    </w:p>
    <w:p w:rsidR="00D25337" w:rsidRPr="00E95D1F" w:rsidRDefault="002A3B45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7</w:t>
      </w:r>
      <w:r w:rsidR="00E95D1F">
        <w:rPr>
          <w:rFonts w:eastAsia="MS Mincho"/>
          <w:b/>
          <w:sz w:val="28"/>
          <w:szCs w:val="28"/>
          <w:lang w:eastAsia="ja-JP"/>
        </w:rPr>
        <w:t xml:space="preserve">. </w:t>
      </w:r>
      <w:r w:rsidR="00CD36E7" w:rsidRPr="00E95D1F">
        <w:rPr>
          <w:rFonts w:eastAsia="MS Mincho"/>
          <w:b/>
          <w:sz w:val="28"/>
          <w:szCs w:val="28"/>
          <w:lang w:eastAsia="ja-JP"/>
        </w:rPr>
        <w:t>У</w:t>
      </w:r>
      <w:r w:rsidR="00D25337" w:rsidRPr="00E95D1F">
        <w:rPr>
          <w:rFonts w:eastAsia="MS Mincho"/>
          <w:b/>
          <w:sz w:val="28"/>
          <w:szCs w:val="28"/>
          <w:lang w:eastAsia="ja-JP"/>
        </w:rPr>
        <w:t xml:space="preserve">словия участия в </w:t>
      </w:r>
      <w:r w:rsidR="0016143A">
        <w:rPr>
          <w:rFonts w:eastAsia="MS Mincho"/>
          <w:b/>
          <w:sz w:val="28"/>
          <w:szCs w:val="28"/>
          <w:lang w:eastAsia="ja-JP"/>
        </w:rPr>
        <w:t>Фестивале</w:t>
      </w:r>
      <w:r w:rsidR="00B41703" w:rsidRPr="00E95D1F">
        <w:rPr>
          <w:rFonts w:eastAsia="MS Mincho"/>
          <w:b/>
          <w:sz w:val="28"/>
          <w:szCs w:val="28"/>
          <w:lang w:eastAsia="ja-JP"/>
        </w:rPr>
        <w:t>.</w:t>
      </w:r>
    </w:p>
    <w:p w:rsidR="00E95D1F" w:rsidRDefault="002A3B45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>
        <w:rPr>
          <w:rFonts w:eastAsia="MS Mincho"/>
          <w:sz w:val="28"/>
          <w:szCs w:val="28"/>
          <w:lang w:eastAsia="ja-JP"/>
        </w:rPr>
        <w:t xml:space="preserve">.1. </w:t>
      </w:r>
      <w:r w:rsidR="00003D01" w:rsidRPr="00E95D1F">
        <w:rPr>
          <w:rFonts w:eastAsia="MS Mincho"/>
          <w:sz w:val="28"/>
          <w:szCs w:val="28"/>
          <w:lang w:eastAsia="ja-JP"/>
        </w:rPr>
        <w:t xml:space="preserve">Отправляя работу на </w:t>
      </w:r>
      <w:r w:rsidR="0016143A">
        <w:rPr>
          <w:rFonts w:eastAsia="MS Mincho"/>
          <w:sz w:val="28"/>
          <w:szCs w:val="28"/>
          <w:lang w:eastAsia="ja-JP"/>
        </w:rPr>
        <w:t>Фестиваль</w:t>
      </w:r>
      <w:r w:rsidR="00003D01" w:rsidRPr="00E95D1F">
        <w:rPr>
          <w:rFonts w:eastAsia="MS Mincho"/>
          <w:sz w:val="28"/>
          <w:szCs w:val="28"/>
          <w:lang w:eastAsia="ja-JP"/>
        </w:rPr>
        <w:t xml:space="preserve">, участник </w:t>
      </w:r>
      <w:r w:rsidR="00CE74D4">
        <w:rPr>
          <w:rFonts w:eastAsia="MS Mincho"/>
          <w:sz w:val="28"/>
          <w:szCs w:val="28"/>
          <w:lang w:eastAsia="ja-JP"/>
        </w:rPr>
        <w:t xml:space="preserve">или его законный представитель </w:t>
      </w:r>
      <w:r w:rsidR="00003D01" w:rsidRPr="00E95D1F">
        <w:rPr>
          <w:rFonts w:eastAsia="MS Mincho"/>
          <w:sz w:val="28"/>
          <w:szCs w:val="28"/>
          <w:lang w:eastAsia="ja-JP"/>
        </w:rPr>
        <w:t>выражает свое согласие с настоящим Положением</w:t>
      </w:r>
      <w:r w:rsidR="00B04E1C" w:rsidRPr="00E95D1F">
        <w:rPr>
          <w:rFonts w:eastAsia="MS Mincho"/>
          <w:sz w:val="28"/>
          <w:szCs w:val="28"/>
          <w:lang w:eastAsia="ja-JP"/>
        </w:rPr>
        <w:t>.</w:t>
      </w:r>
    </w:p>
    <w:p w:rsidR="00E95D1F" w:rsidRDefault="002A3B45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>
        <w:rPr>
          <w:rFonts w:eastAsia="MS Mincho"/>
          <w:sz w:val="28"/>
          <w:szCs w:val="28"/>
          <w:lang w:eastAsia="ja-JP"/>
        </w:rPr>
        <w:t xml:space="preserve">.2. </w:t>
      </w:r>
      <w:r w:rsidR="002F0B33" w:rsidRPr="00E95D1F">
        <w:rPr>
          <w:rFonts w:eastAsia="MS Mincho"/>
          <w:sz w:val="28"/>
          <w:szCs w:val="28"/>
          <w:lang w:eastAsia="ja-JP"/>
        </w:rPr>
        <w:t xml:space="preserve">Отправляя ссылку на видеозапись, участник </w:t>
      </w:r>
      <w:r>
        <w:rPr>
          <w:rFonts w:eastAsia="MS Mincho"/>
          <w:sz w:val="28"/>
          <w:szCs w:val="28"/>
          <w:lang w:eastAsia="ja-JP"/>
        </w:rPr>
        <w:t>Фестиваля</w:t>
      </w:r>
      <w:r w:rsidR="00E04CF9" w:rsidRPr="00E95D1F">
        <w:rPr>
          <w:rFonts w:eastAsia="MS Mincho"/>
          <w:sz w:val="28"/>
          <w:szCs w:val="28"/>
          <w:lang w:eastAsia="ja-JP"/>
        </w:rPr>
        <w:t xml:space="preserve">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E95D1F">
        <w:rPr>
          <w:rFonts w:eastAsia="MS Mincho"/>
          <w:sz w:val="28"/>
          <w:szCs w:val="28"/>
          <w:lang w:eastAsia="ja-JP"/>
        </w:rPr>
        <w:t xml:space="preserve"> </w:t>
      </w:r>
      <w:r w:rsidR="002F0B33" w:rsidRPr="00E95D1F">
        <w:rPr>
          <w:rFonts w:eastAsia="MS Mincho"/>
          <w:sz w:val="28"/>
          <w:szCs w:val="28"/>
          <w:lang w:eastAsia="ja-JP"/>
        </w:rPr>
        <w:t xml:space="preserve">автоматически подтверждает свое согласие на использование материала третьими лицами (Организатором, Исполнителем, членами жюри), а также на размещение конкурсной работы на официальном сайте </w:t>
      </w:r>
      <w:r w:rsidR="00E95D1F">
        <w:rPr>
          <w:rFonts w:eastAsia="MS Mincho"/>
          <w:sz w:val="28"/>
          <w:szCs w:val="28"/>
          <w:lang w:eastAsia="ja-JP"/>
        </w:rPr>
        <w:t xml:space="preserve">Организатора </w:t>
      </w:r>
      <w:r w:rsidR="002F0B33" w:rsidRPr="00E95D1F">
        <w:rPr>
          <w:rFonts w:eastAsia="MS Mincho"/>
          <w:sz w:val="28"/>
          <w:szCs w:val="28"/>
          <w:lang w:eastAsia="ja-JP"/>
        </w:rPr>
        <w:t xml:space="preserve">и в интернет-группе </w:t>
      </w:r>
      <w:r>
        <w:rPr>
          <w:rFonts w:eastAsia="MS Mincho"/>
          <w:sz w:val="28"/>
          <w:szCs w:val="28"/>
          <w:lang w:eastAsia="ja-JP"/>
        </w:rPr>
        <w:t>Фестиваля</w:t>
      </w:r>
      <w:r w:rsidR="002F0B33" w:rsidRPr="00E95D1F">
        <w:rPr>
          <w:rFonts w:eastAsia="MS Mincho"/>
          <w:sz w:val="28"/>
          <w:szCs w:val="28"/>
          <w:lang w:eastAsia="ja-JP"/>
        </w:rPr>
        <w:t>.</w:t>
      </w:r>
    </w:p>
    <w:p w:rsidR="00E95D1F" w:rsidRDefault="002A3B45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>
        <w:rPr>
          <w:rFonts w:eastAsia="MS Mincho"/>
          <w:sz w:val="28"/>
          <w:szCs w:val="28"/>
          <w:lang w:eastAsia="ja-JP"/>
        </w:rPr>
        <w:t xml:space="preserve">.3. </w:t>
      </w:r>
      <w:r w:rsidR="00F325A0" w:rsidRPr="00E95D1F">
        <w:rPr>
          <w:rFonts w:eastAsia="MS Mincho"/>
          <w:sz w:val="28"/>
          <w:szCs w:val="28"/>
          <w:lang w:eastAsia="ja-JP"/>
        </w:rPr>
        <w:t xml:space="preserve">Участие в </w:t>
      </w:r>
      <w:r>
        <w:rPr>
          <w:rFonts w:eastAsia="MS Mincho"/>
          <w:sz w:val="28"/>
          <w:szCs w:val="28"/>
          <w:lang w:eastAsia="ja-JP"/>
        </w:rPr>
        <w:t>Фестивале</w:t>
      </w:r>
      <w:r w:rsidR="00F325A0" w:rsidRPr="00E95D1F">
        <w:rPr>
          <w:rFonts w:eastAsia="MS Mincho"/>
          <w:sz w:val="28"/>
          <w:szCs w:val="28"/>
          <w:lang w:eastAsia="ja-JP"/>
        </w:rPr>
        <w:t xml:space="preserve"> бесплатное.</w:t>
      </w:r>
    </w:p>
    <w:p w:rsidR="00B41703" w:rsidRPr="00E95D1F" w:rsidRDefault="002A3B45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>
        <w:rPr>
          <w:rFonts w:eastAsia="MS Mincho"/>
          <w:sz w:val="28"/>
          <w:szCs w:val="28"/>
          <w:lang w:eastAsia="ja-JP"/>
        </w:rPr>
        <w:t xml:space="preserve">.4. </w:t>
      </w:r>
      <w:r w:rsidR="00463CA3" w:rsidRPr="00E95D1F">
        <w:rPr>
          <w:rFonts w:eastAsia="MS Mincho"/>
          <w:sz w:val="28"/>
          <w:szCs w:val="28"/>
          <w:lang w:eastAsia="ja-JP"/>
        </w:rPr>
        <w:t xml:space="preserve">Для участия в </w:t>
      </w:r>
      <w:r>
        <w:rPr>
          <w:rFonts w:eastAsia="MS Mincho"/>
          <w:sz w:val="28"/>
          <w:szCs w:val="28"/>
          <w:lang w:eastAsia="ja-JP"/>
        </w:rPr>
        <w:t>Фестивале</w:t>
      </w:r>
      <w:r w:rsidR="00463CA3" w:rsidRPr="00E95D1F">
        <w:rPr>
          <w:rFonts w:eastAsia="MS Mincho"/>
          <w:sz w:val="28"/>
          <w:szCs w:val="28"/>
          <w:lang w:eastAsia="ja-JP"/>
        </w:rPr>
        <w:t xml:space="preserve"> </w:t>
      </w:r>
      <w:r w:rsidR="00B41703" w:rsidRPr="00E95D1F">
        <w:rPr>
          <w:rFonts w:eastAsia="MS Mincho"/>
          <w:sz w:val="28"/>
          <w:szCs w:val="28"/>
          <w:lang w:eastAsia="ja-JP"/>
        </w:rPr>
        <w:t>необходимо:</w:t>
      </w:r>
    </w:p>
    <w:p w:rsidR="004C5E02" w:rsidRPr="00300FB1" w:rsidRDefault="00B41703" w:rsidP="00300FB1">
      <w:pPr>
        <w:tabs>
          <w:tab w:val="left" w:pos="1276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CD36E7" w:rsidRPr="00300FB1">
        <w:rPr>
          <w:rFonts w:eastAsia="MS Mincho"/>
          <w:sz w:val="28"/>
          <w:szCs w:val="28"/>
          <w:lang w:eastAsia="ja-JP"/>
        </w:rPr>
        <w:t>направить заявку</w:t>
      </w:r>
      <w:r w:rsidRPr="00300FB1">
        <w:rPr>
          <w:rFonts w:eastAsia="MS Mincho"/>
          <w:sz w:val="28"/>
          <w:szCs w:val="28"/>
          <w:lang w:eastAsia="ja-JP"/>
        </w:rPr>
        <w:t xml:space="preserve"> на участие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 </w:t>
      </w:r>
      <w:r w:rsidR="00A6610B" w:rsidRPr="00300FB1">
        <w:rPr>
          <w:rFonts w:eastAsia="MS Mincho"/>
          <w:sz w:val="28"/>
          <w:szCs w:val="28"/>
          <w:lang w:eastAsia="ja-JP"/>
        </w:rPr>
        <w:t xml:space="preserve">в </w:t>
      </w:r>
      <w:r w:rsidR="002A3B45">
        <w:rPr>
          <w:rFonts w:eastAsia="MS Mincho"/>
          <w:sz w:val="28"/>
          <w:szCs w:val="28"/>
          <w:lang w:eastAsia="ja-JP"/>
        </w:rPr>
        <w:t>Фестивале</w:t>
      </w:r>
      <w:r w:rsidR="00A6610B" w:rsidRPr="00300FB1">
        <w:rPr>
          <w:rFonts w:eastAsia="MS Mincho"/>
          <w:sz w:val="28"/>
          <w:szCs w:val="28"/>
          <w:lang w:eastAsia="ja-JP"/>
        </w:rPr>
        <w:t xml:space="preserve"> </w:t>
      </w:r>
      <w:r w:rsidR="0095195D" w:rsidRPr="00300FB1">
        <w:rPr>
          <w:rFonts w:eastAsia="MS Mincho"/>
          <w:sz w:val="28"/>
          <w:szCs w:val="28"/>
          <w:lang w:eastAsia="ja-JP"/>
        </w:rPr>
        <w:t>по форме в</w:t>
      </w:r>
      <w:r w:rsidR="00A6610B" w:rsidRPr="00300FB1">
        <w:rPr>
          <w:rFonts w:eastAsia="MS Mincho"/>
          <w:sz w:val="28"/>
          <w:szCs w:val="28"/>
          <w:lang w:eastAsia="ja-JP"/>
        </w:rPr>
        <w:t xml:space="preserve"> 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соответствии с приложением </w:t>
      </w:r>
      <w:r w:rsidR="004C5E02" w:rsidRPr="00300FB1">
        <w:rPr>
          <w:rFonts w:eastAsia="MS Mincho"/>
          <w:sz w:val="28"/>
          <w:szCs w:val="28"/>
          <w:lang w:eastAsia="ja-JP"/>
        </w:rPr>
        <w:t xml:space="preserve">№ 1 </w:t>
      </w:r>
      <w:r w:rsidR="002D2FF3" w:rsidRPr="00300FB1">
        <w:rPr>
          <w:rFonts w:eastAsia="MS Mincho"/>
          <w:sz w:val="28"/>
          <w:szCs w:val="28"/>
          <w:lang w:eastAsia="ja-JP"/>
        </w:rPr>
        <w:t>к Положению</w:t>
      </w:r>
      <w:r w:rsidR="005F11B1">
        <w:rPr>
          <w:rFonts w:eastAsia="MS Mincho"/>
          <w:sz w:val="28"/>
          <w:szCs w:val="28"/>
          <w:lang w:eastAsia="ja-JP"/>
        </w:rPr>
        <w:t xml:space="preserve"> на адрес электронной почты </w:t>
      </w:r>
      <w:r w:rsidR="003003AD" w:rsidRPr="003003AD">
        <w:rPr>
          <w:rFonts w:eastAsia="MS Mincho"/>
          <w:sz w:val="28"/>
          <w:szCs w:val="28"/>
          <w:lang w:eastAsia="ja-JP"/>
        </w:rPr>
        <w:t>ArcticTalent@yandex.ru</w:t>
      </w:r>
      <w:r w:rsidR="004C5E02" w:rsidRPr="00300FB1">
        <w:rPr>
          <w:rFonts w:eastAsia="MS Mincho"/>
          <w:sz w:val="28"/>
          <w:szCs w:val="28"/>
          <w:lang w:eastAsia="ja-JP"/>
        </w:rPr>
        <w:t xml:space="preserve"> (к заявке прилагается согласие на обработку персональных данных </w:t>
      </w:r>
      <w:r w:rsidR="00F375CF" w:rsidRPr="00300FB1">
        <w:rPr>
          <w:rFonts w:eastAsia="MS Mincho"/>
          <w:sz w:val="28"/>
          <w:szCs w:val="28"/>
          <w:lang w:eastAsia="ja-JP"/>
        </w:rPr>
        <w:t xml:space="preserve">в соответствии с возрастом участника </w:t>
      </w:r>
      <w:r w:rsidR="004C5E02" w:rsidRPr="00300FB1">
        <w:rPr>
          <w:rFonts w:eastAsia="MS Mincho"/>
          <w:sz w:val="28"/>
          <w:szCs w:val="28"/>
          <w:lang w:eastAsia="ja-JP"/>
        </w:rPr>
        <w:t>согласно приложению № 2 к Положению)</w:t>
      </w:r>
      <w:r w:rsidR="002D2FF3" w:rsidRPr="00300FB1">
        <w:rPr>
          <w:rFonts w:eastAsia="MS Mincho"/>
          <w:sz w:val="28"/>
          <w:szCs w:val="28"/>
          <w:lang w:eastAsia="ja-JP"/>
        </w:rPr>
        <w:t>;</w:t>
      </w:r>
      <w:r w:rsidR="005552B8" w:rsidRPr="00300FB1">
        <w:rPr>
          <w:rFonts w:eastAsia="MS Mincho"/>
          <w:sz w:val="28"/>
          <w:szCs w:val="28"/>
          <w:lang w:eastAsia="ja-JP"/>
        </w:rPr>
        <w:t xml:space="preserve"> </w:t>
      </w:r>
    </w:p>
    <w:p w:rsidR="004C41DE" w:rsidRPr="00300FB1" w:rsidRDefault="00B41703" w:rsidP="002A3B45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CC1B63">
        <w:rPr>
          <w:rFonts w:eastAsia="MS Mincho"/>
          <w:sz w:val="28"/>
          <w:szCs w:val="28"/>
          <w:lang w:eastAsia="ja-JP"/>
        </w:rPr>
        <w:t>подготовить и направить</w:t>
      </w:r>
      <w:r w:rsidRPr="00300FB1">
        <w:rPr>
          <w:rFonts w:eastAsia="MS Mincho"/>
          <w:sz w:val="28"/>
          <w:szCs w:val="28"/>
          <w:lang w:eastAsia="ja-JP"/>
        </w:rPr>
        <w:t xml:space="preserve"> видеозапись выступления с 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соблюдением требований </w:t>
      </w:r>
      <w:r w:rsidR="002C16BD" w:rsidRPr="00CC1B63">
        <w:rPr>
          <w:rFonts w:eastAsia="MS Mincho"/>
          <w:sz w:val="28"/>
          <w:szCs w:val="28"/>
          <w:lang w:eastAsia="ja-JP"/>
        </w:rPr>
        <w:t xml:space="preserve">раздела 8 </w:t>
      </w:r>
      <w:r w:rsidR="00CC1B63">
        <w:rPr>
          <w:rFonts w:eastAsia="MS Mincho"/>
          <w:sz w:val="28"/>
          <w:szCs w:val="28"/>
          <w:lang w:eastAsia="ja-JP"/>
        </w:rPr>
        <w:t xml:space="preserve">настоящего </w:t>
      </w:r>
      <w:r w:rsidR="002C16BD" w:rsidRPr="00CC1B63">
        <w:rPr>
          <w:rFonts w:eastAsia="MS Mincho"/>
          <w:sz w:val="28"/>
          <w:szCs w:val="28"/>
          <w:lang w:eastAsia="ja-JP"/>
        </w:rPr>
        <w:t>Положения</w:t>
      </w:r>
      <w:r w:rsidR="002C16BD">
        <w:rPr>
          <w:rFonts w:eastAsia="MS Mincho"/>
          <w:sz w:val="28"/>
          <w:szCs w:val="28"/>
          <w:lang w:eastAsia="ja-JP"/>
        </w:rPr>
        <w:t xml:space="preserve"> </w:t>
      </w:r>
      <w:r w:rsidR="00CC1B63">
        <w:rPr>
          <w:rFonts w:eastAsia="MS Mincho"/>
          <w:sz w:val="28"/>
          <w:szCs w:val="28"/>
          <w:lang w:eastAsia="ja-JP"/>
        </w:rPr>
        <w:t>в соответствии с номинациями</w:t>
      </w:r>
      <w:r w:rsidR="002A3B45">
        <w:rPr>
          <w:rFonts w:eastAsia="MS Mincho"/>
          <w:sz w:val="28"/>
          <w:szCs w:val="28"/>
          <w:lang w:eastAsia="ja-JP"/>
        </w:rPr>
        <w:t>.</w:t>
      </w:r>
    </w:p>
    <w:p w:rsidR="007D6D59" w:rsidRPr="00300FB1" w:rsidRDefault="002A3B4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 w:rsidR="00E95D1F">
        <w:rPr>
          <w:rFonts w:eastAsia="MS Mincho"/>
          <w:sz w:val="28"/>
          <w:szCs w:val="28"/>
          <w:lang w:eastAsia="ja-JP"/>
        </w:rPr>
        <w:t>5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К участию в </w:t>
      </w:r>
      <w:r>
        <w:rPr>
          <w:rFonts w:eastAsia="MS Mincho"/>
          <w:sz w:val="28"/>
          <w:szCs w:val="28"/>
          <w:lang w:eastAsia="ja-JP"/>
        </w:rPr>
        <w:t>Фестивале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 не допускаются:</w:t>
      </w:r>
    </w:p>
    <w:p w:rsidR="007D6D59" w:rsidRPr="00300FB1" w:rsidRDefault="007D6D5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0368AD">
        <w:rPr>
          <w:rFonts w:eastAsia="MS Mincho"/>
          <w:sz w:val="28"/>
          <w:szCs w:val="28"/>
          <w:lang w:eastAsia="ja-JP"/>
        </w:rPr>
        <w:t>конкурсные работы</w:t>
      </w:r>
      <w:r w:rsidRPr="00300FB1">
        <w:rPr>
          <w:rFonts w:eastAsia="MS Mincho"/>
          <w:sz w:val="28"/>
          <w:szCs w:val="28"/>
          <w:lang w:eastAsia="ja-JP"/>
        </w:rPr>
        <w:t>, не соответствующие требованиям, установленным</w:t>
      </w:r>
      <w:r w:rsidR="000368AD">
        <w:rPr>
          <w:rFonts w:eastAsia="MS Mincho"/>
          <w:sz w:val="28"/>
          <w:szCs w:val="28"/>
          <w:lang w:eastAsia="ja-JP"/>
        </w:rPr>
        <w:t xml:space="preserve"> в разделе </w:t>
      </w:r>
      <w:r w:rsidR="002A3B45">
        <w:rPr>
          <w:rFonts w:eastAsia="MS Mincho"/>
          <w:sz w:val="28"/>
          <w:szCs w:val="28"/>
          <w:lang w:eastAsia="ja-JP"/>
        </w:rPr>
        <w:t>7</w:t>
      </w:r>
      <w:r w:rsidRPr="00300FB1">
        <w:rPr>
          <w:rFonts w:eastAsia="MS Mincho"/>
          <w:sz w:val="28"/>
          <w:szCs w:val="28"/>
          <w:lang w:eastAsia="ja-JP"/>
        </w:rPr>
        <w:t xml:space="preserve"> Положени</w:t>
      </w:r>
      <w:r w:rsidR="00E95D1F">
        <w:rPr>
          <w:rFonts w:eastAsia="MS Mincho"/>
          <w:sz w:val="28"/>
          <w:szCs w:val="28"/>
          <w:lang w:eastAsia="ja-JP"/>
        </w:rPr>
        <w:t>я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6D7BEB" w:rsidRDefault="007D6D59" w:rsidP="006D7BEB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lastRenderedPageBreak/>
        <w:t>- участники</w:t>
      </w:r>
      <w:r w:rsidR="000368AD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не прошедшие регистрацию на мероприятие в </w:t>
      </w:r>
      <w:r w:rsidR="006D7BEB">
        <w:rPr>
          <w:rFonts w:eastAsia="MS Mincho"/>
          <w:bCs/>
          <w:sz w:val="28"/>
          <w:szCs w:val="28"/>
          <w:lang w:eastAsia="ja-JP"/>
        </w:rPr>
        <w:t>АИС «Молодежь России»;</w:t>
      </w:r>
    </w:p>
    <w:p w:rsidR="00E95D1F" w:rsidRDefault="006D7BEB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конкурсные работы</w:t>
      </w:r>
      <w:r w:rsidR="000368AD">
        <w:rPr>
          <w:rFonts w:eastAsia="MS Mincho"/>
          <w:sz w:val="28"/>
          <w:szCs w:val="28"/>
          <w:lang w:eastAsia="ja-JP"/>
        </w:rPr>
        <w:t>,</w:t>
      </w:r>
      <w:r w:rsidR="005F11B1" w:rsidRPr="006D7BEB">
        <w:rPr>
          <w:rFonts w:eastAsia="MS Mincho"/>
          <w:sz w:val="28"/>
          <w:szCs w:val="28"/>
          <w:lang w:eastAsia="ja-JP"/>
        </w:rPr>
        <w:t xml:space="preserve"> пропагандирующие насилие, </w:t>
      </w:r>
      <w:r w:rsidR="000368AD">
        <w:rPr>
          <w:rFonts w:eastAsia="MS Mincho"/>
          <w:sz w:val="28"/>
          <w:szCs w:val="28"/>
          <w:lang w:eastAsia="ja-JP"/>
        </w:rPr>
        <w:t>наркотики, расовую нетерпимость,</w:t>
      </w:r>
      <w:r w:rsidR="005F11B1" w:rsidRPr="006D7BEB">
        <w:rPr>
          <w:rFonts w:eastAsia="MS Mincho"/>
          <w:sz w:val="28"/>
          <w:szCs w:val="28"/>
          <w:lang w:eastAsia="ja-JP"/>
        </w:rPr>
        <w:t xml:space="preserve"> содержащие элементы порнографии,</w:t>
      </w:r>
      <w:r w:rsidR="004109EE">
        <w:rPr>
          <w:rFonts w:eastAsia="MS Mincho"/>
          <w:sz w:val="28"/>
          <w:szCs w:val="28"/>
          <w:lang w:eastAsia="ja-JP"/>
        </w:rPr>
        <w:t xml:space="preserve"> экстремизм, терроризм, </w:t>
      </w:r>
      <w:r w:rsidR="000368AD" w:rsidRPr="006D7BEB">
        <w:rPr>
          <w:rFonts w:eastAsia="MS Mincho"/>
          <w:sz w:val="28"/>
          <w:szCs w:val="28"/>
          <w:lang w:eastAsia="ja-JP"/>
        </w:rPr>
        <w:t>нецензурн</w:t>
      </w:r>
      <w:r w:rsidR="000368AD">
        <w:rPr>
          <w:rFonts w:eastAsia="MS Mincho"/>
          <w:sz w:val="28"/>
          <w:szCs w:val="28"/>
          <w:lang w:eastAsia="ja-JP"/>
        </w:rPr>
        <w:t>ую брань,</w:t>
      </w:r>
      <w:r w:rsidR="000368AD" w:rsidRPr="006D7BEB">
        <w:rPr>
          <w:rFonts w:eastAsia="MS Mincho"/>
          <w:sz w:val="28"/>
          <w:szCs w:val="28"/>
          <w:lang w:eastAsia="ja-JP"/>
        </w:rPr>
        <w:t xml:space="preserve"> </w:t>
      </w:r>
      <w:r w:rsidR="005F11B1" w:rsidRPr="006D7BEB">
        <w:rPr>
          <w:rFonts w:eastAsia="MS Mincho"/>
          <w:sz w:val="28"/>
          <w:szCs w:val="28"/>
          <w:lang w:eastAsia="ja-JP"/>
        </w:rPr>
        <w:t>оскорбляющие человеческое достоинство</w:t>
      </w:r>
      <w:r w:rsidR="000368AD">
        <w:rPr>
          <w:rFonts w:eastAsia="MS Mincho"/>
          <w:sz w:val="28"/>
          <w:szCs w:val="28"/>
          <w:lang w:eastAsia="ja-JP"/>
        </w:rPr>
        <w:t xml:space="preserve"> отдельного лица или группы лиц,</w:t>
      </w:r>
      <w:r w:rsidR="004109EE">
        <w:rPr>
          <w:rFonts w:eastAsia="MS Mincho"/>
          <w:sz w:val="28"/>
          <w:szCs w:val="28"/>
          <w:lang w:eastAsia="ja-JP"/>
        </w:rPr>
        <w:t xml:space="preserve"> оскорбляющие религиозные и </w:t>
      </w:r>
      <w:r w:rsidR="005F11B1" w:rsidRPr="006D7BEB">
        <w:rPr>
          <w:rFonts w:eastAsia="MS Mincho"/>
          <w:sz w:val="28"/>
          <w:szCs w:val="28"/>
          <w:lang w:eastAsia="ja-JP"/>
        </w:rPr>
        <w:t>национальные чувства</w:t>
      </w:r>
      <w:r w:rsidR="004109EE">
        <w:rPr>
          <w:rFonts w:eastAsia="MS Mincho"/>
          <w:sz w:val="28"/>
          <w:szCs w:val="28"/>
          <w:lang w:eastAsia="ja-JP"/>
        </w:rPr>
        <w:t>, иные правонарушения</w:t>
      </w:r>
      <w:r w:rsidR="005F11B1" w:rsidRPr="006D7BEB">
        <w:rPr>
          <w:rFonts w:eastAsia="MS Mincho"/>
          <w:sz w:val="28"/>
          <w:szCs w:val="28"/>
          <w:lang w:eastAsia="ja-JP"/>
        </w:rPr>
        <w:t>.</w:t>
      </w:r>
    </w:p>
    <w:p w:rsidR="005F11B1" w:rsidRPr="00E95D1F" w:rsidRDefault="002A3B45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 w:rsidRPr="00E95D1F">
        <w:rPr>
          <w:rFonts w:eastAsia="MS Mincho"/>
          <w:sz w:val="28"/>
          <w:szCs w:val="28"/>
          <w:lang w:eastAsia="ja-JP"/>
        </w:rPr>
        <w:t xml:space="preserve">.6. </w:t>
      </w:r>
      <w:r w:rsidR="005F11B1" w:rsidRPr="00E95D1F">
        <w:rPr>
          <w:rFonts w:eastAsia="MS Mincho"/>
          <w:sz w:val="28"/>
          <w:szCs w:val="28"/>
          <w:lang w:eastAsia="ja-JP"/>
        </w:rPr>
        <w:t>Ответственность за качество видеосъемки или иные технические характеристики (разрешение видео, качество звука и т.д.) несут участники. Плохое качество съемки может повлиять на впечатление от просмотра конкурсной работы.</w:t>
      </w:r>
    </w:p>
    <w:p w:rsidR="00A33E3B" w:rsidRDefault="002A3B4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 w:rsidR="00E95D1F">
        <w:rPr>
          <w:rFonts w:eastAsia="MS Mincho"/>
          <w:sz w:val="28"/>
          <w:szCs w:val="28"/>
          <w:lang w:eastAsia="ja-JP"/>
        </w:rPr>
        <w:t>7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</w:t>
      </w:r>
      <w:r w:rsidR="0010149C">
        <w:rPr>
          <w:rFonts w:eastAsia="MS Mincho"/>
          <w:sz w:val="28"/>
          <w:szCs w:val="28"/>
          <w:lang w:eastAsia="ja-JP"/>
        </w:rPr>
        <w:t>Каждый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 участник имеет право участвовать в любой из 3 (трёх) номинаций.</w:t>
      </w:r>
    </w:p>
    <w:p w:rsidR="00E95D1F" w:rsidRPr="00E95D1F" w:rsidRDefault="002A3B45" w:rsidP="00E95D1F">
      <w:pPr>
        <w:ind w:firstLine="708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4109EE">
        <w:rPr>
          <w:rFonts w:eastAsia="MS Mincho"/>
          <w:sz w:val="28"/>
          <w:szCs w:val="28"/>
          <w:lang w:eastAsia="ja-JP"/>
        </w:rPr>
        <w:t>.</w:t>
      </w:r>
      <w:r w:rsidR="00E95D1F">
        <w:rPr>
          <w:rFonts w:eastAsia="MS Mincho"/>
          <w:sz w:val="28"/>
          <w:szCs w:val="28"/>
          <w:lang w:eastAsia="ja-JP"/>
        </w:rPr>
        <w:t>8</w:t>
      </w:r>
      <w:r w:rsidR="00E95D1F" w:rsidRPr="00715B19">
        <w:rPr>
          <w:rFonts w:eastAsia="MS Mincho"/>
          <w:sz w:val="28"/>
          <w:szCs w:val="28"/>
          <w:lang w:eastAsia="ja-JP"/>
        </w:rPr>
        <w:t>. Конкурсная работа должна иметь открытый доступ и срок хранения материала не менее 60 дней с момента начала подачи заявок.</w:t>
      </w:r>
    </w:p>
    <w:p w:rsidR="00A33E3B" w:rsidRDefault="002A3B4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 w:rsidR="00E95D1F">
        <w:rPr>
          <w:rFonts w:eastAsia="MS Mincho"/>
          <w:sz w:val="28"/>
          <w:szCs w:val="28"/>
          <w:lang w:eastAsia="ja-JP"/>
        </w:rPr>
        <w:t>9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Участник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300FB1">
        <w:rPr>
          <w:rFonts w:eastAsia="MS Mincho"/>
          <w:sz w:val="28"/>
          <w:szCs w:val="28"/>
          <w:lang w:eastAsia="ja-JP"/>
        </w:rPr>
        <w:t xml:space="preserve"> </w:t>
      </w:r>
      <w:r w:rsidR="00A33E3B" w:rsidRPr="00300FB1">
        <w:rPr>
          <w:rFonts w:eastAsia="MS Mincho"/>
          <w:sz w:val="28"/>
          <w:szCs w:val="28"/>
          <w:lang w:eastAsia="ja-JP"/>
        </w:rPr>
        <w:t>нес</w:t>
      </w:r>
      <w:r w:rsidR="00CE74D4">
        <w:rPr>
          <w:rFonts w:eastAsia="MS Mincho"/>
          <w:sz w:val="28"/>
          <w:szCs w:val="28"/>
          <w:lang w:eastAsia="ja-JP"/>
        </w:rPr>
        <w:t>е</w:t>
      </w:r>
      <w:r w:rsidR="00A33E3B" w:rsidRPr="00300FB1">
        <w:rPr>
          <w:rFonts w:eastAsia="MS Mincho"/>
          <w:sz w:val="28"/>
          <w:szCs w:val="28"/>
          <w:lang w:eastAsia="ja-JP"/>
        </w:rPr>
        <w:t>т ответственность за соблюдение законодательства Российской Федерации об авторском праве и смежных правах.</w:t>
      </w:r>
    </w:p>
    <w:p w:rsidR="00A33E3B" w:rsidRPr="00E95D1F" w:rsidRDefault="002A3B45" w:rsidP="00E95D1F">
      <w:pPr>
        <w:ind w:firstLine="708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</w:t>
      </w:r>
      <w:r w:rsidR="00E95D1F" w:rsidRPr="00E95D1F">
        <w:rPr>
          <w:rFonts w:eastAsia="MS Mincho"/>
          <w:sz w:val="28"/>
          <w:szCs w:val="28"/>
          <w:lang w:eastAsia="ja-JP"/>
        </w:rPr>
        <w:t>.10.</w:t>
      </w:r>
      <w:r w:rsidR="00E95D1F">
        <w:rPr>
          <w:rFonts w:eastAsia="MS Mincho"/>
          <w:b/>
          <w:sz w:val="28"/>
          <w:szCs w:val="28"/>
          <w:lang w:eastAsia="ja-JP"/>
        </w:rPr>
        <w:t xml:space="preserve"> 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Участник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E95D1F">
        <w:rPr>
          <w:rFonts w:eastAsia="MS Mincho"/>
          <w:sz w:val="28"/>
          <w:szCs w:val="28"/>
          <w:lang w:eastAsia="ja-JP"/>
        </w:rPr>
        <w:t xml:space="preserve"> 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имеет право внести изменения в конкурсную </w:t>
      </w:r>
      <w:r w:rsidR="00003BA8" w:rsidRPr="00E95D1F">
        <w:rPr>
          <w:rFonts w:eastAsia="MS Mincho"/>
          <w:sz w:val="28"/>
          <w:szCs w:val="28"/>
          <w:lang w:eastAsia="ja-JP"/>
        </w:rPr>
        <w:t>работу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 или отозвать ее, направив через форму обратной связи в интернет</w:t>
      </w:r>
      <w:r w:rsidR="000C6345" w:rsidRPr="00E95D1F">
        <w:rPr>
          <w:rFonts w:eastAsia="MS Mincho"/>
          <w:sz w:val="28"/>
          <w:szCs w:val="28"/>
          <w:lang w:eastAsia="ja-JP"/>
        </w:rPr>
        <w:t>-</w:t>
      </w:r>
      <w:r w:rsidR="00A33E3B" w:rsidRPr="00E95D1F">
        <w:rPr>
          <w:rFonts w:eastAsia="MS Mincho"/>
          <w:sz w:val="28"/>
          <w:szCs w:val="28"/>
          <w:lang w:eastAsia="ja-JP"/>
        </w:rPr>
        <w:t>группе Конкурса либо на адрес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 электронной почты Исполнителя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 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соответствующее </w:t>
      </w:r>
      <w:r w:rsidR="00A33E3B" w:rsidRPr="00E95D1F">
        <w:rPr>
          <w:rFonts w:eastAsia="MS Mincho"/>
          <w:sz w:val="28"/>
          <w:szCs w:val="28"/>
          <w:lang w:eastAsia="ja-JP"/>
        </w:rPr>
        <w:t>уведомление с указанием изменений до истечения срока подачи конкурсных работ с пометкой «Внесение изменений»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 или «Отзыв»</w:t>
      </w:r>
      <w:r w:rsidR="00A33E3B" w:rsidRPr="00E95D1F">
        <w:rPr>
          <w:rFonts w:eastAsia="MS Mincho"/>
          <w:sz w:val="28"/>
          <w:szCs w:val="28"/>
          <w:lang w:eastAsia="ja-JP"/>
        </w:rPr>
        <w:t>.</w:t>
      </w:r>
    </w:p>
    <w:p w:rsidR="007D6D59" w:rsidRDefault="007D6D59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197C44" w:rsidRPr="00300FB1" w:rsidRDefault="00197C44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7D6D59" w:rsidRPr="00E95D1F" w:rsidRDefault="002A3B45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="00E95D1F">
        <w:rPr>
          <w:rFonts w:eastAsia="MS Mincho"/>
          <w:b/>
          <w:sz w:val="28"/>
          <w:szCs w:val="28"/>
          <w:lang w:eastAsia="ja-JP"/>
        </w:rPr>
        <w:t xml:space="preserve">. </w:t>
      </w:r>
      <w:r w:rsidR="007D6D59" w:rsidRPr="00E95D1F">
        <w:rPr>
          <w:rFonts w:eastAsia="MS Mincho"/>
          <w:b/>
          <w:sz w:val="28"/>
          <w:szCs w:val="28"/>
          <w:lang w:eastAsia="ja-JP"/>
        </w:rPr>
        <w:t>Оформление конкурсных работ</w:t>
      </w:r>
    </w:p>
    <w:p w:rsidR="00715B19" w:rsidRDefault="002A3B45" w:rsidP="00715B1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E95D1F">
        <w:rPr>
          <w:rFonts w:eastAsia="MS Mincho"/>
          <w:sz w:val="28"/>
          <w:szCs w:val="28"/>
          <w:lang w:eastAsia="ja-JP"/>
        </w:rPr>
        <w:t xml:space="preserve">.1. 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Представленные конкурсные работы должны отвечать номинациям </w:t>
      </w:r>
      <w:r>
        <w:rPr>
          <w:rFonts w:eastAsia="MS Mincho"/>
          <w:sz w:val="28"/>
          <w:szCs w:val="28"/>
          <w:lang w:eastAsia="ja-JP"/>
        </w:rPr>
        <w:t>Фестиваля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</w:p>
    <w:p w:rsidR="00715B19" w:rsidRPr="00715B19" w:rsidRDefault="002A3B45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8.2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 рамках одной номинации участники представляют видеозапись одн</w:t>
      </w:r>
      <w:r w:rsidR="00003BA8" w:rsidRPr="00715B19">
        <w:rPr>
          <w:rFonts w:eastAsia="MS Mincho"/>
          <w:sz w:val="28"/>
          <w:szCs w:val="28"/>
          <w:lang w:eastAsia="ja-JP"/>
        </w:rPr>
        <w:t>ой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конкурсно</w:t>
      </w:r>
      <w:r w:rsidR="00003BA8" w:rsidRPr="00715B19">
        <w:rPr>
          <w:rFonts w:eastAsia="MS Mincho"/>
          <w:sz w:val="28"/>
          <w:szCs w:val="28"/>
          <w:lang w:eastAsia="ja-JP"/>
        </w:rPr>
        <w:t>й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</w:t>
      </w:r>
      <w:r w:rsidR="00003BA8" w:rsidRPr="00715B19">
        <w:rPr>
          <w:rFonts w:eastAsia="MS Mincho"/>
          <w:sz w:val="28"/>
          <w:szCs w:val="28"/>
          <w:lang w:eastAsia="ja-JP"/>
        </w:rPr>
        <w:t>работы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с</w:t>
      </w:r>
      <w:r>
        <w:rPr>
          <w:rFonts w:eastAsia="MS Mincho"/>
          <w:sz w:val="28"/>
          <w:szCs w:val="28"/>
          <w:lang w:eastAsia="ja-JP"/>
        </w:rPr>
        <w:t xml:space="preserve"> установленным </w:t>
      </w:r>
      <w:r w:rsidRPr="00715B19">
        <w:rPr>
          <w:rFonts w:eastAsia="MS Mincho"/>
          <w:sz w:val="28"/>
          <w:szCs w:val="28"/>
          <w:lang w:eastAsia="ja-JP"/>
        </w:rPr>
        <w:t>хронометражем</w:t>
      </w:r>
      <w:r w:rsidR="00E970A5" w:rsidRPr="00715B19">
        <w:rPr>
          <w:rFonts w:eastAsia="MS Mincho"/>
          <w:sz w:val="28"/>
          <w:szCs w:val="28"/>
          <w:lang w:eastAsia="ja-JP"/>
        </w:rPr>
        <w:t>.</w:t>
      </w:r>
    </w:p>
    <w:p w:rsidR="00715B19" w:rsidRPr="00715B19" w:rsidRDefault="002A3B45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3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010765" w:rsidRPr="00715B19">
        <w:rPr>
          <w:rFonts w:eastAsia="MS Mincho"/>
          <w:sz w:val="28"/>
          <w:szCs w:val="28"/>
          <w:lang w:eastAsia="ja-JP"/>
        </w:rPr>
        <w:t xml:space="preserve">При </w:t>
      </w:r>
      <w:r w:rsidR="0010149C" w:rsidRPr="00715B19">
        <w:rPr>
          <w:rFonts w:eastAsia="MS Mincho"/>
          <w:sz w:val="28"/>
          <w:szCs w:val="28"/>
          <w:lang w:eastAsia="ja-JP"/>
        </w:rPr>
        <w:t>съёмке на смартфон используется</w:t>
      </w:r>
      <w:r w:rsidR="00010765" w:rsidRPr="00715B19">
        <w:rPr>
          <w:rFonts w:eastAsia="MS Mincho"/>
          <w:sz w:val="28"/>
          <w:szCs w:val="28"/>
          <w:lang w:eastAsia="ja-JP"/>
        </w:rPr>
        <w:t xml:space="preserve"> только горизонтальное расположение камеры. Все видеосюжеты должны иметь звук и не должны содержать механических помех.</w:t>
      </w:r>
    </w:p>
    <w:p w:rsidR="002A3B45" w:rsidRDefault="002A3B45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4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Видеосъемка должна производиться без вык</w:t>
      </w:r>
      <w:r w:rsidR="0010149C" w:rsidRPr="00715B19">
        <w:rPr>
          <w:rFonts w:eastAsia="MS Mincho"/>
          <w:sz w:val="28"/>
          <w:szCs w:val="28"/>
          <w:lang w:eastAsia="ja-JP"/>
        </w:rPr>
        <w:t>лючения и остановки видеокамеры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от начала и до конца произведения. Видеозапись не должна содержать монтажа 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и склейки кадров </w:t>
      </w:r>
      <w:r w:rsidR="00E970A5" w:rsidRPr="00715B19">
        <w:rPr>
          <w:rFonts w:eastAsia="MS Mincho"/>
          <w:sz w:val="28"/>
          <w:szCs w:val="28"/>
          <w:lang w:eastAsia="ja-JP"/>
        </w:rPr>
        <w:t>или каких-либо специальных эффектов</w:t>
      </w:r>
      <w:r>
        <w:rPr>
          <w:rFonts w:eastAsia="MS Mincho"/>
          <w:sz w:val="28"/>
          <w:szCs w:val="28"/>
          <w:lang w:eastAsia="ja-JP"/>
        </w:rPr>
        <w:t xml:space="preserve">, за исключением номинации </w:t>
      </w:r>
      <w:proofErr w:type="spellStart"/>
      <w:r>
        <w:rPr>
          <w:rFonts w:eastAsia="MS Mincho"/>
          <w:sz w:val="28"/>
          <w:szCs w:val="28"/>
          <w:lang w:eastAsia="ja-JP"/>
        </w:rPr>
        <w:t>блогинг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и кино</w:t>
      </w:r>
      <w:r w:rsidR="00E970A5" w:rsidRPr="00715B19">
        <w:rPr>
          <w:rFonts w:eastAsia="MS Mincho"/>
          <w:sz w:val="28"/>
          <w:szCs w:val="28"/>
          <w:lang w:eastAsia="ja-JP"/>
        </w:rPr>
        <w:t>. Съемка должна быть вы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полнена в хорошем качестве, без </w:t>
      </w:r>
      <w:r w:rsidR="00E970A5" w:rsidRPr="00715B19">
        <w:rPr>
          <w:rFonts w:eastAsia="MS Mincho"/>
          <w:sz w:val="28"/>
          <w:szCs w:val="28"/>
          <w:lang w:eastAsia="ja-JP"/>
        </w:rPr>
        <w:t>лишних шумов, которые бы мешали просмотру, не должно быть эффекта «трясущихся рук», в кадре не должны присутствовать лишние объекты.</w:t>
      </w:r>
      <w:r w:rsidR="006429A4" w:rsidRPr="00715B19">
        <w:rPr>
          <w:sz w:val="28"/>
          <w:szCs w:val="28"/>
        </w:rPr>
        <w:t xml:space="preserve"> </w:t>
      </w:r>
      <w:r w:rsidR="009B41F9" w:rsidRPr="00715B19">
        <w:rPr>
          <w:rFonts w:eastAsia="MS Mincho"/>
          <w:sz w:val="28"/>
          <w:szCs w:val="28"/>
          <w:lang w:eastAsia="ja-JP"/>
        </w:rPr>
        <w:t>В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 видео</w:t>
      </w:r>
      <w:r w:rsidR="0010149C" w:rsidRPr="00715B19">
        <w:rPr>
          <w:rFonts w:eastAsia="MS Mincho"/>
          <w:sz w:val="28"/>
          <w:szCs w:val="28"/>
          <w:lang w:eastAsia="ja-JP"/>
        </w:rPr>
        <w:t>записи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 должно быть обязательное указание на исп</w:t>
      </w:r>
      <w:r>
        <w:rPr>
          <w:rFonts w:eastAsia="MS Mincho"/>
          <w:sz w:val="28"/>
          <w:szCs w:val="28"/>
          <w:lang w:eastAsia="ja-JP"/>
        </w:rPr>
        <w:t>олнителя музыкальной композиции.</w:t>
      </w:r>
    </w:p>
    <w:p w:rsidR="00715B19" w:rsidRDefault="002A3B45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5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Видеосъемка дуэтов</w:t>
      </w:r>
      <w:r>
        <w:rPr>
          <w:rFonts w:eastAsia="MS Mincho"/>
          <w:sz w:val="28"/>
          <w:szCs w:val="28"/>
          <w:lang w:eastAsia="ja-JP"/>
        </w:rPr>
        <w:t xml:space="preserve"> и коллективов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должна производиться общим ракурсом, должны быть отчётливо видны все участники дуэта, крупные планы отдельных исполнителей не допускаются.</w:t>
      </w:r>
    </w:p>
    <w:p w:rsidR="0015061D" w:rsidRPr="00715B19" w:rsidRDefault="0015061D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D25337" w:rsidRPr="00300FB1" w:rsidRDefault="00D25337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D25337" w:rsidRDefault="002A3B45" w:rsidP="00C47A0E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lastRenderedPageBreak/>
        <w:t>9</w:t>
      </w:r>
      <w:r w:rsidR="00C47A0E">
        <w:rPr>
          <w:rFonts w:eastAsia="MS Mincho"/>
          <w:b/>
          <w:sz w:val="28"/>
          <w:szCs w:val="28"/>
          <w:lang w:eastAsia="ja-JP"/>
        </w:rPr>
        <w:t xml:space="preserve">. </w:t>
      </w:r>
      <w:r w:rsidR="00E45961">
        <w:rPr>
          <w:rFonts w:eastAsia="MS Mincho"/>
          <w:b/>
          <w:sz w:val="28"/>
          <w:szCs w:val="28"/>
          <w:lang w:eastAsia="ja-JP"/>
        </w:rPr>
        <w:t>Подведение итогов и н</w:t>
      </w:r>
      <w:r w:rsidR="00C47A0E">
        <w:rPr>
          <w:rFonts w:eastAsia="MS Mincho"/>
          <w:b/>
          <w:sz w:val="28"/>
          <w:szCs w:val="28"/>
          <w:lang w:eastAsia="ja-JP"/>
        </w:rPr>
        <w:t xml:space="preserve">аграждение победителей </w:t>
      </w:r>
      <w:r>
        <w:rPr>
          <w:rFonts w:eastAsia="MS Mincho"/>
          <w:b/>
          <w:sz w:val="28"/>
          <w:szCs w:val="28"/>
          <w:lang w:eastAsia="ja-JP"/>
        </w:rPr>
        <w:t>Фестиваля</w:t>
      </w:r>
    </w:p>
    <w:p w:rsidR="00F70803" w:rsidRPr="0048231D" w:rsidRDefault="00BB5C83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E45961">
        <w:rPr>
          <w:rFonts w:eastAsia="MS Mincho"/>
          <w:sz w:val="28"/>
          <w:szCs w:val="28"/>
          <w:lang w:eastAsia="ja-JP"/>
        </w:rPr>
        <w:t xml:space="preserve">.1. </w:t>
      </w:r>
      <w:r w:rsidR="00E45961" w:rsidRPr="00E45961">
        <w:rPr>
          <w:rFonts w:eastAsia="MS Mincho"/>
          <w:sz w:val="28"/>
          <w:szCs w:val="28"/>
          <w:lang w:eastAsia="ja-JP"/>
        </w:rPr>
        <w:t>Итоги</w:t>
      </w:r>
      <w:r w:rsidR="001F4310">
        <w:rPr>
          <w:rFonts w:eastAsia="MS Mincho"/>
          <w:sz w:val="28"/>
          <w:szCs w:val="28"/>
          <w:lang w:eastAsia="ja-JP"/>
        </w:rPr>
        <w:t xml:space="preserve"> </w:t>
      </w:r>
      <w:r w:rsidR="001F4310" w:rsidRPr="00CC1B63">
        <w:rPr>
          <w:rFonts w:eastAsia="MS Mincho"/>
          <w:sz w:val="28"/>
          <w:szCs w:val="28"/>
          <w:lang w:eastAsia="ja-JP"/>
        </w:rPr>
        <w:t>I этапа</w:t>
      </w:r>
      <w:r w:rsidR="00E45961" w:rsidRPr="00E45961">
        <w:rPr>
          <w:rFonts w:eastAsia="MS Mincho"/>
          <w:sz w:val="28"/>
          <w:szCs w:val="28"/>
          <w:lang w:eastAsia="ja-JP"/>
        </w:rPr>
        <w:t xml:space="preserve"> </w:t>
      </w:r>
      <w:r w:rsidR="002A3B45">
        <w:rPr>
          <w:rFonts w:eastAsia="MS Mincho"/>
          <w:sz w:val="28"/>
          <w:szCs w:val="28"/>
          <w:lang w:eastAsia="ja-JP"/>
        </w:rPr>
        <w:t>Фестиваля</w:t>
      </w:r>
      <w:r w:rsidR="00E45961" w:rsidRPr="00E45961">
        <w:rPr>
          <w:rFonts w:eastAsia="MS Mincho"/>
          <w:sz w:val="28"/>
          <w:szCs w:val="28"/>
          <w:lang w:eastAsia="ja-JP"/>
        </w:rPr>
        <w:t xml:space="preserve"> по определению победителей </w:t>
      </w:r>
      <w:r w:rsidR="001F4310">
        <w:rPr>
          <w:rFonts w:eastAsia="MS Mincho"/>
          <w:sz w:val="28"/>
          <w:szCs w:val="28"/>
          <w:lang w:eastAsia="ja-JP"/>
        </w:rPr>
        <w:t xml:space="preserve">и </w:t>
      </w:r>
      <w:r w:rsidR="001F4310" w:rsidRPr="00CC1B63">
        <w:rPr>
          <w:rFonts w:eastAsia="MS Mincho"/>
          <w:sz w:val="28"/>
          <w:szCs w:val="28"/>
          <w:lang w:eastAsia="ja-JP"/>
        </w:rPr>
        <w:t>допуску к офлайн отбору</w:t>
      </w:r>
      <w:r w:rsidR="001F4310">
        <w:rPr>
          <w:rFonts w:eastAsia="MS Mincho"/>
          <w:sz w:val="28"/>
          <w:szCs w:val="28"/>
          <w:lang w:eastAsia="ja-JP"/>
        </w:rPr>
        <w:t xml:space="preserve"> </w:t>
      </w:r>
      <w:r w:rsidR="00E45961" w:rsidRPr="00E45961">
        <w:rPr>
          <w:rFonts w:eastAsia="MS Mincho"/>
          <w:sz w:val="28"/>
          <w:szCs w:val="28"/>
          <w:lang w:eastAsia="ja-JP"/>
        </w:rPr>
        <w:t>в каждой номинаци</w:t>
      </w:r>
      <w:r w:rsidR="002A3B45">
        <w:rPr>
          <w:rFonts w:eastAsia="MS Mincho"/>
          <w:sz w:val="28"/>
          <w:szCs w:val="28"/>
          <w:lang w:eastAsia="ja-JP"/>
        </w:rPr>
        <w:t>и</w:t>
      </w:r>
      <w:r w:rsidR="00E45961" w:rsidRPr="00E45961">
        <w:rPr>
          <w:rFonts w:eastAsia="MS Mincho"/>
          <w:sz w:val="28"/>
          <w:szCs w:val="28"/>
          <w:lang w:eastAsia="ja-JP"/>
        </w:rPr>
        <w:t xml:space="preserve"> </w:t>
      </w:r>
      <w:r w:rsidR="001927C6" w:rsidRPr="0048231D">
        <w:rPr>
          <w:rFonts w:eastAsia="MS Mincho"/>
          <w:sz w:val="28"/>
          <w:szCs w:val="28"/>
          <w:lang w:eastAsia="ja-JP"/>
        </w:rPr>
        <w:t>подводятся</w:t>
      </w:r>
      <w:r w:rsidR="00E45961" w:rsidRPr="0048231D">
        <w:rPr>
          <w:rFonts w:eastAsia="MS Mincho"/>
          <w:sz w:val="28"/>
          <w:szCs w:val="28"/>
          <w:lang w:eastAsia="ja-JP"/>
        </w:rPr>
        <w:t xml:space="preserve"> 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не позднее чем через </w:t>
      </w:r>
      <w:r w:rsidR="002F2FC9">
        <w:rPr>
          <w:rFonts w:eastAsia="MS Mincho"/>
          <w:sz w:val="28"/>
          <w:szCs w:val="28"/>
          <w:lang w:eastAsia="ja-JP"/>
        </w:rPr>
        <w:br/>
      </w:r>
      <w:r w:rsidR="00F70803" w:rsidRPr="0048231D">
        <w:rPr>
          <w:rFonts w:eastAsia="MS Mincho"/>
          <w:sz w:val="28"/>
          <w:szCs w:val="28"/>
          <w:lang w:eastAsia="ja-JP"/>
        </w:rPr>
        <w:t>11 (одиннадцать) календарных дней после</w:t>
      </w:r>
      <w:r w:rsidR="00E602DF" w:rsidRPr="0048231D">
        <w:rPr>
          <w:rFonts w:eastAsia="MS Mincho"/>
          <w:sz w:val="28"/>
          <w:szCs w:val="28"/>
          <w:lang w:eastAsia="ja-JP"/>
        </w:rPr>
        <w:t xml:space="preserve"> дня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 окончания подачи заявок</w:t>
      </w:r>
      <w:r w:rsidR="001927C6" w:rsidRPr="0048231D">
        <w:rPr>
          <w:rFonts w:eastAsia="MS Mincho"/>
          <w:sz w:val="28"/>
          <w:szCs w:val="28"/>
          <w:lang w:eastAsia="ja-JP"/>
        </w:rPr>
        <w:t>. Информация о победителях размещается</w:t>
      </w:r>
      <w:r w:rsidR="0006187A" w:rsidRPr="0048231D">
        <w:rPr>
          <w:rFonts w:eastAsia="MS Mincho"/>
          <w:sz w:val="28"/>
          <w:szCs w:val="28"/>
          <w:lang w:eastAsia="ja-JP"/>
        </w:rPr>
        <w:t xml:space="preserve"> на официальном сайте Организатора и в интернет-группе </w:t>
      </w:r>
      <w:r w:rsidR="002A3B45">
        <w:rPr>
          <w:rFonts w:eastAsia="MS Mincho"/>
          <w:sz w:val="28"/>
          <w:szCs w:val="28"/>
          <w:lang w:eastAsia="ja-JP"/>
        </w:rPr>
        <w:t>Фестиваля</w:t>
      </w:r>
      <w:r w:rsidR="0006187A" w:rsidRPr="0048231D">
        <w:rPr>
          <w:rFonts w:eastAsia="MS Mincho"/>
          <w:sz w:val="28"/>
          <w:szCs w:val="28"/>
          <w:lang w:eastAsia="ja-JP"/>
        </w:rPr>
        <w:t xml:space="preserve"> на главной странице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в течение 1 (одного) рабочего дня со дня подведения итогов </w:t>
      </w:r>
      <w:r w:rsidR="002A3B45">
        <w:rPr>
          <w:rFonts w:eastAsia="MS Mincho"/>
          <w:sz w:val="28"/>
          <w:szCs w:val="28"/>
          <w:lang w:eastAsia="ja-JP"/>
        </w:rPr>
        <w:t>Фестиваля</w:t>
      </w:r>
      <w:r w:rsidR="00F70803" w:rsidRPr="0048231D">
        <w:rPr>
          <w:rFonts w:eastAsia="MS Mincho"/>
          <w:sz w:val="28"/>
          <w:szCs w:val="28"/>
          <w:lang w:eastAsia="ja-JP"/>
        </w:rPr>
        <w:t>.</w:t>
      </w:r>
    </w:p>
    <w:p w:rsidR="00E45961" w:rsidRDefault="00BB5C83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9.2. 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Итоги </w:t>
      </w:r>
      <w:r w:rsidR="001F4310" w:rsidRPr="00CC1B63">
        <w:rPr>
          <w:rFonts w:eastAsia="MS Mincho"/>
          <w:sz w:val="28"/>
          <w:szCs w:val="28"/>
          <w:lang w:eastAsia="ja-JP"/>
        </w:rPr>
        <w:t>II этапа</w:t>
      </w:r>
      <w:r w:rsidR="001F4310">
        <w:rPr>
          <w:rFonts w:eastAsia="MS Mincho"/>
          <w:sz w:val="28"/>
          <w:szCs w:val="28"/>
          <w:lang w:eastAsia="ja-JP"/>
        </w:rPr>
        <w:t xml:space="preserve"> -</w:t>
      </w:r>
      <w:r w:rsidR="001F4310" w:rsidRPr="00E45961">
        <w:rPr>
          <w:rFonts w:eastAsia="MS Mincho"/>
          <w:sz w:val="28"/>
          <w:szCs w:val="28"/>
          <w:lang w:eastAsia="ja-JP"/>
        </w:rPr>
        <w:t xml:space="preserve"> </w:t>
      </w:r>
      <w:r w:rsidR="001F4310">
        <w:rPr>
          <w:rFonts w:eastAsia="MS Mincho"/>
          <w:sz w:val="28"/>
          <w:szCs w:val="28"/>
          <w:lang w:eastAsia="ja-JP"/>
        </w:rPr>
        <w:t xml:space="preserve">офлайн 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конкурса </w:t>
      </w:r>
      <w:r w:rsidR="00E602DF" w:rsidRPr="0048231D">
        <w:rPr>
          <w:rFonts w:eastAsia="MS Mincho"/>
          <w:sz w:val="28"/>
          <w:szCs w:val="28"/>
          <w:lang w:eastAsia="ja-JP"/>
        </w:rPr>
        <w:t>объявляются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 </w:t>
      </w:r>
      <w:r w:rsidR="00E602DF" w:rsidRPr="0048231D">
        <w:rPr>
          <w:rFonts w:eastAsia="MS Mincho"/>
          <w:sz w:val="28"/>
          <w:szCs w:val="28"/>
          <w:lang w:eastAsia="ja-JP"/>
        </w:rPr>
        <w:t xml:space="preserve">в </w:t>
      </w:r>
      <w:r w:rsidR="002A3B45">
        <w:rPr>
          <w:rFonts w:eastAsia="MS Mincho"/>
          <w:sz w:val="28"/>
          <w:szCs w:val="28"/>
          <w:lang w:eastAsia="ja-JP"/>
        </w:rPr>
        <w:t xml:space="preserve">рамках гала-концерта </w:t>
      </w:r>
      <w:r>
        <w:rPr>
          <w:rFonts w:eastAsia="MS Mincho"/>
          <w:sz w:val="28"/>
          <w:szCs w:val="28"/>
          <w:lang w:eastAsia="ja-JP"/>
        </w:rPr>
        <w:t>на итоговом мероприятии</w:t>
      </w:r>
      <w:r w:rsidR="002A3B45">
        <w:rPr>
          <w:rFonts w:eastAsia="MS Mincho"/>
          <w:sz w:val="28"/>
          <w:szCs w:val="28"/>
          <w:lang w:eastAsia="ja-JP"/>
        </w:rPr>
        <w:t xml:space="preserve"> для молодёжи Мурманской области</w:t>
      </w:r>
      <w:r w:rsidR="00E45961" w:rsidRPr="00E45961">
        <w:rPr>
          <w:rFonts w:eastAsia="MS Mincho"/>
          <w:sz w:val="28"/>
          <w:szCs w:val="28"/>
          <w:lang w:eastAsia="ja-JP"/>
        </w:rPr>
        <w:t>.</w:t>
      </w:r>
    </w:p>
    <w:p w:rsidR="00D25337" w:rsidRPr="00300FB1" w:rsidRDefault="00BB5C83" w:rsidP="00C47A0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C47A0E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3</w:t>
      </w:r>
      <w:r w:rsidR="00C47A0E">
        <w:rPr>
          <w:rFonts w:eastAsia="MS Mincho"/>
          <w:sz w:val="28"/>
          <w:szCs w:val="28"/>
          <w:lang w:eastAsia="ja-JP"/>
        </w:rPr>
        <w:t xml:space="preserve">. 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По итогам </w:t>
      </w:r>
      <w:r>
        <w:rPr>
          <w:rFonts w:eastAsia="MS Mincho"/>
          <w:sz w:val="28"/>
          <w:szCs w:val="28"/>
          <w:lang w:eastAsia="ja-JP"/>
        </w:rPr>
        <w:t xml:space="preserve">Фестиваля </w:t>
      </w:r>
      <w:r w:rsidR="00D25337" w:rsidRPr="00300FB1">
        <w:rPr>
          <w:rFonts w:eastAsia="MS Mincho"/>
          <w:sz w:val="28"/>
          <w:szCs w:val="28"/>
          <w:lang w:eastAsia="ja-JP"/>
        </w:rPr>
        <w:t>вручаются: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BB5C83">
        <w:rPr>
          <w:rFonts w:eastAsia="MS Mincho"/>
          <w:sz w:val="28"/>
          <w:szCs w:val="28"/>
          <w:lang w:eastAsia="ja-JP"/>
        </w:rPr>
        <w:t>сертификат</w:t>
      </w:r>
      <w:r w:rsidRPr="00300FB1">
        <w:rPr>
          <w:rFonts w:eastAsia="MS Mincho"/>
          <w:sz w:val="28"/>
          <w:szCs w:val="28"/>
          <w:lang w:eastAsia="ar-SA"/>
        </w:rPr>
        <w:t xml:space="preserve"> участника </w:t>
      </w:r>
      <w:r w:rsidR="00BB5C83">
        <w:rPr>
          <w:rFonts w:eastAsia="MS Mincho"/>
          <w:sz w:val="28"/>
          <w:szCs w:val="28"/>
          <w:lang w:eastAsia="ar-SA"/>
        </w:rPr>
        <w:t>Фестиваля</w:t>
      </w:r>
      <w:r w:rsidRPr="00300FB1">
        <w:rPr>
          <w:rFonts w:eastAsia="MS Mincho"/>
          <w:sz w:val="28"/>
          <w:szCs w:val="28"/>
          <w:lang w:eastAsia="ar-SA"/>
        </w:rPr>
        <w:t xml:space="preserve">; </w:t>
      </w:r>
    </w:p>
    <w:p w:rsidR="001C1A52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ar-SA"/>
        </w:rPr>
        <w:t xml:space="preserve">- </w:t>
      </w:r>
      <w:r w:rsidR="001C1A52" w:rsidRPr="00300FB1">
        <w:rPr>
          <w:rFonts w:eastAsia="MS Mincho"/>
          <w:sz w:val="28"/>
          <w:szCs w:val="28"/>
          <w:lang w:eastAsia="ar-SA"/>
        </w:rPr>
        <w:t xml:space="preserve">диплом победителя, занявшего 1, 2, 3 место в каждой из номинаций </w:t>
      </w:r>
      <w:r w:rsidR="00A2090D" w:rsidRPr="00300FB1">
        <w:rPr>
          <w:rFonts w:eastAsia="MS Mincho"/>
          <w:sz w:val="28"/>
          <w:szCs w:val="28"/>
          <w:lang w:eastAsia="ar-SA"/>
        </w:rPr>
        <w:t>персонально каждому победителю, дуэту - именной диплом</w:t>
      </w:r>
      <w:r w:rsidR="001C1A52" w:rsidRPr="00300FB1">
        <w:rPr>
          <w:rFonts w:eastAsia="MS Mincho"/>
          <w:sz w:val="28"/>
          <w:szCs w:val="28"/>
          <w:lang w:eastAsia="ar-SA"/>
        </w:rPr>
        <w:t>;</w:t>
      </w:r>
    </w:p>
    <w:p w:rsidR="002F40E1" w:rsidRPr="00300FB1" w:rsidRDefault="002F40E1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ar-SA"/>
        </w:rPr>
        <w:t xml:space="preserve">- памятный </w:t>
      </w:r>
      <w:r w:rsidR="0020376B" w:rsidRPr="00300FB1">
        <w:rPr>
          <w:rFonts w:eastAsia="MS Mincho"/>
          <w:sz w:val="28"/>
          <w:szCs w:val="28"/>
          <w:lang w:eastAsia="ar-SA"/>
        </w:rPr>
        <w:t xml:space="preserve">приз </w:t>
      </w:r>
      <w:r w:rsidRPr="00300FB1">
        <w:rPr>
          <w:rFonts w:eastAsia="MS Mincho"/>
          <w:sz w:val="28"/>
          <w:szCs w:val="28"/>
          <w:lang w:eastAsia="ar-SA"/>
        </w:rPr>
        <w:t xml:space="preserve">победителю, занявшему </w:t>
      </w:r>
      <w:r w:rsidR="00A2090D" w:rsidRPr="00300FB1">
        <w:rPr>
          <w:rFonts w:eastAsia="MS Mincho"/>
          <w:sz w:val="28"/>
          <w:szCs w:val="28"/>
          <w:lang w:eastAsia="ar-SA"/>
        </w:rPr>
        <w:t>1,</w:t>
      </w:r>
      <w:r w:rsidR="0010149C">
        <w:rPr>
          <w:rFonts w:eastAsia="MS Mincho"/>
          <w:sz w:val="28"/>
          <w:szCs w:val="28"/>
          <w:lang w:eastAsia="ar-SA"/>
        </w:rPr>
        <w:t xml:space="preserve"> </w:t>
      </w:r>
      <w:r w:rsidR="000A18D5">
        <w:rPr>
          <w:rFonts w:eastAsia="MS Mincho"/>
          <w:sz w:val="28"/>
          <w:szCs w:val="28"/>
          <w:lang w:eastAsia="ar-SA"/>
        </w:rPr>
        <w:t>2,</w:t>
      </w:r>
      <w:r w:rsidR="0010149C">
        <w:rPr>
          <w:rFonts w:eastAsia="MS Mincho"/>
          <w:sz w:val="28"/>
          <w:szCs w:val="28"/>
          <w:lang w:eastAsia="ar-SA"/>
        </w:rPr>
        <w:t xml:space="preserve"> </w:t>
      </w:r>
      <w:r w:rsidR="000A18D5">
        <w:rPr>
          <w:rFonts w:eastAsia="MS Mincho"/>
          <w:sz w:val="28"/>
          <w:szCs w:val="28"/>
          <w:lang w:eastAsia="ar-SA"/>
        </w:rPr>
        <w:t>3 место</w:t>
      </w:r>
      <w:r w:rsidRPr="00300FB1">
        <w:rPr>
          <w:rFonts w:eastAsia="MS Mincho"/>
          <w:sz w:val="28"/>
          <w:szCs w:val="28"/>
          <w:lang w:eastAsia="ar-SA"/>
        </w:rPr>
        <w:t xml:space="preserve"> в каждой из номинаций;</w:t>
      </w:r>
    </w:p>
    <w:p w:rsidR="00FD76B4" w:rsidRPr="002F2FC9" w:rsidRDefault="00765F10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F2FC9">
        <w:rPr>
          <w:rFonts w:eastAsia="MS Mincho"/>
          <w:sz w:val="28"/>
          <w:szCs w:val="28"/>
          <w:lang w:eastAsia="ja-JP"/>
        </w:rPr>
        <w:t>- подарочны</w:t>
      </w:r>
      <w:r w:rsidR="009226A8" w:rsidRPr="002F2FC9">
        <w:rPr>
          <w:rFonts w:eastAsia="MS Mincho"/>
          <w:sz w:val="28"/>
          <w:szCs w:val="28"/>
          <w:lang w:eastAsia="ja-JP"/>
        </w:rPr>
        <w:t>й</w:t>
      </w:r>
      <w:r w:rsidRPr="002F2FC9">
        <w:rPr>
          <w:rFonts w:eastAsia="MS Mincho"/>
          <w:sz w:val="28"/>
          <w:szCs w:val="28"/>
          <w:lang w:eastAsia="ja-JP"/>
        </w:rPr>
        <w:t xml:space="preserve"> </w:t>
      </w:r>
      <w:r w:rsidR="00A2090D" w:rsidRPr="002F2FC9">
        <w:rPr>
          <w:rFonts w:eastAsia="MS Mincho"/>
          <w:sz w:val="28"/>
          <w:szCs w:val="28"/>
          <w:lang w:eastAsia="ja-JP"/>
        </w:rPr>
        <w:t xml:space="preserve">именной </w:t>
      </w:r>
      <w:r w:rsidRPr="002F2FC9">
        <w:rPr>
          <w:rFonts w:eastAsia="MS Mincho"/>
          <w:sz w:val="28"/>
          <w:szCs w:val="28"/>
          <w:lang w:eastAsia="ja-JP"/>
        </w:rPr>
        <w:t>сертификат</w:t>
      </w:r>
      <w:r w:rsidR="001C1A52" w:rsidRPr="002F2FC9">
        <w:rPr>
          <w:rFonts w:eastAsia="MS Mincho"/>
          <w:sz w:val="28"/>
          <w:szCs w:val="28"/>
          <w:lang w:eastAsia="ja-JP"/>
        </w:rPr>
        <w:t xml:space="preserve"> </w:t>
      </w:r>
      <w:r w:rsidR="002F2FC9" w:rsidRPr="002F2FC9">
        <w:rPr>
          <w:rFonts w:eastAsia="MS Mincho"/>
          <w:sz w:val="28"/>
          <w:szCs w:val="28"/>
          <w:lang w:eastAsia="ja-JP"/>
        </w:rPr>
        <w:t xml:space="preserve">обладателю гран-при </w:t>
      </w:r>
      <w:r w:rsidR="00BB5C83" w:rsidRPr="002F2FC9">
        <w:rPr>
          <w:rFonts w:eastAsia="MS Mincho"/>
          <w:sz w:val="28"/>
          <w:szCs w:val="28"/>
          <w:lang w:eastAsia="ja-JP"/>
        </w:rPr>
        <w:t>на оплату профил</w:t>
      </w:r>
      <w:r w:rsidR="002F2FC9" w:rsidRPr="002F2FC9">
        <w:rPr>
          <w:rFonts w:eastAsia="MS Mincho"/>
          <w:sz w:val="28"/>
          <w:szCs w:val="28"/>
          <w:lang w:eastAsia="ja-JP"/>
        </w:rPr>
        <w:t>ьного обучения (мастер-класса).</w:t>
      </w:r>
    </w:p>
    <w:p w:rsidR="00EF507B" w:rsidRDefault="00BB5C83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F2FC9">
        <w:rPr>
          <w:rFonts w:eastAsia="MS Mincho"/>
          <w:sz w:val="28"/>
          <w:szCs w:val="28"/>
          <w:lang w:eastAsia="ja-JP"/>
        </w:rPr>
        <w:t>9</w:t>
      </w:r>
      <w:r w:rsidR="00D25337" w:rsidRPr="002F2FC9">
        <w:rPr>
          <w:rFonts w:eastAsia="MS Mincho"/>
          <w:sz w:val="28"/>
          <w:szCs w:val="28"/>
          <w:lang w:eastAsia="ja-JP"/>
        </w:rPr>
        <w:t>.</w:t>
      </w:r>
      <w:r w:rsidRPr="002F2FC9">
        <w:rPr>
          <w:rFonts w:eastAsia="MS Mincho"/>
          <w:sz w:val="28"/>
          <w:szCs w:val="28"/>
          <w:lang w:eastAsia="ja-JP"/>
        </w:rPr>
        <w:t>4</w:t>
      </w:r>
      <w:r w:rsidR="00D25337" w:rsidRPr="002F2FC9">
        <w:rPr>
          <w:rFonts w:eastAsia="MS Mincho"/>
          <w:sz w:val="28"/>
          <w:szCs w:val="28"/>
          <w:lang w:eastAsia="ja-JP"/>
        </w:rPr>
        <w:t xml:space="preserve">. </w:t>
      </w:r>
      <w:r w:rsidR="00EF507B" w:rsidRPr="002F2FC9">
        <w:rPr>
          <w:rFonts w:eastAsia="MS Mincho"/>
          <w:sz w:val="28"/>
          <w:szCs w:val="28"/>
          <w:lang w:eastAsia="ja-JP"/>
        </w:rPr>
        <w:t xml:space="preserve">Победители </w:t>
      </w:r>
      <w:r w:rsidRPr="002F2FC9">
        <w:rPr>
          <w:rFonts w:eastAsia="MS Mincho"/>
          <w:sz w:val="28"/>
          <w:szCs w:val="28"/>
          <w:lang w:eastAsia="ja-JP"/>
        </w:rPr>
        <w:t>Фестиваля</w:t>
      </w:r>
      <w:r w:rsidR="00EF507B" w:rsidRPr="002F2FC9">
        <w:rPr>
          <w:rFonts w:eastAsia="MS Mincho"/>
          <w:sz w:val="28"/>
          <w:szCs w:val="28"/>
          <w:lang w:eastAsia="ja-JP"/>
        </w:rPr>
        <w:t xml:space="preserve"> направляются Организатором </w:t>
      </w:r>
      <w:r w:rsidR="002F40E1" w:rsidRPr="002F2FC9">
        <w:rPr>
          <w:rFonts w:eastAsia="MS Mincho"/>
          <w:sz w:val="28"/>
          <w:szCs w:val="28"/>
          <w:lang w:eastAsia="ja-JP"/>
        </w:rPr>
        <w:t>Конкурса</w:t>
      </w:r>
      <w:r w:rsidR="00EF507B" w:rsidRPr="002F2FC9">
        <w:rPr>
          <w:rFonts w:eastAsia="MS Mincho"/>
          <w:sz w:val="28"/>
          <w:szCs w:val="28"/>
          <w:lang w:eastAsia="ja-JP"/>
        </w:rPr>
        <w:t xml:space="preserve"> на всероссийские и международные мероприятия (всероссийский фестиваль «Российская студенческая весна», молодежные Дельфийские игры России и другие) по рекомендации жюри </w:t>
      </w:r>
      <w:r w:rsidRPr="002F2FC9">
        <w:rPr>
          <w:rFonts w:eastAsia="MS Mincho"/>
          <w:sz w:val="28"/>
          <w:szCs w:val="28"/>
          <w:lang w:eastAsia="ja-JP"/>
        </w:rPr>
        <w:t>Фестиваля</w:t>
      </w:r>
      <w:r w:rsidR="00EF507B" w:rsidRPr="002F2FC9">
        <w:rPr>
          <w:rFonts w:eastAsia="MS Mincho"/>
          <w:sz w:val="28"/>
          <w:szCs w:val="28"/>
          <w:lang w:eastAsia="ja-JP"/>
        </w:rPr>
        <w:t>.</w:t>
      </w:r>
    </w:p>
    <w:p w:rsidR="00374A67" w:rsidRDefault="00374A67" w:rsidP="00374A67">
      <w:pPr>
        <w:pStyle w:val="a9"/>
        <w:ind w:left="0"/>
        <w:rPr>
          <w:rFonts w:eastAsia="MS Mincho"/>
          <w:sz w:val="28"/>
          <w:szCs w:val="28"/>
          <w:lang w:eastAsia="ja-JP"/>
        </w:rPr>
      </w:pPr>
    </w:p>
    <w:p w:rsidR="00C61899" w:rsidRPr="00C47A0E" w:rsidRDefault="00374A67" w:rsidP="00374A67">
      <w:pPr>
        <w:pStyle w:val="a9"/>
        <w:ind w:left="0"/>
        <w:jc w:val="center"/>
        <w:rPr>
          <w:rFonts w:eastAsia="MS Mincho"/>
          <w:b/>
          <w:sz w:val="28"/>
          <w:szCs w:val="28"/>
          <w:lang w:eastAsia="ja-JP"/>
        </w:rPr>
      </w:pPr>
      <w:r w:rsidRPr="00374A67">
        <w:rPr>
          <w:rFonts w:eastAsia="MS Mincho"/>
          <w:b/>
          <w:sz w:val="28"/>
          <w:szCs w:val="28"/>
          <w:lang w:eastAsia="ja-JP"/>
        </w:rPr>
        <w:t>1</w:t>
      </w:r>
      <w:r w:rsidR="00BB5C83">
        <w:rPr>
          <w:rFonts w:eastAsia="MS Mincho"/>
          <w:b/>
          <w:sz w:val="28"/>
          <w:szCs w:val="28"/>
          <w:lang w:eastAsia="ja-JP"/>
        </w:rPr>
        <w:t>0</w:t>
      </w:r>
      <w:r w:rsidRPr="00374A67"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B730EE" w:rsidRPr="00C47A0E">
        <w:rPr>
          <w:rFonts w:eastAsia="MS Mincho"/>
          <w:b/>
          <w:sz w:val="28"/>
          <w:szCs w:val="28"/>
          <w:lang w:eastAsia="ja-JP"/>
        </w:rPr>
        <w:t>Заключительные положения</w:t>
      </w:r>
    </w:p>
    <w:p w:rsidR="00BB5C83" w:rsidRDefault="00C47A0E" w:rsidP="0010149C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149C">
        <w:rPr>
          <w:rFonts w:eastAsia="MS Mincho"/>
          <w:sz w:val="28"/>
          <w:szCs w:val="28"/>
          <w:lang w:eastAsia="ja-JP"/>
        </w:rPr>
        <w:t xml:space="preserve">Участник </w:t>
      </w:r>
      <w:r w:rsidR="00CE74D4">
        <w:rPr>
          <w:rFonts w:eastAsia="MS Mincho"/>
          <w:sz w:val="28"/>
          <w:szCs w:val="28"/>
          <w:lang w:eastAsia="ja-JP"/>
        </w:rPr>
        <w:t xml:space="preserve">или его законный представитель </w:t>
      </w:r>
      <w:r w:rsidRPr="0010149C">
        <w:rPr>
          <w:rFonts w:eastAsia="MS Mincho"/>
          <w:sz w:val="28"/>
          <w:szCs w:val="28"/>
          <w:lang w:eastAsia="ja-JP"/>
        </w:rPr>
        <w:t xml:space="preserve">вправе задать </w:t>
      </w:r>
      <w:r w:rsidR="00E95D1F" w:rsidRPr="0010149C">
        <w:rPr>
          <w:rFonts w:eastAsia="MS Mincho"/>
          <w:sz w:val="28"/>
          <w:szCs w:val="28"/>
          <w:lang w:eastAsia="ja-JP"/>
        </w:rPr>
        <w:t xml:space="preserve">Организатору Конкурса </w:t>
      </w:r>
      <w:r w:rsidRPr="0010149C">
        <w:rPr>
          <w:rFonts w:eastAsia="MS Mincho"/>
          <w:sz w:val="28"/>
          <w:szCs w:val="28"/>
          <w:lang w:eastAsia="ja-JP"/>
        </w:rPr>
        <w:t>вопрос</w:t>
      </w:r>
      <w:r w:rsidR="00E95D1F">
        <w:rPr>
          <w:rFonts w:eastAsia="MS Mincho"/>
          <w:sz w:val="28"/>
          <w:szCs w:val="28"/>
          <w:lang w:eastAsia="ja-JP"/>
        </w:rPr>
        <w:t>,</w:t>
      </w:r>
      <w:r w:rsidRPr="0010149C">
        <w:rPr>
          <w:rFonts w:eastAsia="MS Mincho"/>
          <w:sz w:val="28"/>
          <w:szCs w:val="28"/>
          <w:lang w:eastAsia="ja-JP"/>
        </w:rPr>
        <w:t xml:space="preserve"> связанный с условиями участия, процедурой проведения и прочей информацией по </w:t>
      </w:r>
      <w:r w:rsidR="00BB5C83">
        <w:rPr>
          <w:rFonts w:eastAsia="MS Mincho"/>
          <w:sz w:val="28"/>
          <w:szCs w:val="28"/>
          <w:lang w:eastAsia="ja-JP"/>
        </w:rPr>
        <w:t>Фестивалю</w:t>
      </w:r>
      <w:r w:rsidRPr="0010149C">
        <w:rPr>
          <w:rFonts w:eastAsia="MS Mincho"/>
          <w:sz w:val="28"/>
          <w:szCs w:val="28"/>
          <w:lang w:eastAsia="ja-JP"/>
        </w:rPr>
        <w:t xml:space="preserve">. </w:t>
      </w:r>
      <w:r w:rsidR="00211BE5" w:rsidRPr="0010149C">
        <w:rPr>
          <w:rFonts w:eastAsia="MS Mincho"/>
          <w:sz w:val="28"/>
          <w:szCs w:val="28"/>
          <w:lang w:eastAsia="ja-JP"/>
        </w:rPr>
        <w:t>Все интересующие вопросы</w:t>
      </w:r>
      <w:r w:rsidRPr="0010149C">
        <w:rPr>
          <w:rFonts w:eastAsia="MS Mincho"/>
          <w:sz w:val="28"/>
          <w:szCs w:val="28"/>
          <w:lang w:eastAsia="ja-JP"/>
        </w:rPr>
        <w:t xml:space="preserve"> можно </w:t>
      </w:r>
      <w:r w:rsidR="00211BE5" w:rsidRPr="0010149C">
        <w:rPr>
          <w:rFonts w:eastAsia="MS Mincho"/>
          <w:sz w:val="28"/>
          <w:szCs w:val="28"/>
          <w:lang w:eastAsia="ja-JP"/>
        </w:rPr>
        <w:t>уточнить</w:t>
      </w:r>
      <w:r w:rsidRPr="0010149C">
        <w:rPr>
          <w:rFonts w:eastAsia="MS Mincho"/>
          <w:sz w:val="28"/>
          <w:szCs w:val="28"/>
          <w:lang w:eastAsia="ja-JP"/>
        </w:rPr>
        <w:t xml:space="preserve"> у </w:t>
      </w:r>
      <w:r w:rsidR="00BB5C83">
        <w:rPr>
          <w:rFonts w:eastAsia="MS Mincho"/>
          <w:sz w:val="28"/>
          <w:szCs w:val="28"/>
          <w:lang w:eastAsia="ja-JP"/>
        </w:rPr>
        <w:t>заместителя начальника отдела молодежной политики и развития молодежных движений Комитета</w:t>
      </w:r>
      <w:r w:rsidRPr="0010149C">
        <w:rPr>
          <w:rFonts w:eastAsia="MS Mincho"/>
          <w:sz w:val="28"/>
          <w:szCs w:val="28"/>
          <w:lang w:eastAsia="ja-JP"/>
        </w:rPr>
        <w:t xml:space="preserve"> молодежной политики Мурманской области </w:t>
      </w:r>
      <w:r w:rsidR="00BB5C83">
        <w:rPr>
          <w:rFonts w:eastAsia="MS Mincho"/>
          <w:sz w:val="28"/>
          <w:szCs w:val="28"/>
          <w:lang w:eastAsia="ja-JP"/>
        </w:rPr>
        <w:t>Тихомирова Никиты Андреевича</w:t>
      </w:r>
      <w:r w:rsidRPr="0010149C">
        <w:rPr>
          <w:rFonts w:eastAsia="MS Mincho"/>
          <w:sz w:val="28"/>
          <w:szCs w:val="28"/>
          <w:lang w:eastAsia="ja-JP"/>
        </w:rPr>
        <w:t xml:space="preserve"> по телефону (8152) </w:t>
      </w:r>
      <w:r w:rsidR="00BB5C83">
        <w:rPr>
          <w:rFonts w:eastAsia="MS Mincho"/>
          <w:sz w:val="28"/>
          <w:szCs w:val="28"/>
          <w:lang w:eastAsia="ja-JP"/>
        </w:rPr>
        <w:t>48 65 64 доб</w:t>
      </w:r>
      <w:r w:rsidR="00E95D1F">
        <w:rPr>
          <w:rFonts w:eastAsia="MS Mincho"/>
          <w:sz w:val="28"/>
          <w:szCs w:val="28"/>
          <w:lang w:eastAsia="ja-JP"/>
        </w:rPr>
        <w:t>.</w:t>
      </w:r>
      <w:r w:rsidR="00BB5C83">
        <w:rPr>
          <w:rFonts w:eastAsia="MS Mincho"/>
          <w:sz w:val="28"/>
          <w:szCs w:val="28"/>
          <w:lang w:eastAsia="ja-JP"/>
        </w:rPr>
        <w:t xml:space="preserve"> 1352 или по адресу электронной почты: </w:t>
      </w:r>
      <w:proofErr w:type="spellStart"/>
      <w:r w:rsidR="00BB5C83">
        <w:rPr>
          <w:rFonts w:eastAsia="MS Mincho"/>
          <w:sz w:val="28"/>
          <w:szCs w:val="28"/>
          <w:lang w:val="en-US" w:eastAsia="ja-JP"/>
        </w:rPr>
        <w:t>ntihomirov</w:t>
      </w:r>
      <w:proofErr w:type="spellEnd"/>
      <w:r w:rsidR="00BB5C83" w:rsidRPr="00BB5C83">
        <w:rPr>
          <w:rFonts w:eastAsia="MS Mincho"/>
          <w:sz w:val="28"/>
          <w:szCs w:val="28"/>
          <w:lang w:eastAsia="ja-JP"/>
        </w:rPr>
        <w:t>@</w:t>
      </w:r>
      <w:proofErr w:type="spellStart"/>
      <w:r w:rsidR="00BB5C83">
        <w:rPr>
          <w:rFonts w:eastAsia="MS Mincho"/>
          <w:sz w:val="28"/>
          <w:szCs w:val="28"/>
          <w:lang w:val="en-US" w:eastAsia="ja-JP"/>
        </w:rPr>
        <w:t>gov</w:t>
      </w:r>
      <w:proofErr w:type="spellEnd"/>
      <w:r w:rsidR="00BB5C83" w:rsidRPr="00BB5C83">
        <w:rPr>
          <w:rFonts w:eastAsia="MS Mincho"/>
          <w:sz w:val="28"/>
          <w:szCs w:val="28"/>
          <w:lang w:eastAsia="ja-JP"/>
        </w:rPr>
        <w:t>-</w:t>
      </w:r>
      <w:proofErr w:type="spellStart"/>
      <w:r w:rsidR="00BB5C83">
        <w:rPr>
          <w:rFonts w:eastAsia="MS Mincho"/>
          <w:sz w:val="28"/>
          <w:szCs w:val="28"/>
          <w:lang w:val="en-US" w:eastAsia="ja-JP"/>
        </w:rPr>
        <w:t>murman</w:t>
      </w:r>
      <w:proofErr w:type="spellEnd"/>
      <w:r w:rsidR="00BB5C83" w:rsidRPr="00BB5C83">
        <w:rPr>
          <w:rFonts w:eastAsia="MS Mincho"/>
          <w:sz w:val="28"/>
          <w:szCs w:val="28"/>
          <w:lang w:eastAsia="ja-JP"/>
        </w:rPr>
        <w:t>.</w:t>
      </w:r>
      <w:proofErr w:type="spellStart"/>
      <w:r w:rsidR="00BB5C83">
        <w:rPr>
          <w:rFonts w:eastAsia="MS Mincho"/>
          <w:sz w:val="28"/>
          <w:szCs w:val="28"/>
          <w:lang w:val="en-US" w:eastAsia="ja-JP"/>
        </w:rPr>
        <w:t>ru</w:t>
      </w:r>
      <w:proofErr w:type="spellEnd"/>
      <w:r w:rsidR="00BB5C83">
        <w:rPr>
          <w:rFonts w:eastAsia="MS Mincho"/>
          <w:sz w:val="28"/>
          <w:szCs w:val="28"/>
          <w:lang w:eastAsia="ja-JP"/>
        </w:rPr>
        <w:t>.</w:t>
      </w:r>
    </w:p>
    <w:p w:rsidR="00FB75E7" w:rsidRPr="003C0EA8" w:rsidRDefault="00BB5C83" w:rsidP="003C0EA8">
      <w:pPr>
        <w:spacing w:after="200" w:line="276" w:lineRule="auto"/>
        <w:rPr>
          <w:rFonts w:eastAsia="MS Mincho"/>
          <w:sz w:val="28"/>
          <w:szCs w:val="28"/>
          <w:lang w:eastAsia="ja-JP"/>
        </w:rPr>
        <w:sectPr w:rsidR="00FB75E7" w:rsidRPr="003C0EA8" w:rsidSect="0015061D">
          <w:headerReference w:type="default" r:id="rId7"/>
          <w:headerReference w:type="firs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rFonts w:eastAsia="MS Mincho"/>
          <w:sz w:val="28"/>
          <w:szCs w:val="28"/>
          <w:lang w:eastAsia="ja-JP"/>
        </w:rPr>
        <w:br w:type="page"/>
      </w:r>
    </w:p>
    <w:p w:rsidR="0013762A" w:rsidRPr="0048231D" w:rsidRDefault="00D25337" w:rsidP="00FB75E7">
      <w:pPr>
        <w:ind w:left="10490"/>
        <w:rPr>
          <w:rFonts w:eastAsia="Calibri"/>
          <w:sz w:val="28"/>
          <w:szCs w:val="28"/>
          <w:lang w:eastAsia="en-US"/>
        </w:rPr>
      </w:pPr>
      <w:r w:rsidRPr="0048231D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C5E02" w:rsidRPr="0048231D">
        <w:rPr>
          <w:rFonts w:eastAsia="Calibri"/>
          <w:sz w:val="28"/>
          <w:szCs w:val="28"/>
          <w:lang w:eastAsia="en-US"/>
        </w:rPr>
        <w:t xml:space="preserve"> № 1</w:t>
      </w:r>
      <w:r w:rsidRPr="0048231D">
        <w:rPr>
          <w:rFonts w:eastAsia="Calibri"/>
          <w:sz w:val="28"/>
          <w:szCs w:val="28"/>
          <w:lang w:eastAsia="en-US"/>
        </w:rPr>
        <w:t xml:space="preserve"> </w:t>
      </w:r>
    </w:p>
    <w:p w:rsidR="002F40E1" w:rsidRPr="0048231D" w:rsidRDefault="00D25337" w:rsidP="00FB75E7">
      <w:pPr>
        <w:ind w:left="10490"/>
        <w:rPr>
          <w:rFonts w:eastAsia="Calibri"/>
          <w:sz w:val="28"/>
          <w:szCs w:val="28"/>
          <w:lang w:eastAsia="en-US"/>
        </w:rPr>
      </w:pPr>
      <w:r w:rsidRPr="0048231D">
        <w:rPr>
          <w:rFonts w:eastAsia="Calibri"/>
          <w:sz w:val="28"/>
          <w:szCs w:val="28"/>
          <w:lang w:eastAsia="en-US"/>
        </w:rPr>
        <w:t>к Положению</w:t>
      </w:r>
      <w:r w:rsidR="005A50DB" w:rsidRPr="0048231D">
        <w:rPr>
          <w:rFonts w:eastAsia="Calibri"/>
          <w:sz w:val="28"/>
          <w:szCs w:val="28"/>
          <w:lang w:eastAsia="en-US"/>
        </w:rPr>
        <w:t xml:space="preserve"> </w:t>
      </w:r>
    </w:p>
    <w:p w:rsidR="00D25337" w:rsidRPr="0048231D" w:rsidRDefault="00D25337" w:rsidP="00FB75E7">
      <w:pPr>
        <w:ind w:left="10490"/>
        <w:jc w:val="center"/>
        <w:rPr>
          <w:rFonts w:eastAsia="Calibri"/>
          <w:b/>
          <w:sz w:val="28"/>
          <w:szCs w:val="28"/>
          <w:lang w:eastAsia="en-US"/>
        </w:rPr>
      </w:pPr>
    </w:p>
    <w:p w:rsidR="00D25337" w:rsidRPr="0048231D" w:rsidRDefault="00D25337" w:rsidP="00D253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231D">
        <w:rPr>
          <w:rFonts w:eastAsia="Calibri"/>
          <w:b/>
          <w:sz w:val="28"/>
          <w:szCs w:val="28"/>
          <w:lang w:eastAsia="en-US"/>
        </w:rPr>
        <w:t>Заявка</w:t>
      </w:r>
    </w:p>
    <w:p w:rsidR="002F40E1" w:rsidRDefault="00D25337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48231D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BB5C83" w:rsidRPr="00BB5C83">
        <w:rPr>
          <w:rFonts w:eastAsia="MS Mincho"/>
          <w:b/>
          <w:color w:val="000000"/>
          <w:sz w:val="28"/>
          <w:szCs w:val="28"/>
          <w:lang w:eastAsia="ja-JP"/>
        </w:rPr>
        <w:t>фестивал</w:t>
      </w:r>
      <w:r w:rsidR="00BB5C83">
        <w:rPr>
          <w:rFonts w:eastAsia="MS Mincho"/>
          <w:b/>
          <w:color w:val="000000"/>
          <w:sz w:val="28"/>
          <w:szCs w:val="28"/>
          <w:lang w:eastAsia="ja-JP"/>
        </w:rPr>
        <w:t>е</w:t>
      </w:r>
      <w:r w:rsidR="00BB5C83" w:rsidRPr="00BB5C83">
        <w:rPr>
          <w:rFonts w:eastAsia="MS Mincho"/>
          <w:b/>
          <w:color w:val="000000"/>
          <w:sz w:val="28"/>
          <w:szCs w:val="28"/>
          <w:lang w:eastAsia="ja-JP"/>
        </w:rPr>
        <w:t xml:space="preserve"> молодежного творчества «Арктика талантов»</w:t>
      </w:r>
    </w:p>
    <w:p w:rsidR="002F40E1" w:rsidRDefault="002F40E1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tbl>
      <w:tblPr>
        <w:tblStyle w:val="ac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701"/>
        <w:gridCol w:w="1560"/>
        <w:gridCol w:w="1559"/>
        <w:gridCol w:w="1843"/>
        <w:gridCol w:w="1701"/>
        <w:gridCol w:w="1417"/>
      </w:tblGrid>
      <w:tr w:rsidR="00FB75E7" w:rsidRPr="00FB75E7" w:rsidTr="00FB75E7">
        <w:tc>
          <w:tcPr>
            <w:tcW w:w="14312" w:type="dxa"/>
            <w:gridSpan w:val="9"/>
          </w:tcPr>
          <w:p w:rsidR="00FB75E7" w:rsidRPr="00FB75E7" w:rsidRDefault="00FB75E7" w:rsidP="00FB75E7">
            <w:pPr>
              <w:jc w:val="center"/>
              <w:rPr>
                <w:i/>
                <w:sz w:val="22"/>
              </w:rPr>
            </w:pPr>
            <w:r w:rsidRPr="00FB75E7">
              <w:rPr>
                <w:b/>
                <w:i/>
                <w:sz w:val="22"/>
              </w:rPr>
              <w:t xml:space="preserve">Номинация </w:t>
            </w:r>
            <w:r w:rsidRPr="00FB75E7">
              <w:rPr>
                <w:i/>
                <w:sz w:val="22"/>
              </w:rPr>
              <w:t>(строго в соответствии с разделом 4 Положения о Конкурсе):</w:t>
            </w:r>
          </w:p>
          <w:p w:rsidR="00FB75E7" w:rsidRPr="00FB75E7" w:rsidRDefault="00FB75E7" w:rsidP="00FB75E7">
            <w:pPr>
              <w:jc w:val="center"/>
              <w:rPr>
                <w:b/>
                <w:i/>
                <w:sz w:val="22"/>
              </w:rPr>
            </w:pPr>
          </w:p>
        </w:tc>
      </w:tr>
      <w:tr w:rsidR="001700DA" w:rsidRPr="00FB75E7" w:rsidTr="001700DA">
        <w:tc>
          <w:tcPr>
            <w:tcW w:w="704" w:type="dxa"/>
          </w:tcPr>
          <w:p w:rsidR="001700DA" w:rsidRPr="00FB75E7" w:rsidRDefault="001700DA" w:rsidP="001700DA">
            <w:pPr>
              <w:jc w:val="center"/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</w:pPr>
            <w:r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  <w:t>№ п/п</w:t>
            </w:r>
          </w:p>
        </w:tc>
        <w:tc>
          <w:tcPr>
            <w:tcW w:w="1985" w:type="dxa"/>
          </w:tcPr>
          <w:p w:rsidR="001700DA" w:rsidRPr="00FB75E7" w:rsidRDefault="001700DA" w:rsidP="001700DA">
            <w:pPr>
              <w:jc w:val="center"/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</w:pPr>
            <w:r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  <w:t>Муниципальное образование</w:t>
            </w:r>
            <w:bookmarkStart w:id="1" w:name="_GoBack"/>
            <w:bookmarkEnd w:id="1"/>
          </w:p>
        </w:tc>
        <w:tc>
          <w:tcPr>
            <w:tcW w:w="1842" w:type="dxa"/>
          </w:tcPr>
          <w:p w:rsidR="001700DA" w:rsidRPr="00FB75E7" w:rsidRDefault="001700DA" w:rsidP="001700DA">
            <w:pPr>
              <w:rPr>
                <w:b/>
                <w:sz w:val="22"/>
              </w:rPr>
            </w:pPr>
            <w:r w:rsidRPr="00FB75E7">
              <w:rPr>
                <w:b/>
                <w:sz w:val="22"/>
              </w:rPr>
              <w:t>Фамилия, имя, отчество (</w:t>
            </w:r>
            <w:r w:rsidRPr="00FB75E7">
              <w:rPr>
                <w:b/>
                <w:i/>
                <w:sz w:val="22"/>
              </w:rPr>
              <w:t>при наличии</w:t>
            </w:r>
            <w:r w:rsidRPr="00FB75E7">
              <w:rPr>
                <w:b/>
                <w:sz w:val="22"/>
              </w:rPr>
              <w:t>) сольного исполнителя/ название дуэта (коллектива) и списочный состав (ФИО)</w:t>
            </w:r>
          </w:p>
        </w:tc>
        <w:tc>
          <w:tcPr>
            <w:tcW w:w="1701" w:type="dxa"/>
          </w:tcPr>
          <w:p w:rsidR="001700DA" w:rsidRPr="00FB75E7" w:rsidRDefault="001700DA" w:rsidP="001700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наименование учреждения (при наличии)</w:t>
            </w:r>
          </w:p>
        </w:tc>
        <w:tc>
          <w:tcPr>
            <w:tcW w:w="1560" w:type="dxa"/>
          </w:tcPr>
          <w:p w:rsidR="001700DA" w:rsidRPr="00FB75E7" w:rsidRDefault="001700DA" w:rsidP="001700DA">
            <w:pPr>
              <w:jc w:val="center"/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</w:pPr>
            <w:r w:rsidRPr="00FB75E7">
              <w:rPr>
                <w:b/>
                <w:sz w:val="22"/>
              </w:rPr>
              <w:t>Число, месяц, год рождения сольного исполнителя/каждого представителя дуэта (коллектива)</w:t>
            </w:r>
          </w:p>
        </w:tc>
        <w:tc>
          <w:tcPr>
            <w:tcW w:w="1559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  <w:r w:rsidRPr="00FB75E7">
              <w:rPr>
                <w:b/>
                <w:sz w:val="22"/>
              </w:rPr>
              <w:t>Контактный телефон сольного исполнителя/каждого представителя дуэта (коллектива)</w:t>
            </w:r>
          </w:p>
        </w:tc>
        <w:tc>
          <w:tcPr>
            <w:tcW w:w="1843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  <w:r w:rsidRPr="00FB75E7">
              <w:rPr>
                <w:b/>
                <w:sz w:val="22"/>
                <w:lang w:val="en-US"/>
              </w:rPr>
              <w:t>E</w:t>
            </w:r>
            <w:r w:rsidRPr="00FB75E7">
              <w:rPr>
                <w:b/>
                <w:sz w:val="22"/>
              </w:rPr>
              <w:t>-</w:t>
            </w:r>
            <w:r w:rsidRPr="00FB75E7">
              <w:rPr>
                <w:b/>
                <w:sz w:val="22"/>
                <w:lang w:val="en-US"/>
              </w:rPr>
              <w:t>mail</w:t>
            </w:r>
            <w:r w:rsidRPr="00FB75E7">
              <w:rPr>
                <w:b/>
                <w:sz w:val="22"/>
              </w:rPr>
              <w:t xml:space="preserve"> сольного исполнителя/каждого представителя дуэта</w:t>
            </w:r>
            <w:r>
              <w:rPr>
                <w:b/>
                <w:sz w:val="22"/>
              </w:rPr>
              <w:t xml:space="preserve"> </w:t>
            </w:r>
            <w:r w:rsidRPr="00FB75E7">
              <w:rPr>
                <w:b/>
                <w:sz w:val="22"/>
              </w:rPr>
              <w:t>(коллектива)</w:t>
            </w:r>
          </w:p>
        </w:tc>
        <w:tc>
          <w:tcPr>
            <w:tcW w:w="1701" w:type="dxa"/>
          </w:tcPr>
          <w:p w:rsidR="001700DA" w:rsidRPr="00FB75E7" w:rsidRDefault="001700DA" w:rsidP="001700DA">
            <w:pPr>
              <w:rPr>
                <w:rFonts w:eastAsia="Calibri"/>
                <w:b/>
                <w:sz w:val="22"/>
                <w:lang w:eastAsia="en-US"/>
              </w:rPr>
            </w:pPr>
            <w:r w:rsidRPr="00FB75E7">
              <w:rPr>
                <w:rFonts w:eastAsia="Calibri"/>
                <w:b/>
                <w:sz w:val="22"/>
                <w:lang w:eastAsia="en-US"/>
              </w:rPr>
              <w:t xml:space="preserve">Название конкурсного выступления </w:t>
            </w:r>
          </w:p>
          <w:p w:rsidR="001700DA" w:rsidRPr="00FB75E7" w:rsidRDefault="001700DA" w:rsidP="001700DA">
            <w:pPr>
              <w:rPr>
                <w:b/>
                <w:sz w:val="22"/>
              </w:rPr>
            </w:pPr>
            <w:r w:rsidRPr="00FB75E7">
              <w:rPr>
                <w:rFonts w:eastAsia="Calibri"/>
                <w:sz w:val="22"/>
                <w:lang w:eastAsia="en-US"/>
              </w:rPr>
              <w:t>(необходимо указать авторов номера, произведения)</w:t>
            </w:r>
          </w:p>
        </w:tc>
        <w:tc>
          <w:tcPr>
            <w:tcW w:w="1417" w:type="dxa"/>
          </w:tcPr>
          <w:p w:rsidR="001700DA" w:rsidRPr="00FB75E7" w:rsidRDefault="001700DA" w:rsidP="001700DA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 xml:space="preserve">Продолжительность </w:t>
            </w:r>
            <w:r>
              <w:rPr>
                <w:rFonts w:eastAsia="Calibri"/>
                <w:b/>
                <w:lang w:eastAsia="en-US"/>
              </w:rPr>
              <w:t>конкурсной работы</w:t>
            </w:r>
          </w:p>
        </w:tc>
      </w:tr>
      <w:tr w:rsidR="001700DA" w:rsidRPr="00FB75E7" w:rsidTr="001700DA">
        <w:tc>
          <w:tcPr>
            <w:tcW w:w="704" w:type="dxa"/>
          </w:tcPr>
          <w:p w:rsidR="001700DA" w:rsidRDefault="001700DA" w:rsidP="001700DA">
            <w:pPr>
              <w:jc w:val="center"/>
              <w:rPr>
                <w:rFonts w:eastAsia="MS Mincho"/>
                <w:b/>
                <w:color w:val="000000"/>
                <w:sz w:val="22"/>
                <w:szCs w:val="28"/>
                <w:lang w:eastAsia="ja-JP"/>
              </w:rPr>
            </w:pPr>
          </w:p>
        </w:tc>
        <w:tc>
          <w:tcPr>
            <w:tcW w:w="1985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1700DA" w:rsidRPr="00FB75E7" w:rsidRDefault="001700DA" w:rsidP="001700DA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1700DA" w:rsidRPr="00FB75E7" w:rsidRDefault="001700DA" w:rsidP="001700DA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700DA" w:rsidRPr="00FB75E7" w:rsidRDefault="001700DA" w:rsidP="001700DA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1700DA" w:rsidRDefault="001700DA" w:rsidP="001700DA">
            <w:pPr>
              <w:rPr>
                <w:b/>
              </w:rPr>
            </w:pPr>
          </w:p>
        </w:tc>
      </w:tr>
    </w:tbl>
    <w:p w:rsidR="002F40E1" w:rsidRDefault="002F40E1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2F40E1" w:rsidRDefault="002F40E1" w:rsidP="002F40E1">
      <w:pPr>
        <w:shd w:val="clear" w:color="auto" w:fill="FFFFFF"/>
        <w:tabs>
          <w:tab w:val="left" w:pos="413"/>
        </w:tabs>
        <w:ind w:right="43"/>
        <w:contextualSpacing/>
      </w:pPr>
    </w:p>
    <w:p w:rsidR="002F40E1" w:rsidRDefault="002F40E1" w:rsidP="002F40E1">
      <w:pPr>
        <w:tabs>
          <w:tab w:val="left" w:pos="0"/>
          <w:tab w:val="right" w:leader="underscore" w:pos="9639"/>
        </w:tabs>
        <w:suppressAutoHyphens/>
        <w:contextualSpacing/>
      </w:pPr>
      <w:r>
        <w:t xml:space="preserve"> «</w:t>
      </w:r>
      <w:r w:rsidRPr="007538AD">
        <w:t>_____</w:t>
      </w:r>
      <w:r>
        <w:t xml:space="preserve">» </w:t>
      </w:r>
      <w:r w:rsidRPr="007538AD">
        <w:t>___________</w:t>
      </w:r>
      <w:r>
        <w:t xml:space="preserve"> 202</w:t>
      </w:r>
      <w:r w:rsidR="00FB75E7">
        <w:t>1</w:t>
      </w:r>
      <w:r>
        <w:t xml:space="preserve">                                           </w:t>
      </w:r>
      <w:r w:rsidR="004A4CC6">
        <w:t xml:space="preserve">               </w:t>
      </w:r>
      <w:r>
        <w:t xml:space="preserve"> </w:t>
      </w:r>
      <w:r w:rsidR="004A4CC6">
        <w:t>_______________</w:t>
      </w:r>
      <w:r>
        <w:t xml:space="preserve">          </w:t>
      </w:r>
    </w:p>
    <w:p w:rsidR="003341E1" w:rsidRDefault="002F40E1" w:rsidP="004A4CC6">
      <w:pPr>
        <w:tabs>
          <w:tab w:val="right" w:leader="underscore" w:pos="9639"/>
        </w:tabs>
        <w:suppressAutoHyphens/>
        <w:ind w:left="6096" w:right="283"/>
        <w:contextualSpacing/>
        <w:jc w:val="center"/>
        <w:rPr>
          <w:i/>
          <w:sz w:val="20"/>
        </w:rPr>
      </w:pPr>
      <w:r w:rsidRPr="00606261">
        <w:rPr>
          <w:i/>
          <w:sz w:val="20"/>
        </w:rPr>
        <w:t>подпись</w:t>
      </w:r>
    </w:p>
    <w:p w:rsidR="002F40E1" w:rsidRPr="00816503" w:rsidRDefault="003341E1" w:rsidP="004A4CC6">
      <w:pPr>
        <w:tabs>
          <w:tab w:val="right" w:leader="underscore" w:pos="9639"/>
        </w:tabs>
        <w:suppressAutoHyphens/>
        <w:ind w:left="6096" w:right="283"/>
        <w:contextualSpacing/>
        <w:jc w:val="center"/>
        <w:rPr>
          <w:i/>
          <w:sz w:val="20"/>
        </w:rPr>
      </w:pPr>
      <w:r w:rsidRPr="003341E1">
        <w:rPr>
          <w:i/>
          <w:sz w:val="20"/>
        </w:rPr>
        <w:t>сольного исполнителя/каждого представителя дуэта</w:t>
      </w:r>
      <w:r w:rsidR="00FB75E7">
        <w:rPr>
          <w:i/>
          <w:sz w:val="20"/>
        </w:rPr>
        <w:t xml:space="preserve"> (коллектива)</w:t>
      </w:r>
    </w:p>
    <w:p w:rsidR="00C64772" w:rsidRDefault="00C6477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FB75E7" w:rsidRDefault="00FB75E7" w:rsidP="004A4CC6">
      <w:pPr>
        <w:ind w:left="6096"/>
        <w:jc w:val="center"/>
        <w:sectPr w:rsidR="00FB75E7" w:rsidSect="00FB75E7">
          <w:headerReference w:type="firs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B75E7" w:rsidRPr="00D6517A" w:rsidRDefault="00FB75E7" w:rsidP="00FB75E7">
      <w:pPr>
        <w:ind w:left="5954"/>
        <w:rPr>
          <w:rFonts w:eastAsia="Calibri"/>
          <w:sz w:val="28"/>
          <w:szCs w:val="28"/>
          <w:lang w:eastAsia="en-US"/>
        </w:rPr>
      </w:pPr>
      <w:r w:rsidRPr="00D6517A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FB75E7" w:rsidRDefault="00FB75E7" w:rsidP="00FB75E7">
      <w:pPr>
        <w:ind w:left="5954"/>
        <w:rPr>
          <w:rFonts w:eastAsia="Calibri"/>
          <w:sz w:val="28"/>
          <w:szCs w:val="28"/>
          <w:lang w:eastAsia="en-US"/>
        </w:rPr>
      </w:pPr>
      <w:r w:rsidRPr="00D6517A">
        <w:rPr>
          <w:rFonts w:eastAsia="Calibri"/>
          <w:sz w:val="28"/>
          <w:szCs w:val="28"/>
          <w:lang w:eastAsia="en-US"/>
        </w:rPr>
        <w:t xml:space="preserve">к Положению </w:t>
      </w:r>
    </w:p>
    <w:p w:rsidR="00FB75E7" w:rsidRDefault="00FB75E7" w:rsidP="00FB75E7">
      <w:pPr>
        <w:ind w:left="6096"/>
        <w:jc w:val="center"/>
        <w:rPr>
          <w:color w:val="000000"/>
        </w:rPr>
      </w:pP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420A">
        <w:rPr>
          <w:b/>
          <w:color w:val="000000"/>
        </w:rPr>
        <w:t xml:space="preserve">СОГЛАСИЕ </w:t>
      </w:r>
    </w:p>
    <w:p w:rsidR="00FB75E7" w:rsidRPr="0071420A" w:rsidRDefault="00FB75E7" w:rsidP="00FB7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ascii="Times New Roman Bold Italic" w:eastAsia="ヒラギノ角ゴ Pro W3" w:hAnsi="Times New Roman Bold Italic"/>
          <w:b/>
          <w:color w:val="000000"/>
        </w:rPr>
      </w:pPr>
      <w:r w:rsidRPr="0071420A">
        <w:rPr>
          <w:rFonts w:ascii="Times New Roman Bold Italic" w:eastAsia="ヒラギノ角ゴ Pro W3" w:hAnsi="Times New Roman Bold Italic"/>
          <w:b/>
          <w:color w:val="000000"/>
        </w:rPr>
        <w:t xml:space="preserve">на использование и обработку персональных данных </w:t>
      </w:r>
    </w:p>
    <w:p w:rsidR="00FB75E7" w:rsidRPr="0071420A" w:rsidRDefault="00FB75E7" w:rsidP="00FB7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</w:rPr>
      </w:pP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</w:rPr>
      </w:pPr>
      <w:proofErr w:type="gramStart"/>
      <w:r w:rsidRPr="0071420A">
        <w:rPr>
          <w:color w:val="000000"/>
        </w:rPr>
        <w:t>Я,_</w:t>
      </w:r>
      <w:proofErr w:type="gramEnd"/>
      <w:r w:rsidRPr="0071420A">
        <w:rPr>
          <w:color w:val="000000"/>
        </w:rPr>
        <w:t>________________________________________________</w:t>
      </w:r>
      <w:r>
        <w:rPr>
          <w:color w:val="000000"/>
        </w:rPr>
        <w:t>__________________________</w:t>
      </w:r>
      <w:r w:rsidRPr="0071420A">
        <w:rPr>
          <w:color w:val="000000"/>
        </w:rPr>
        <w:t>,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71420A">
        <w:rPr>
          <w:color w:val="000000"/>
          <w:sz w:val="16"/>
          <w:szCs w:val="16"/>
        </w:rPr>
        <w:t>(</w:t>
      </w:r>
      <w:r w:rsidRPr="0071420A">
        <w:rPr>
          <w:i/>
          <w:color w:val="000000"/>
          <w:sz w:val="16"/>
          <w:szCs w:val="16"/>
        </w:rPr>
        <w:t>ФИО)</w:t>
      </w: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1420A">
        <w:rPr>
          <w:color w:val="000000"/>
          <w:sz w:val="18"/>
          <w:szCs w:val="18"/>
        </w:rPr>
        <w:t>паспорт _________________________________, выдан ___</w:t>
      </w:r>
      <w:r>
        <w:rPr>
          <w:color w:val="000000"/>
          <w:sz w:val="18"/>
          <w:szCs w:val="18"/>
        </w:rPr>
        <w:t>_________________________</w:t>
      </w:r>
      <w:r w:rsidRPr="0071420A">
        <w:rPr>
          <w:color w:val="000000"/>
          <w:sz w:val="18"/>
          <w:szCs w:val="18"/>
        </w:rPr>
        <w:t>____________________________</w:t>
      </w:r>
    </w:p>
    <w:p w:rsidR="00FB75E7" w:rsidRPr="0071420A" w:rsidRDefault="00FB75E7" w:rsidP="00FB75E7">
      <w:pPr>
        <w:autoSpaceDE w:val="0"/>
        <w:autoSpaceDN w:val="0"/>
        <w:adjustRightInd w:val="0"/>
        <w:ind w:left="1416" w:firstLine="708"/>
        <w:rPr>
          <w:i/>
          <w:color w:val="000000"/>
          <w:sz w:val="16"/>
          <w:szCs w:val="16"/>
        </w:rPr>
      </w:pPr>
      <w:r w:rsidRPr="0071420A">
        <w:rPr>
          <w:i/>
          <w:color w:val="000000"/>
          <w:sz w:val="16"/>
          <w:szCs w:val="16"/>
        </w:rPr>
        <w:t xml:space="preserve">(серия, </w:t>
      </w:r>
      <w:proofErr w:type="gramStart"/>
      <w:r w:rsidRPr="0071420A">
        <w:rPr>
          <w:i/>
          <w:color w:val="000000"/>
          <w:sz w:val="16"/>
          <w:szCs w:val="16"/>
        </w:rPr>
        <w:t xml:space="preserve">номер)   </w:t>
      </w:r>
      <w:proofErr w:type="gramEnd"/>
      <w:r w:rsidRPr="0071420A">
        <w:rPr>
          <w:i/>
          <w:color w:val="000000"/>
          <w:sz w:val="16"/>
          <w:szCs w:val="16"/>
        </w:rPr>
        <w:t xml:space="preserve">                                                                                 (когда и кем выдан)</w:t>
      </w: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</w:rPr>
      </w:pPr>
      <w:r w:rsidRPr="0071420A">
        <w:rPr>
          <w:color w:val="000000"/>
        </w:rPr>
        <w:t>______________</w:t>
      </w:r>
      <w:r>
        <w:rPr>
          <w:color w:val="000000"/>
        </w:rPr>
        <w:t>__</w:t>
      </w:r>
      <w:r w:rsidRPr="0071420A">
        <w:rPr>
          <w:color w:val="000000"/>
        </w:rPr>
        <w:t>___________________________________</w:t>
      </w:r>
      <w:r>
        <w:rPr>
          <w:color w:val="000000"/>
        </w:rPr>
        <w:t>__________________________</w:t>
      </w:r>
      <w:r w:rsidRPr="0071420A">
        <w:rPr>
          <w:color w:val="000000"/>
        </w:rPr>
        <w:t>,</w:t>
      </w: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</w:rPr>
      </w:pP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1420A">
        <w:rPr>
          <w:color w:val="000000"/>
        </w:rPr>
        <w:t>зарегистрированный и проживающий по адресу: _____________________________________________________________________________,</w:t>
      </w:r>
    </w:p>
    <w:p w:rsidR="00FB75E7" w:rsidRPr="0071420A" w:rsidRDefault="00FB75E7" w:rsidP="00FB75E7">
      <w:pPr>
        <w:ind w:firstLine="454"/>
        <w:jc w:val="center"/>
        <w:rPr>
          <w:i/>
          <w:sz w:val="16"/>
          <w:szCs w:val="16"/>
        </w:rPr>
      </w:pPr>
      <w:r w:rsidRPr="0071420A">
        <w:rPr>
          <w:i/>
          <w:sz w:val="16"/>
          <w:szCs w:val="16"/>
        </w:rPr>
        <w:t>(населенный пункт, улица, дом, кв.)</w:t>
      </w:r>
    </w:p>
    <w:p w:rsidR="00FB75E7" w:rsidRPr="0071420A" w:rsidRDefault="00FB75E7" w:rsidP="00FB75E7">
      <w:pPr>
        <w:ind w:firstLine="454"/>
        <w:jc w:val="both"/>
        <w:rPr>
          <w:sz w:val="20"/>
          <w:szCs w:val="20"/>
        </w:rPr>
      </w:pPr>
      <w:r w:rsidRPr="0071420A">
        <w:rPr>
          <w:b/>
          <w:sz w:val="20"/>
          <w:szCs w:val="20"/>
        </w:rPr>
        <w:t xml:space="preserve">даю согласие на обработку моих персональных данных, </w:t>
      </w:r>
      <w:r w:rsidRPr="0071420A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1420A">
        <w:rPr>
          <w:b/>
          <w:sz w:val="20"/>
          <w:szCs w:val="20"/>
        </w:rPr>
        <w:t xml:space="preserve">моими персональными данными, </w:t>
      </w:r>
      <w:r w:rsidRPr="0071420A">
        <w:rPr>
          <w:sz w:val="20"/>
          <w:szCs w:val="20"/>
        </w:rPr>
        <w:t>предусмотренных законодательством Российской Федерации Комитету молодежной политики Мурманской области (далее – Комитет), в целях участия в______________________________________________________________________________________________________________________________________________________________________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</w:t>
      </w:r>
      <w:r w:rsidRPr="0071420A">
        <w:rPr>
          <w:sz w:val="20"/>
          <w:szCs w:val="20"/>
        </w:rPr>
        <w:t>,</w:t>
      </w:r>
    </w:p>
    <w:p w:rsidR="00FB75E7" w:rsidRPr="0071420A" w:rsidRDefault="00FB75E7" w:rsidP="00FB75E7">
      <w:pPr>
        <w:ind w:firstLine="454"/>
        <w:jc w:val="center"/>
        <w:rPr>
          <w:i/>
          <w:sz w:val="20"/>
          <w:szCs w:val="20"/>
        </w:rPr>
      </w:pPr>
      <w:r w:rsidRPr="0071420A">
        <w:rPr>
          <w:i/>
          <w:sz w:val="20"/>
          <w:szCs w:val="20"/>
        </w:rPr>
        <w:t>(указать наименование конкурсного или иного мероприятия)</w:t>
      </w:r>
    </w:p>
    <w:p w:rsidR="00FB75E7" w:rsidRPr="0071420A" w:rsidRDefault="00FB75E7" w:rsidP="00FB75E7">
      <w:pPr>
        <w:jc w:val="both"/>
        <w:rPr>
          <w:sz w:val="20"/>
          <w:szCs w:val="20"/>
        </w:rPr>
      </w:pPr>
      <w:r w:rsidRPr="0071420A">
        <w:rPr>
          <w:sz w:val="20"/>
          <w:szCs w:val="20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Комитета, сайтах региональных СМИ, официальной группе ВК Комитета и т.д.), использования в статистических и аналитических отчётах по вопросам организации и качества молодежной политики.</w:t>
      </w:r>
    </w:p>
    <w:p w:rsidR="00FB75E7" w:rsidRPr="0071420A" w:rsidRDefault="00FB75E7" w:rsidP="00FB75E7">
      <w:pPr>
        <w:ind w:firstLine="454"/>
        <w:jc w:val="both"/>
        <w:rPr>
          <w:sz w:val="20"/>
          <w:szCs w:val="20"/>
        </w:rPr>
      </w:pPr>
      <w:r w:rsidRPr="0071420A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FB75E7" w:rsidRPr="0071420A" w:rsidRDefault="00FB75E7" w:rsidP="00FB75E7">
      <w:pPr>
        <w:ind w:firstLine="454"/>
        <w:jc w:val="both"/>
        <w:rPr>
          <w:sz w:val="20"/>
          <w:szCs w:val="20"/>
        </w:rPr>
      </w:pPr>
      <w:r w:rsidRPr="0071420A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71420A">
        <w:rPr>
          <w:b/>
          <w:sz w:val="20"/>
          <w:szCs w:val="20"/>
        </w:rPr>
        <w:t xml:space="preserve">моих персональных данных, </w:t>
      </w:r>
      <w:r w:rsidRPr="0071420A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 w:rsidRPr="0071420A">
        <w:rPr>
          <w:sz w:val="20"/>
          <w:szCs w:val="20"/>
        </w:rPr>
        <w:t xml:space="preserve"> </w:t>
      </w:r>
      <w:r w:rsidRPr="0071420A">
        <w:rPr>
          <w:b/>
          <w:sz w:val="20"/>
          <w:szCs w:val="20"/>
        </w:rPr>
        <w:t>соблюдения конфиденциальности персональных данных</w:t>
      </w:r>
      <w:r w:rsidRPr="0071420A">
        <w:rPr>
          <w:sz w:val="20"/>
          <w:szCs w:val="20"/>
        </w:rPr>
        <w:t>.</w:t>
      </w:r>
    </w:p>
    <w:p w:rsidR="00FB75E7" w:rsidRPr="0071420A" w:rsidRDefault="00FB75E7" w:rsidP="00FB75E7">
      <w:pPr>
        <w:ind w:firstLine="454"/>
        <w:jc w:val="both"/>
        <w:rPr>
          <w:b/>
          <w:bCs/>
          <w:sz w:val="20"/>
          <w:szCs w:val="20"/>
        </w:rPr>
      </w:pPr>
      <w:r w:rsidRPr="0071420A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работы или учебы, город проживания.</w:t>
      </w:r>
    </w:p>
    <w:p w:rsidR="00FB75E7" w:rsidRPr="0071420A" w:rsidRDefault="00FB75E7" w:rsidP="00FB75E7">
      <w:pPr>
        <w:ind w:firstLine="454"/>
        <w:jc w:val="both"/>
        <w:rPr>
          <w:b/>
          <w:bCs/>
          <w:sz w:val="20"/>
          <w:szCs w:val="20"/>
        </w:rPr>
      </w:pPr>
      <w:r w:rsidRPr="0071420A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FB75E7" w:rsidRPr="0071420A" w:rsidRDefault="00FB75E7" w:rsidP="00FB75E7">
      <w:pPr>
        <w:jc w:val="both"/>
        <w:rPr>
          <w:bCs/>
          <w:sz w:val="20"/>
          <w:szCs w:val="20"/>
        </w:rPr>
      </w:pPr>
      <w:r w:rsidRPr="0071420A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71420A"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 w:rsidRPr="0071420A">
        <w:rPr>
          <w:bCs/>
          <w:sz w:val="20"/>
          <w:szCs w:val="20"/>
        </w:rPr>
        <w:t>:</w:t>
      </w:r>
    </w:p>
    <w:p w:rsidR="00FB75E7" w:rsidRPr="0071420A" w:rsidRDefault="00FB75E7" w:rsidP="00FB75E7">
      <w:pPr>
        <w:ind w:firstLine="45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420A">
        <w:rPr>
          <w:bCs/>
          <w:sz w:val="20"/>
          <w:szCs w:val="20"/>
        </w:rPr>
        <w:t xml:space="preserve">                                   </w:t>
      </w:r>
      <w:r>
        <w:rPr>
          <w:bCs/>
          <w:sz w:val="20"/>
          <w:szCs w:val="20"/>
        </w:rPr>
        <w:t xml:space="preserve">            </w:t>
      </w:r>
      <w:r w:rsidRPr="0071420A">
        <w:rPr>
          <w:bCs/>
          <w:sz w:val="20"/>
          <w:szCs w:val="20"/>
        </w:rPr>
        <w:t>____________________</w:t>
      </w:r>
    </w:p>
    <w:p w:rsidR="00FB75E7" w:rsidRPr="0071420A" w:rsidRDefault="00FB75E7" w:rsidP="00FB75E7">
      <w:pPr>
        <w:ind w:firstLine="454"/>
        <w:jc w:val="center"/>
        <w:rPr>
          <w:i/>
          <w:sz w:val="16"/>
          <w:szCs w:val="16"/>
        </w:rPr>
      </w:pPr>
      <w:r w:rsidRPr="0071420A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71420A">
        <w:rPr>
          <w:i/>
          <w:sz w:val="16"/>
          <w:szCs w:val="16"/>
        </w:rPr>
        <w:t>(личная подпись)</w:t>
      </w:r>
    </w:p>
    <w:p w:rsidR="00FB75E7" w:rsidRPr="0071420A" w:rsidRDefault="00FB75E7" w:rsidP="00FB75E7">
      <w:pPr>
        <w:ind w:firstLine="454"/>
        <w:rPr>
          <w:sz w:val="20"/>
          <w:szCs w:val="20"/>
        </w:rPr>
      </w:pPr>
      <w:r w:rsidRPr="0071420A">
        <w:rPr>
          <w:sz w:val="20"/>
          <w:szCs w:val="20"/>
        </w:rPr>
        <w:t>Данное Согласие вступает в силу со дня его подписания и действует в течение 60 календарных дней.</w:t>
      </w:r>
    </w:p>
    <w:p w:rsidR="00FB75E7" w:rsidRPr="0071420A" w:rsidRDefault="00FB75E7" w:rsidP="00FB75E7">
      <w:pPr>
        <w:ind w:firstLine="454"/>
        <w:jc w:val="both"/>
        <w:rPr>
          <w:sz w:val="20"/>
          <w:szCs w:val="20"/>
        </w:rPr>
      </w:pPr>
      <w:r w:rsidRPr="0071420A">
        <w:rPr>
          <w:sz w:val="20"/>
          <w:szCs w:val="20"/>
        </w:rPr>
        <w:t xml:space="preserve"> </w:t>
      </w:r>
    </w:p>
    <w:p w:rsidR="00FB75E7" w:rsidRPr="0071420A" w:rsidRDefault="00FB75E7" w:rsidP="00FB75E7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</w:rPr>
      </w:pPr>
      <w:r w:rsidRPr="0071420A">
        <w:rPr>
          <w:rFonts w:eastAsia="DejaVu Sans"/>
          <w:bCs/>
          <w:color w:val="00000A"/>
          <w:sz w:val="18"/>
          <w:szCs w:val="20"/>
        </w:rPr>
        <w:t>Я,</w:t>
      </w:r>
      <w:r w:rsidRPr="0071420A">
        <w:rPr>
          <w:rFonts w:ascii="Calibri" w:eastAsia="DejaVu Sans" w:hAnsi="Calibri"/>
          <w:b/>
          <w:bCs/>
          <w:color w:val="00000A"/>
          <w:sz w:val="20"/>
          <w:szCs w:val="20"/>
        </w:rPr>
        <w:t xml:space="preserve"> </w:t>
      </w:r>
      <w:r>
        <w:rPr>
          <w:rFonts w:eastAsia="DejaVu Sans"/>
          <w:color w:val="00000A"/>
          <w:sz w:val="20"/>
          <w:szCs w:val="20"/>
        </w:rPr>
        <w:t>___</w:t>
      </w:r>
      <w:r w:rsidRPr="0071420A">
        <w:rPr>
          <w:rFonts w:eastAsia="DejaVu Sans"/>
          <w:color w:val="00000A"/>
          <w:sz w:val="20"/>
          <w:szCs w:val="20"/>
        </w:rPr>
        <w:t>_______________________________________________________________________________________,</w:t>
      </w:r>
    </w:p>
    <w:p w:rsidR="00FB75E7" w:rsidRPr="0071420A" w:rsidRDefault="00FB75E7" w:rsidP="00FB75E7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i/>
          <w:sz w:val="16"/>
          <w:szCs w:val="16"/>
        </w:rPr>
      </w:pPr>
      <w:r w:rsidRPr="0071420A">
        <w:rPr>
          <w:sz w:val="16"/>
          <w:szCs w:val="16"/>
        </w:rPr>
        <w:t>(</w:t>
      </w:r>
      <w:r w:rsidRPr="0071420A">
        <w:rPr>
          <w:i/>
          <w:sz w:val="16"/>
          <w:szCs w:val="16"/>
        </w:rPr>
        <w:t>ФИО)</w:t>
      </w:r>
    </w:p>
    <w:p w:rsidR="00FB75E7" w:rsidRPr="0071420A" w:rsidRDefault="00FB75E7" w:rsidP="00FB75E7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71420A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FB75E7" w:rsidRPr="0071420A" w:rsidRDefault="00FB75E7" w:rsidP="00FB75E7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</w:rPr>
      </w:pPr>
      <w:r w:rsidRPr="0071420A">
        <w:rPr>
          <w:rFonts w:eastAsia="DejaVu Sans"/>
          <w:color w:val="00000A"/>
          <w:sz w:val="20"/>
          <w:szCs w:val="20"/>
        </w:rPr>
        <w:t>_____________________</w:t>
      </w:r>
    </w:p>
    <w:p w:rsidR="00FB75E7" w:rsidRPr="0071420A" w:rsidRDefault="00FB75E7" w:rsidP="00FB75E7">
      <w:pPr>
        <w:jc w:val="center"/>
        <w:rPr>
          <w:i/>
          <w:sz w:val="16"/>
          <w:szCs w:val="16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1420A">
        <w:rPr>
          <w:sz w:val="18"/>
          <w:szCs w:val="20"/>
        </w:rPr>
        <w:tab/>
      </w:r>
      <w:r w:rsidRPr="0071420A">
        <w:rPr>
          <w:sz w:val="18"/>
          <w:szCs w:val="20"/>
        </w:rPr>
        <w:tab/>
        <w:t xml:space="preserve">           </w:t>
      </w:r>
      <w:r w:rsidRPr="0071420A">
        <w:rPr>
          <w:i/>
          <w:sz w:val="16"/>
          <w:szCs w:val="16"/>
        </w:rPr>
        <w:t>(личная подпись)</w:t>
      </w:r>
    </w:p>
    <w:p w:rsidR="00FB75E7" w:rsidRPr="00FB75E7" w:rsidRDefault="00FB75E7" w:rsidP="00FB75E7">
      <w:pPr>
        <w:rPr>
          <w:rFonts w:eastAsia="Calibri"/>
          <w:sz w:val="22"/>
        </w:rPr>
      </w:pPr>
      <w:r w:rsidRPr="00FB75E7">
        <w:rPr>
          <w:iCs/>
          <w:color w:val="000000"/>
          <w:sz w:val="22"/>
        </w:rPr>
        <w:t>«____»___________ 20__ г.</w:t>
      </w:r>
    </w:p>
    <w:p w:rsidR="00FB75E7" w:rsidRPr="0071420A" w:rsidRDefault="00FB75E7" w:rsidP="00FB75E7">
      <w:pPr>
        <w:rPr>
          <w:rFonts w:eastAsia="Calibri"/>
          <w:sz w:val="28"/>
          <w:szCs w:val="28"/>
        </w:rPr>
      </w:pPr>
      <w:r w:rsidRPr="0071420A">
        <w:rPr>
          <w:rFonts w:eastAsia="Calibri"/>
          <w:sz w:val="28"/>
          <w:szCs w:val="28"/>
        </w:rPr>
        <w:br w:type="page"/>
      </w:r>
    </w:p>
    <w:p w:rsidR="00FB75E7" w:rsidRPr="00D6517A" w:rsidRDefault="00FB75E7" w:rsidP="00FB75E7">
      <w:pPr>
        <w:ind w:left="5954"/>
        <w:rPr>
          <w:rFonts w:eastAsia="Calibri"/>
          <w:sz w:val="28"/>
          <w:szCs w:val="28"/>
          <w:lang w:eastAsia="en-US"/>
        </w:rPr>
      </w:pPr>
      <w:r w:rsidRPr="00D6517A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D6517A">
        <w:rPr>
          <w:rFonts w:eastAsia="Calibri"/>
          <w:sz w:val="28"/>
          <w:szCs w:val="28"/>
          <w:lang w:eastAsia="en-US"/>
        </w:rPr>
        <w:t xml:space="preserve"> </w:t>
      </w:r>
    </w:p>
    <w:p w:rsidR="00FB75E7" w:rsidRDefault="00FB75E7" w:rsidP="00FB75E7">
      <w:pPr>
        <w:ind w:left="5954"/>
        <w:rPr>
          <w:rFonts w:eastAsia="Calibri"/>
          <w:sz w:val="28"/>
          <w:szCs w:val="28"/>
          <w:lang w:eastAsia="en-US"/>
        </w:rPr>
      </w:pPr>
      <w:r w:rsidRPr="00D6517A">
        <w:rPr>
          <w:rFonts w:eastAsia="Calibri"/>
          <w:sz w:val="28"/>
          <w:szCs w:val="28"/>
          <w:lang w:eastAsia="en-US"/>
        </w:rPr>
        <w:t xml:space="preserve">к Положению 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  <w:sz w:val="8"/>
        </w:rPr>
      </w:pP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420A">
        <w:rPr>
          <w:b/>
          <w:color w:val="000000"/>
        </w:rPr>
        <w:t xml:space="preserve">СОГЛАСИЕ 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420A">
        <w:rPr>
          <w:b/>
          <w:color w:val="000000"/>
        </w:rPr>
        <w:t xml:space="preserve">на использование и обработку персональных данных 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420A">
        <w:rPr>
          <w:b/>
          <w:color w:val="000000"/>
        </w:rPr>
        <w:t>родителя и несовершеннолетнего участника конкурсных и иных мероприятий</w:t>
      </w:r>
    </w:p>
    <w:p w:rsidR="00FB75E7" w:rsidRPr="0071420A" w:rsidRDefault="00FB75E7" w:rsidP="00FB75E7">
      <w:pPr>
        <w:autoSpaceDE w:val="0"/>
        <w:autoSpaceDN w:val="0"/>
        <w:adjustRightInd w:val="0"/>
        <w:jc w:val="both"/>
        <w:rPr>
          <w:color w:val="000000"/>
          <w:sz w:val="6"/>
        </w:rPr>
      </w:pPr>
    </w:p>
    <w:p w:rsidR="00FB75E7" w:rsidRPr="0071420A" w:rsidRDefault="00FB75E7" w:rsidP="00FB75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Я, </w:t>
      </w:r>
      <w:r w:rsidRPr="0071420A">
        <w:rPr>
          <w:color w:val="000000"/>
        </w:rPr>
        <w:t>__________________________________________________________________________,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71420A">
        <w:rPr>
          <w:color w:val="000000"/>
          <w:sz w:val="16"/>
          <w:szCs w:val="16"/>
        </w:rPr>
        <w:t>(</w:t>
      </w:r>
      <w:r w:rsidRPr="0071420A"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FB75E7" w:rsidRPr="0071420A" w:rsidRDefault="00FB75E7" w:rsidP="00FB75E7">
      <w:pPr>
        <w:autoSpaceDE w:val="0"/>
        <w:autoSpaceDN w:val="0"/>
        <w:adjustRightInd w:val="0"/>
        <w:jc w:val="both"/>
        <w:rPr>
          <w:color w:val="000000"/>
        </w:rPr>
      </w:pPr>
      <w:r w:rsidRPr="0071420A">
        <w:rPr>
          <w:color w:val="000000"/>
        </w:rPr>
        <w:t>паспорт___________________,</w:t>
      </w:r>
      <w:r>
        <w:rPr>
          <w:color w:val="000000"/>
        </w:rPr>
        <w:t xml:space="preserve"> </w:t>
      </w:r>
      <w:r w:rsidRPr="0071420A">
        <w:rPr>
          <w:color w:val="000000"/>
        </w:rPr>
        <w:t>выдан ____________________________________________</w:t>
      </w:r>
    </w:p>
    <w:p w:rsidR="00FB75E7" w:rsidRPr="0071420A" w:rsidRDefault="00FB75E7" w:rsidP="00FB75E7">
      <w:pPr>
        <w:autoSpaceDE w:val="0"/>
        <w:autoSpaceDN w:val="0"/>
        <w:adjustRightInd w:val="0"/>
        <w:ind w:left="708" w:firstLine="708"/>
        <w:rPr>
          <w:i/>
          <w:color w:val="000000"/>
          <w:sz w:val="16"/>
          <w:szCs w:val="16"/>
        </w:rPr>
      </w:pPr>
      <w:r w:rsidRPr="0071420A">
        <w:rPr>
          <w:i/>
          <w:color w:val="000000"/>
          <w:sz w:val="16"/>
          <w:szCs w:val="16"/>
        </w:rPr>
        <w:t xml:space="preserve">(серия, </w:t>
      </w:r>
      <w:proofErr w:type="gramStart"/>
      <w:r w:rsidRPr="0071420A">
        <w:rPr>
          <w:i/>
          <w:color w:val="000000"/>
          <w:sz w:val="16"/>
          <w:szCs w:val="16"/>
        </w:rPr>
        <w:t xml:space="preserve">номер)   </w:t>
      </w:r>
      <w:proofErr w:type="gramEnd"/>
      <w:r w:rsidRPr="0071420A">
        <w:rPr>
          <w:i/>
          <w:color w:val="000000"/>
          <w:sz w:val="16"/>
          <w:szCs w:val="16"/>
        </w:rPr>
        <w:t xml:space="preserve">                                                                (когда и кем выдан)</w:t>
      </w:r>
    </w:p>
    <w:p w:rsidR="00FB75E7" w:rsidRPr="0071420A" w:rsidRDefault="00FB75E7" w:rsidP="00FB75E7">
      <w:pPr>
        <w:autoSpaceDE w:val="0"/>
        <w:autoSpaceDN w:val="0"/>
        <w:adjustRightInd w:val="0"/>
        <w:jc w:val="both"/>
        <w:rPr>
          <w:color w:val="000000"/>
        </w:rPr>
      </w:pPr>
      <w:r w:rsidRPr="0071420A">
        <w:rPr>
          <w:color w:val="000000"/>
        </w:rPr>
        <w:t>_____________________________________________</w:t>
      </w:r>
      <w:r>
        <w:rPr>
          <w:color w:val="000000"/>
        </w:rPr>
        <w:t>______________________________</w:t>
      </w:r>
      <w:r w:rsidRPr="0071420A">
        <w:rPr>
          <w:i/>
          <w:color w:val="000000"/>
        </w:rPr>
        <w:t>_</w:t>
      </w:r>
      <w:r>
        <w:rPr>
          <w:i/>
          <w:color w:val="000000"/>
        </w:rPr>
        <w:t xml:space="preserve"> </w:t>
      </w:r>
      <w:r w:rsidRPr="0071420A">
        <w:rPr>
          <w:i/>
          <w:color w:val="000000"/>
        </w:rPr>
        <w:t>,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71420A">
        <w:rPr>
          <w:i/>
          <w:color w:val="000000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</w:rPr>
      </w:pPr>
      <w:r w:rsidRPr="0071420A">
        <w:rPr>
          <w:color w:val="000000"/>
        </w:rPr>
        <w:t>являясь законным представителем моего несовершеннол</w:t>
      </w:r>
      <w:r>
        <w:rPr>
          <w:color w:val="000000"/>
        </w:rPr>
        <w:t xml:space="preserve">етнего ребёнка </w:t>
      </w:r>
      <w:r w:rsidRPr="0071420A">
        <w:rPr>
          <w:color w:val="000000"/>
        </w:rPr>
        <w:t>______________</w:t>
      </w:r>
      <w:r>
        <w:rPr>
          <w:color w:val="000000"/>
        </w:rPr>
        <w:t>___________________________</w:t>
      </w:r>
      <w:r w:rsidRPr="0071420A">
        <w:rPr>
          <w:color w:val="000000"/>
        </w:rPr>
        <w:t>, приходящегося мне</w:t>
      </w:r>
      <w:r>
        <w:rPr>
          <w:color w:val="000000"/>
        </w:rPr>
        <w:t>__________________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</w:t>
      </w:r>
      <w:r w:rsidRPr="0071420A">
        <w:rPr>
          <w:i/>
          <w:color w:val="000000"/>
          <w:sz w:val="16"/>
          <w:szCs w:val="16"/>
        </w:rPr>
        <w:t xml:space="preserve">(ФИО </w:t>
      </w:r>
      <w:proofErr w:type="gramStart"/>
      <w:r w:rsidRPr="0071420A">
        <w:rPr>
          <w:i/>
          <w:color w:val="000000"/>
          <w:sz w:val="16"/>
          <w:szCs w:val="16"/>
        </w:rPr>
        <w:t>ребенка)</w:t>
      </w:r>
      <w:r>
        <w:rPr>
          <w:i/>
          <w:color w:val="000000"/>
          <w:sz w:val="16"/>
          <w:szCs w:val="16"/>
        </w:rPr>
        <w:t xml:space="preserve">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71420A">
        <w:rPr>
          <w:i/>
          <w:color w:val="000000"/>
          <w:sz w:val="16"/>
          <w:szCs w:val="16"/>
        </w:rPr>
        <w:t>(сын, дочь и т.д.)</w:t>
      </w:r>
    </w:p>
    <w:p w:rsidR="00FB75E7" w:rsidRPr="0071420A" w:rsidRDefault="00FB75E7" w:rsidP="00FB75E7">
      <w:pPr>
        <w:autoSpaceDE w:val="0"/>
        <w:autoSpaceDN w:val="0"/>
        <w:adjustRightInd w:val="0"/>
        <w:rPr>
          <w:color w:val="000000"/>
        </w:rPr>
      </w:pPr>
      <w:r w:rsidRPr="0071420A">
        <w:rPr>
          <w:color w:val="000000"/>
        </w:rPr>
        <w:t>зарегистрированного и проживающего по адресу: ______</w:t>
      </w:r>
      <w:r>
        <w:rPr>
          <w:color w:val="000000"/>
        </w:rPr>
        <w:t>________</w:t>
      </w:r>
      <w:r w:rsidRPr="0071420A">
        <w:rPr>
          <w:color w:val="000000"/>
        </w:rPr>
        <w:t>_______________________________________________________________,</w:t>
      </w:r>
    </w:p>
    <w:p w:rsidR="00FB75E7" w:rsidRPr="0071420A" w:rsidRDefault="00FB75E7" w:rsidP="00FB75E7">
      <w:pPr>
        <w:ind w:firstLine="454"/>
        <w:jc w:val="center"/>
        <w:rPr>
          <w:i/>
          <w:sz w:val="16"/>
          <w:szCs w:val="16"/>
        </w:rPr>
      </w:pPr>
      <w:r w:rsidRPr="0071420A">
        <w:rPr>
          <w:i/>
          <w:sz w:val="16"/>
          <w:szCs w:val="16"/>
        </w:rPr>
        <w:t>(населенный пункт, улица, дом, кв.)</w:t>
      </w:r>
    </w:p>
    <w:p w:rsidR="00FB75E7" w:rsidRPr="0071420A" w:rsidRDefault="00FB75E7" w:rsidP="00FB75E7">
      <w:pPr>
        <w:jc w:val="both"/>
        <w:rPr>
          <w:sz w:val="20"/>
          <w:szCs w:val="16"/>
        </w:rPr>
      </w:pPr>
      <w:r w:rsidRPr="0071420A">
        <w:rPr>
          <w:b/>
          <w:sz w:val="20"/>
          <w:szCs w:val="20"/>
        </w:rPr>
        <w:t>даю согласие на обработку моих персональных данных и персональных данных моего ребенка,</w:t>
      </w:r>
      <w:r w:rsidRPr="0071420A">
        <w:rPr>
          <w:sz w:val="20"/>
          <w:szCs w:val="20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1420A">
        <w:rPr>
          <w:b/>
          <w:sz w:val="20"/>
          <w:szCs w:val="20"/>
        </w:rPr>
        <w:t>моими персональными данными и персональными данными моего ребенка</w:t>
      </w:r>
      <w:r w:rsidRPr="0071420A">
        <w:rPr>
          <w:sz w:val="20"/>
          <w:szCs w:val="20"/>
        </w:rPr>
        <w:t>, предусмотренных законодательством Российской Федерации Комитету молодежной</w:t>
      </w:r>
      <w:r w:rsidRPr="0071420A">
        <w:rPr>
          <w:sz w:val="20"/>
          <w:szCs w:val="16"/>
        </w:rPr>
        <w:t xml:space="preserve"> политики Мурманской области (далее – Комитет),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Комитета, на официальных страницах Комитета в социальных сетях, использования в статистических и аналитических отчётах по вопросам организации и качества молодежной политики.</w:t>
      </w:r>
    </w:p>
    <w:p w:rsidR="00FB75E7" w:rsidRPr="0071420A" w:rsidRDefault="00FB75E7" w:rsidP="00FB75E7">
      <w:pPr>
        <w:ind w:firstLine="454"/>
        <w:jc w:val="both"/>
        <w:rPr>
          <w:sz w:val="20"/>
          <w:szCs w:val="16"/>
        </w:rPr>
      </w:pPr>
      <w:r w:rsidRPr="0071420A">
        <w:rPr>
          <w:sz w:val="20"/>
          <w:szCs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FB75E7" w:rsidRPr="0071420A" w:rsidRDefault="00FB75E7" w:rsidP="00FB75E7">
      <w:pPr>
        <w:ind w:firstLine="454"/>
        <w:jc w:val="both"/>
        <w:rPr>
          <w:sz w:val="20"/>
          <w:szCs w:val="16"/>
        </w:rPr>
      </w:pPr>
      <w:r w:rsidRPr="0071420A">
        <w:rPr>
          <w:sz w:val="20"/>
          <w:szCs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FB75E7" w:rsidRPr="0071420A" w:rsidRDefault="00FB75E7" w:rsidP="00FB75E7">
      <w:pPr>
        <w:ind w:firstLine="454"/>
        <w:jc w:val="both"/>
        <w:rPr>
          <w:sz w:val="20"/>
          <w:szCs w:val="16"/>
        </w:rPr>
      </w:pPr>
      <w:r w:rsidRPr="0071420A">
        <w:rPr>
          <w:rFonts w:eastAsia="Albany AMT"/>
          <w:b/>
          <w:bCs/>
          <w:kern w:val="2"/>
          <w:sz w:val="20"/>
          <w:szCs w:val="16"/>
        </w:rPr>
        <w:t xml:space="preserve">Настоящее согласие предоставляется на осуществление действий в отношении </w:t>
      </w:r>
      <w:r w:rsidRPr="0071420A">
        <w:rPr>
          <w:b/>
          <w:sz w:val="20"/>
          <w:szCs w:val="16"/>
        </w:rPr>
        <w:t>моих персональных данных и персональных данных моего ребенка</w:t>
      </w:r>
      <w:r w:rsidRPr="0071420A">
        <w:rPr>
          <w:rFonts w:eastAsia="Albany AMT"/>
          <w:b/>
          <w:bCs/>
          <w:kern w:val="2"/>
          <w:sz w:val="20"/>
          <w:szCs w:val="16"/>
        </w:rPr>
        <w:t>, которые необходимы или желаемы для достижения указанных выше целей при обязательном условии</w:t>
      </w:r>
      <w:r w:rsidRPr="0071420A">
        <w:rPr>
          <w:sz w:val="20"/>
          <w:szCs w:val="16"/>
        </w:rPr>
        <w:t xml:space="preserve"> </w:t>
      </w:r>
      <w:r w:rsidRPr="0071420A">
        <w:rPr>
          <w:b/>
          <w:sz w:val="20"/>
          <w:szCs w:val="16"/>
        </w:rPr>
        <w:t>соблюдения конфиденциальности персональных данных</w:t>
      </w:r>
      <w:r w:rsidRPr="0071420A">
        <w:rPr>
          <w:sz w:val="20"/>
          <w:szCs w:val="16"/>
        </w:rPr>
        <w:t>.</w:t>
      </w:r>
    </w:p>
    <w:p w:rsidR="00FB75E7" w:rsidRPr="0071420A" w:rsidRDefault="00FB75E7" w:rsidP="00FB75E7">
      <w:pPr>
        <w:ind w:firstLine="454"/>
        <w:jc w:val="both"/>
        <w:rPr>
          <w:b/>
          <w:bCs/>
          <w:sz w:val="20"/>
          <w:szCs w:val="16"/>
        </w:rPr>
      </w:pPr>
      <w:r w:rsidRPr="0071420A">
        <w:rPr>
          <w:sz w:val="20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FB75E7" w:rsidRPr="0071420A" w:rsidRDefault="00FB75E7" w:rsidP="00FB75E7">
      <w:pPr>
        <w:ind w:firstLine="454"/>
        <w:jc w:val="both"/>
        <w:rPr>
          <w:b/>
          <w:bCs/>
          <w:sz w:val="20"/>
          <w:szCs w:val="16"/>
        </w:rPr>
      </w:pPr>
      <w:r w:rsidRPr="0071420A">
        <w:rPr>
          <w:bCs/>
          <w:sz w:val="20"/>
          <w:szCs w:val="16"/>
        </w:rPr>
        <w:t>Подтверждаю, что, давая такое согласие, я действую по собственной воле и в интересах своего ребенка.</w:t>
      </w:r>
    </w:p>
    <w:p w:rsidR="00FB75E7" w:rsidRDefault="00FB75E7" w:rsidP="00FB75E7">
      <w:pPr>
        <w:ind w:firstLine="454"/>
        <w:jc w:val="both"/>
        <w:rPr>
          <w:bCs/>
          <w:sz w:val="20"/>
          <w:szCs w:val="16"/>
        </w:rPr>
      </w:pPr>
      <w:r w:rsidRPr="0071420A">
        <w:rPr>
          <w:bCs/>
          <w:sz w:val="20"/>
          <w:szCs w:val="16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71420A">
        <w:rPr>
          <w:b/>
          <w:sz w:val="20"/>
          <w:szCs w:val="16"/>
        </w:rPr>
        <w:t>с нормами Федерального закона «О персональных данных» от 27.07.2006 № 152-ФЗ</w:t>
      </w:r>
      <w:r>
        <w:rPr>
          <w:bCs/>
          <w:sz w:val="20"/>
          <w:szCs w:val="16"/>
        </w:rPr>
        <w:t xml:space="preserve">: </w:t>
      </w:r>
      <w:r>
        <w:rPr>
          <w:bCs/>
          <w:sz w:val="20"/>
          <w:szCs w:val="16"/>
        </w:rPr>
        <w:tab/>
      </w:r>
    </w:p>
    <w:p w:rsidR="00FB75E7" w:rsidRPr="0071420A" w:rsidRDefault="00FB75E7" w:rsidP="00FB75E7">
      <w:pPr>
        <w:ind w:firstLine="45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1420A">
        <w:rPr>
          <w:b/>
          <w:bCs/>
          <w:sz w:val="16"/>
          <w:szCs w:val="16"/>
        </w:rPr>
        <w:t>______________________</w:t>
      </w:r>
    </w:p>
    <w:p w:rsidR="00FB75E7" w:rsidRPr="0071420A" w:rsidRDefault="00FB75E7" w:rsidP="00FB75E7">
      <w:pPr>
        <w:ind w:left="7080"/>
        <w:jc w:val="right"/>
        <w:rPr>
          <w:b/>
          <w:bCs/>
          <w:i/>
          <w:sz w:val="16"/>
          <w:szCs w:val="16"/>
        </w:rPr>
      </w:pPr>
      <w:r w:rsidRPr="0071420A">
        <w:rPr>
          <w:i/>
          <w:sz w:val="16"/>
          <w:szCs w:val="16"/>
        </w:rPr>
        <w:t xml:space="preserve"> (личная подпись)</w:t>
      </w:r>
    </w:p>
    <w:p w:rsidR="00FB75E7" w:rsidRPr="0071420A" w:rsidRDefault="00FB75E7" w:rsidP="00FB75E7">
      <w:pPr>
        <w:ind w:firstLine="454"/>
        <w:jc w:val="both"/>
        <w:rPr>
          <w:sz w:val="20"/>
          <w:szCs w:val="16"/>
        </w:rPr>
      </w:pPr>
      <w:r w:rsidRPr="0071420A">
        <w:rPr>
          <w:sz w:val="20"/>
          <w:szCs w:val="16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FB75E7" w:rsidRPr="0071420A" w:rsidRDefault="00FB75E7" w:rsidP="00FB75E7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16"/>
          <w:szCs w:val="16"/>
        </w:rPr>
      </w:pPr>
      <w:r w:rsidRPr="0071420A">
        <w:rPr>
          <w:rFonts w:eastAsia="DejaVu Sans"/>
          <w:bCs/>
          <w:color w:val="00000A"/>
          <w:sz w:val="20"/>
          <w:szCs w:val="16"/>
        </w:rPr>
        <w:t>Я</w:t>
      </w:r>
      <w:r w:rsidRPr="0071420A">
        <w:rPr>
          <w:rFonts w:eastAsia="DejaVu Sans"/>
          <w:b/>
          <w:bCs/>
          <w:color w:val="00000A"/>
          <w:sz w:val="20"/>
          <w:szCs w:val="16"/>
        </w:rPr>
        <w:t xml:space="preserve">, </w:t>
      </w:r>
      <w:r w:rsidRPr="0071420A">
        <w:rPr>
          <w:rFonts w:eastAsia="DejaVu Sans"/>
          <w:color w:val="00000A"/>
          <w:sz w:val="16"/>
          <w:szCs w:val="16"/>
        </w:rPr>
        <w:t>_________________________________________________________________________________________________________________</w:t>
      </w:r>
    </w:p>
    <w:p w:rsidR="00FB75E7" w:rsidRPr="0071420A" w:rsidRDefault="00FB75E7" w:rsidP="00FB75E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71420A">
        <w:rPr>
          <w:color w:val="000000"/>
          <w:sz w:val="16"/>
          <w:szCs w:val="16"/>
        </w:rPr>
        <w:t>(</w:t>
      </w:r>
      <w:r w:rsidRPr="0071420A"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FB75E7" w:rsidRDefault="00FB75E7" w:rsidP="00FB75E7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eastAsia="Albany AMT"/>
          <w:b/>
          <w:bCs/>
          <w:kern w:val="2"/>
          <w:sz w:val="20"/>
          <w:szCs w:val="16"/>
        </w:rPr>
      </w:pPr>
      <w:r w:rsidRPr="0071420A">
        <w:rPr>
          <w:rFonts w:eastAsia="Albany AMT"/>
          <w:b/>
          <w:bCs/>
          <w:kern w:val="2"/>
          <w:sz w:val="20"/>
          <w:szCs w:val="16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FB75E7" w:rsidRPr="0071420A" w:rsidRDefault="00FB75E7" w:rsidP="00FB75E7">
      <w:pPr>
        <w:ind w:left="7230" w:right="-1"/>
        <w:rPr>
          <w:b/>
          <w:bCs/>
          <w:sz w:val="16"/>
          <w:szCs w:val="16"/>
        </w:rPr>
      </w:pPr>
      <w:r w:rsidRPr="0071420A">
        <w:rPr>
          <w:b/>
          <w:bCs/>
          <w:sz w:val="16"/>
          <w:szCs w:val="16"/>
        </w:rPr>
        <w:t>________________</w:t>
      </w:r>
      <w:r>
        <w:rPr>
          <w:b/>
          <w:bCs/>
          <w:sz w:val="16"/>
          <w:szCs w:val="16"/>
        </w:rPr>
        <w:t>__________</w:t>
      </w:r>
    </w:p>
    <w:p w:rsidR="00FB75E7" w:rsidRPr="0071420A" w:rsidRDefault="00FB75E7" w:rsidP="00FB75E7">
      <w:pPr>
        <w:ind w:left="7230" w:right="-1"/>
        <w:rPr>
          <w:b/>
          <w:bCs/>
          <w:i/>
          <w:sz w:val="16"/>
          <w:szCs w:val="16"/>
        </w:rPr>
      </w:pPr>
      <w:r w:rsidRPr="0071420A">
        <w:rPr>
          <w:i/>
          <w:sz w:val="16"/>
          <w:szCs w:val="16"/>
        </w:rPr>
        <w:t>(личная подпись)</w:t>
      </w:r>
    </w:p>
    <w:p w:rsidR="004C5E02" w:rsidRDefault="00FB75E7" w:rsidP="00FB75E7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</w:pPr>
      <w:r w:rsidRPr="0071420A">
        <w:rPr>
          <w:iCs/>
          <w:color w:val="000000"/>
          <w:sz w:val="16"/>
          <w:szCs w:val="16"/>
        </w:rPr>
        <w:t xml:space="preserve"> «____»___________ 20__ г.</w:t>
      </w:r>
    </w:p>
    <w:sectPr w:rsidR="004C5E02" w:rsidSect="00FB75E7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C7" w:rsidRDefault="00A36CC7" w:rsidP="00F64B18">
      <w:r>
        <w:separator/>
      </w:r>
    </w:p>
  </w:endnote>
  <w:endnote w:type="continuationSeparator" w:id="0">
    <w:p w:rsidR="00A36CC7" w:rsidRDefault="00A36CC7" w:rsidP="00F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C7" w:rsidRDefault="00A36CC7" w:rsidP="00F64B18">
      <w:r>
        <w:separator/>
      </w:r>
    </w:p>
  </w:footnote>
  <w:footnote w:type="continuationSeparator" w:id="0">
    <w:p w:rsidR="00A36CC7" w:rsidRDefault="00A36CC7" w:rsidP="00F6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02163"/>
      <w:docPartObj>
        <w:docPartGallery w:val="Page Numbers (Top of Page)"/>
        <w:docPartUnique/>
      </w:docPartObj>
    </w:sdtPr>
    <w:sdtEndPr/>
    <w:sdtContent>
      <w:p w:rsidR="00F64B18" w:rsidRDefault="000460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4B18" w:rsidRDefault="00F64B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1D" w:rsidRDefault="0015061D" w:rsidP="0015061D">
    <w:pPr>
      <w:pStyle w:val="a5"/>
      <w:jc w:val="right"/>
    </w:pPr>
    <w:r>
      <w:t>ПРОЕКТ</w:t>
    </w:r>
  </w:p>
  <w:p w:rsidR="0015061D" w:rsidRDefault="001506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493857"/>
      <w:docPartObj>
        <w:docPartGallery w:val="Page Numbers (Top of Page)"/>
        <w:docPartUnique/>
      </w:docPartObj>
    </w:sdtPr>
    <w:sdtContent>
      <w:p w:rsidR="0015061D" w:rsidRDefault="0015061D">
        <w:pPr>
          <w:pStyle w:val="a5"/>
          <w:jc w:val="center"/>
        </w:pPr>
        <w:r>
          <w:t>7</w:t>
        </w:r>
      </w:p>
    </w:sdtContent>
  </w:sdt>
  <w:p w:rsidR="0015061D" w:rsidRDefault="0015061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26960"/>
      <w:docPartObj>
        <w:docPartGallery w:val="Page Numbers (Top of Page)"/>
        <w:docPartUnique/>
      </w:docPartObj>
    </w:sdtPr>
    <w:sdtContent>
      <w:p w:rsidR="0015061D" w:rsidRDefault="0015061D">
        <w:pPr>
          <w:pStyle w:val="a5"/>
          <w:jc w:val="center"/>
        </w:pPr>
        <w:r>
          <w:t>8</w:t>
        </w:r>
      </w:p>
    </w:sdtContent>
  </w:sdt>
  <w:p w:rsidR="0015061D" w:rsidRDefault="001506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81C"/>
    <w:multiLevelType w:val="multilevel"/>
    <w:tmpl w:val="57CED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E66544"/>
    <w:multiLevelType w:val="multilevel"/>
    <w:tmpl w:val="E3F6F09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613822"/>
    <w:multiLevelType w:val="multilevel"/>
    <w:tmpl w:val="F4E0F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240A56"/>
    <w:multiLevelType w:val="multilevel"/>
    <w:tmpl w:val="D90C5700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38BD69C0"/>
    <w:multiLevelType w:val="hybridMultilevel"/>
    <w:tmpl w:val="51C08F5C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4888"/>
    <w:multiLevelType w:val="hybridMultilevel"/>
    <w:tmpl w:val="932ED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79E"/>
    <w:multiLevelType w:val="multilevel"/>
    <w:tmpl w:val="A66E755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 w15:restartNumberingAfterBreak="0">
    <w:nsid w:val="4FEC64E3"/>
    <w:multiLevelType w:val="hybridMultilevel"/>
    <w:tmpl w:val="569C0E90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F70B7"/>
    <w:multiLevelType w:val="hybridMultilevel"/>
    <w:tmpl w:val="CD78EDAC"/>
    <w:lvl w:ilvl="0" w:tplc="3CA84F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8E02B3"/>
    <w:multiLevelType w:val="multilevel"/>
    <w:tmpl w:val="6C22E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364D9E"/>
    <w:multiLevelType w:val="multilevel"/>
    <w:tmpl w:val="6C22E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045B5"/>
    <w:multiLevelType w:val="hybridMultilevel"/>
    <w:tmpl w:val="644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548FC"/>
    <w:multiLevelType w:val="hybridMultilevel"/>
    <w:tmpl w:val="6922B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0B03"/>
    <w:multiLevelType w:val="multilevel"/>
    <w:tmpl w:val="8FC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7C7026E"/>
    <w:multiLevelType w:val="multilevel"/>
    <w:tmpl w:val="B1C456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55E9D"/>
    <w:multiLevelType w:val="multilevel"/>
    <w:tmpl w:val="8FC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CFC43AD"/>
    <w:multiLevelType w:val="hybridMultilevel"/>
    <w:tmpl w:val="00CAB808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7"/>
    <w:rsid w:val="00002B70"/>
    <w:rsid w:val="00003BA8"/>
    <w:rsid w:val="00003D01"/>
    <w:rsid w:val="00005272"/>
    <w:rsid w:val="000056C0"/>
    <w:rsid w:val="00006C7C"/>
    <w:rsid w:val="00006F4B"/>
    <w:rsid w:val="0001042C"/>
    <w:rsid w:val="00010765"/>
    <w:rsid w:val="000107C0"/>
    <w:rsid w:val="00010EF9"/>
    <w:rsid w:val="000111D1"/>
    <w:rsid w:val="00012C8A"/>
    <w:rsid w:val="00015332"/>
    <w:rsid w:val="00015616"/>
    <w:rsid w:val="0001684E"/>
    <w:rsid w:val="00021586"/>
    <w:rsid w:val="00024998"/>
    <w:rsid w:val="00024BA0"/>
    <w:rsid w:val="00025721"/>
    <w:rsid w:val="00027825"/>
    <w:rsid w:val="00030EBF"/>
    <w:rsid w:val="00036557"/>
    <w:rsid w:val="000368AD"/>
    <w:rsid w:val="000371AF"/>
    <w:rsid w:val="000414E3"/>
    <w:rsid w:val="0004169D"/>
    <w:rsid w:val="000416BA"/>
    <w:rsid w:val="00043E1D"/>
    <w:rsid w:val="00043FE8"/>
    <w:rsid w:val="00045318"/>
    <w:rsid w:val="00045BD6"/>
    <w:rsid w:val="000460A4"/>
    <w:rsid w:val="00051AE3"/>
    <w:rsid w:val="00053EF2"/>
    <w:rsid w:val="00055FBB"/>
    <w:rsid w:val="00060783"/>
    <w:rsid w:val="0006187A"/>
    <w:rsid w:val="00061E70"/>
    <w:rsid w:val="00063093"/>
    <w:rsid w:val="00064BBC"/>
    <w:rsid w:val="000667ED"/>
    <w:rsid w:val="00070297"/>
    <w:rsid w:val="00072B11"/>
    <w:rsid w:val="000730F0"/>
    <w:rsid w:val="00073EB8"/>
    <w:rsid w:val="00074DC2"/>
    <w:rsid w:val="00080B82"/>
    <w:rsid w:val="0008132D"/>
    <w:rsid w:val="0008259C"/>
    <w:rsid w:val="000833C5"/>
    <w:rsid w:val="00083613"/>
    <w:rsid w:val="0008764C"/>
    <w:rsid w:val="000917FE"/>
    <w:rsid w:val="00091D81"/>
    <w:rsid w:val="000A18D5"/>
    <w:rsid w:val="000A2039"/>
    <w:rsid w:val="000A4938"/>
    <w:rsid w:val="000B02BA"/>
    <w:rsid w:val="000B23D4"/>
    <w:rsid w:val="000B44ED"/>
    <w:rsid w:val="000B6358"/>
    <w:rsid w:val="000C2028"/>
    <w:rsid w:val="000C51FE"/>
    <w:rsid w:val="000C5300"/>
    <w:rsid w:val="000C5832"/>
    <w:rsid w:val="000C5931"/>
    <w:rsid w:val="000C6345"/>
    <w:rsid w:val="000E1AD2"/>
    <w:rsid w:val="000E34A4"/>
    <w:rsid w:val="000F10AC"/>
    <w:rsid w:val="000F647F"/>
    <w:rsid w:val="0010149C"/>
    <w:rsid w:val="00101CA4"/>
    <w:rsid w:val="00103461"/>
    <w:rsid w:val="001041F9"/>
    <w:rsid w:val="00104360"/>
    <w:rsid w:val="0010470B"/>
    <w:rsid w:val="00105160"/>
    <w:rsid w:val="0010580C"/>
    <w:rsid w:val="001132BD"/>
    <w:rsid w:val="00113F29"/>
    <w:rsid w:val="00114E28"/>
    <w:rsid w:val="0012142F"/>
    <w:rsid w:val="001217D6"/>
    <w:rsid w:val="001220B2"/>
    <w:rsid w:val="00125AFC"/>
    <w:rsid w:val="001262E4"/>
    <w:rsid w:val="001300BA"/>
    <w:rsid w:val="00130449"/>
    <w:rsid w:val="00133C8B"/>
    <w:rsid w:val="00134AF9"/>
    <w:rsid w:val="00135FEB"/>
    <w:rsid w:val="0013762A"/>
    <w:rsid w:val="00142CCC"/>
    <w:rsid w:val="0015061D"/>
    <w:rsid w:val="00151627"/>
    <w:rsid w:val="001519FC"/>
    <w:rsid w:val="00152055"/>
    <w:rsid w:val="00153EFB"/>
    <w:rsid w:val="0015659D"/>
    <w:rsid w:val="0015678B"/>
    <w:rsid w:val="0015715D"/>
    <w:rsid w:val="00157FFD"/>
    <w:rsid w:val="0016143A"/>
    <w:rsid w:val="0016305B"/>
    <w:rsid w:val="00163100"/>
    <w:rsid w:val="001700DA"/>
    <w:rsid w:val="001702E4"/>
    <w:rsid w:val="00170BD2"/>
    <w:rsid w:val="00172F8A"/>
    <w:rsid w:val="001778DB"/>
    <w:rsid w:val="00180639"/>
    <w:rsid w:val="001811E4"/>
    <w:rsid w:val="0018160B"/>
    <w:rsid w:val="001874C3"/>
    <w:rsid w:val="001927C6"/>
    <w:rsid w:val="001937B2"/>
    <w:rsid w:val="00194BCC"/>
    <w:rsid w:val="00195E17"/>
    <w:rsid w:val="001960AB"/>
    <w:rsid w:val="00197C44"/>
    <w:rsid w:val="001A752C"/>
    <w:rsid w:val="001B121B"/>
    <w:rsid w:val="001B2788"/>
    <w:rsid w:val="001B29DD"/>
    <w:rsid w:val="001B5106"/>
    <w:rsid w:val="001C1A52"/>
    <w:rsid w:val="001C28AF"/>
    <w:rsid w:val="001C2947"/>
    <w:rsid w:val="001C4BD4"/>
    <w:rsid w:val="001C5D55"/>
    <w:rsid w:val="001D02C0"/>
    <w:rsid w:val="001D076C"/>
    <w:rsid w:val="001D41D0"/>
    <w:rsid w:val="001D46AB"/>
    <w:rsid w:val="001D7748"/>
    <w:rsid w:val="001E2189"/>
    <w:rsid w:val="001E6DD5"/>
    <w:rsid w:val="001F0458"/>
    <w:rsid w:val="001F08E4"/>
    <w:rsid w:val="001F0C39"/>
    <w:rsid w:val="001F3651"/>
    <w:rsid w:val="001F3E9D"/>
    <w:rsid w:val="001F4310"/>
    <w:rsid w:val="00200880"/>
    <w:rsid w:val="00200FBB"/>
    <w:rsid w:val="0020376B"/>
    <w:rsid w:val="00203B5C"/>
    <w:rsid w:val="00206846"/>
    <w:rsid w:val="00210231"/>
    <w:rsid w:val="00210601"/>
    <w:rsid w:val="00210E27"/>
    <w:rsid w:val="00211BE5"/>
    <w:rsid w:val="00214986"/>
    <w:rsid w:val="0021601B"/>
    <w:rsid w:val="002200D3"/>
    <w:rsid w:val="00224F8A"/>
    <w:rsid w:val="00231F3D"/>
    <w:rsid w:val="0023239C"/>
    <w:rsid w:val="00232D04"/>
    <w:rsid w:val="00232D4D"/>
    <w:rsid w:val="00232DB2"/>
    <w:rsid w:val="002347A7"/>
    <w:rsid w:val="0023716E"/>
    <w:rsid w:val="00237BEF"/>
    <w:rsid w:val="00237FF6"/>
    <w:rsid w:val="00242A84"/>
    <w:rsid w:val="00243653"/>
    <w:rsid w:val="0024556F"/>
    <w:rsid w:val="00252D55"/>
    <w:rsid w:val="00252D8E"/>
    <w:rsid w:val="0026077D"/>
    <w:rsid w:val="0026083F"/>
    <w:rsid w:val="00260B17"/>
    <w:rsid w:val="00262B9F"/>
    <w:rsid w:val="002638F8"/>
    <w:rsid w:val="0026531C"/>
    <w:rsid w:val="00271E15"/>
    <w:rsid w:val="00272B27"/>
    <w:rsid w:val="0027344C"/>
    <w:rsid w:val="00273600"/>
    <w:rsid w:val="00274D44"/>
    <w:rsid w:val="00283F5F"/>
    <w:rsid w:val="00291D58"/>
    <w:rsid w:val="0029383A"/>
    <w:rsid w:val="00297910"/>
    <w:rsid w:val="002A3B45"/>
    <w:rsid w:val="002A4425"/>
    <w:rsid w:val="002A4C3E"/>
    <w:rsid w:val="002B02C2"/>
    <w:rsid w:val="002B14CA"/>
    <w:rsid w:val="002B3CB9"/>
    <w:rsid w:val="002B491C"/>
    <w:rsid w:val="002C16BD"/>
    <w:rsid w:val="002C19C7"/>
    <w:rsid w:val="002D2FF3"/>
    <w:rsid w:val="002D4BF0"/>
    <w:rsid w:val="002D587C"/>
    <w:rsid w:val="002D6CB2"/>
    <w:rsid w:val="002E237D"/>
    <w:rsid w:val="002E3B99"/>
    <w:rsid w:val="002E5228"/>
    <w:rsid w:val="002E60CF"/>
    <w:rsid w:val="002E7124"/>
    <w:rsid w:val="002F0B33"/>
    <w:rsid w:val="002F1978"/>
    <w:rsid w:val="002F25D8"/>
    <w:rsid w:val="002F2FC9"/>
    <w:rsid w:val="002F374E"/>
    <w:rsid w:val="002F40E1"/>
    <w:rsid w:val="002F62E4"/>
    <w:rsid w:val="002F77FF"/>
    <w:rsid w:val="003003AD"/>
    <w:rsid w:val="00300671"/>
    <w:rsid w:val="00300FB1"/>
    <w:rsid w:val="003016D2"/>
    <w:rsid w:val="00301AFC"/>
    <w:rsid w:val="00303337"/>
    <w:rsid w:val="00306C8E"/>
    <w:rsid w:val="00310D38"/>
    <w:rsid w:val="003119FA"/>
    <w:rsid w:val="0031236B"/>
    <w:rsid w:val="00314443"/>
    <w:rsid w:val="00314D44"/>
    <w:rsid w:val="0032271D"/>
    <w:rsid w:val="0032294F"/>
    <w:rsid w:val="00322BCC"/>
    <w:rsid w:val="00323146"/>
    <w:rsid w:val="0032584D"/>
    <w:rsid w:val="003268E9"/>
    <w:rsid w:val="00326D61"/>
    <w:rsid w:val="00332042"/>
    <w:rsid w:val="003341E1"/>
    <w:rsid w:val="003357E8"/>
    <w:rsid w:val="00337B28"/>
    <w:rsid w:val="003402CB"/>
    <w:rsid w:val="003418BC"/>
    <w:rsid w:val="00345DAB"/>
    <w:rsid w:val="00347032"/>
    <w:rsid w:val="0034730E"/>
    <w:rsid w:val="0034766D"/>
    <w:rsid w:val="00351FF2"/>
    <w:rsid w:val="00354300"/>
    <w:rsid w:val="00355B22"/>
    <w:rsid w:val="003564C7"/>
    <w:rsid w:val="00357CF5"/>
    <w:rsid w:val="00360ED8"/>
    <w:rsid w:val="00361248"/>
    <w:rsid w:val="00362FDE"/>
    <w:rsid w:val="00364749"/>
    <w:rsid w:val="003647B0"/>
    <w:rsid w:val="003668F7"/>
    <w:rsid w:val="0036693A"/>
    <w:rsid w:val="00373121"/>
    <w:rsid w:val="003734E2"/>
    <w:rsid w:val="003735BD"/>
    <w:rsid w:val="00374A67"/>
    <w:rsid w:val="00381266"/>
    <w:rsid w:val="0038293F"/>
    <w:rsid w:val="00383102"/>
    <w:rsid w:val="003842A6"/>
    <w:rsid w:val="00384B7B"/>
    <w:rsid w:val="0038598B"/>
    <w:rsid w:val="0038670A"/>
    <w:rsid w:val="0038799D"/>
    <w:rsid w:val="00390DDC"/>
    <w:rsid w:val="00394354"/>
    <w:rsid w:val="00394C40"/>
    <w:rsid w:val="00395281"/>
    <w:rsid w:val="003A013E"/>
    <w:rsid w:val="003A10AC"/>
    <w:rsid w:val="003A55AB"/>
    <w:rsid w:val="003A6D50"/>
    <w:rsid w:val="003B0D9C"/>
    <w:rsid w:val="003B73B3"/>
    <w:rsid w:val="003C0480"/>
    <w:rsid w:val="003C0EA8"/>
    <w:rsid w:val="003C2533"/>
    <w:rsid w:val="003C3C5A"/>
    <w:rsid w:val="003C4F73"/>
    <w:rsid w:val="003C5295"/>
    <w:rsid w:val="003C6386"/>
    <w:rsid w:val="003D0154"/>
    <w:rsid w:val="003D03FC"/>
    <w:rsid w:val="003D0F62"/>
    <w:rsid w:val="003D153F"/>
    <w:rsid w:val="003D1A08"/>
    <w:rsid w:val="003D3990"/>
    <w:rsid w:val="003D53F6"/>
    <w:rsid w:val="003D56E1"/>
    <w:rsid w:val="003E45D7"/>
    <w:rsid w:val="003E537F"/>
    <w:rsid w:val="003E569F"/>
    <w:rsid w:val="003F12BE"/>
    <w:rsid w:val="003F2415"/>
    <w:rsid w:val="003F3FAB"/>
    <w:rsid w:val="003F57D8"/>
    <w:rsid w:val="0040174C"/>
    <w:rsid w:val="00401C52"/>
    <w:rsid w:val="004024E5"/>
    <w:rsid w:val="004036F4"/>
    <w:rsid w:val="00403E5E"/>
    <w:rsid w:val="00404B8D"/>
    <w:rsid w:val="0040545A"/>
    <w:rsid w:val="004109EE"/>
    <w:rsid w:val="00411224"/>
    <w:rsid w:val="00412C87"/>
    <w:rsid w:val="0041415D"/>
    <w:rsid w:val="00414842"/>
    <w:rsid w:val="00415B99"/>
    <w:rsid w:val="004172D5"/>
    <w:rsid w:val="00420E05"/>
    <w:rsid w:val="004221F4"/>
    <w:rsid w:val="00422BE5"/>
    <w:rsid w:val="00423362"/>
    <w:rsid w:val="004314F6"/>
    <w:rsid w:val="004343A4"/>
    <w:rsid w:val="00434CC3"/>
    <w:rsid w:val="00435008"/>
    <w:rsid w:val="0043590A"/>
    <w:rsid w:val="00436FCD"/>
    <w:rsid w:val="00442BE2"/>
    <w:rsid w:val="004500A7"/>
    <w:rsid w:val="0045386E"/>
    <w:rsid w:val="00453A35"/>
    <w:rsid w:val="00457038"/>
    <w:rsid w:val="00457058"/>
    <w:rsid w:val="00457AC1"/>
    <w:rsid w:val="004609A1"/>
    <w:rsid w:val="00461197"/>
    <w:rsid w:val="004623CF"/>
    <w:rsid w:val="00462791"/>
    <w:rsid w:val="00463CA3"/>
    <w:rsid w:val="00467F85"/>
    <w:rsid w:val="00470B12"/>
    <w:rsid w:val="00472543"/>
    <w:rsid w:val="00472E6A"/>
    <w:rsid w:val="00477AEC"/>
    <w:rsid w:val="0048231D"/>
    <w:rsid w:val="004825F6"/>
    <w:rsid w:val="004919F7"/>
    <w:rsid w:val="004954BF"/>
    <w:rsid w:val="0049639C"/>
    <w:rsid w:val="004A05FD"/>
    <w:rsid w:val="004A1B6B"/>
    <w:rsid w:val="004A4ABC"/>
    <w:rsid w:val="004A4CC6"/>
    <w:rsid w:val="004A756C"/>
    <w:rsid w:val="004B14A0"/>
    <w:rsid w:val="004B3E2C"/>
    <w:rsid w:val="004B550C"/>
    <w:rsid w:val="004B5F72"/>
    <w:rsid w:val="004B6299"/>
    <w:rsid w:val="004B6CC8"/>
    <w:rsid w:val="004B6E1E"/>
    <w:rsid w:val="004B7D2D"/>
    <w:rsid w:val="004C1DFF"/>
    <w:rsid w:val="004C41DE"/>
    <w:rsid w:val="004C5E02"/>
    <w:rsid w:val="004C5F51"/>
    <w:rsid w:val="004D2F36"/>
    <w:rsid w:val="004D576A"/>
    <w:rsid w:val="004D63E2"/>
    <w:rsid w:val="004D72EF"/>
    <w:rsid w:val="004D7764"/>
    <w:rsid w:val="004E4E33"/>
    <w:rsid w:val="004E5572"/>
    <w:rsid w:val="004F0787"/>
    <w:rsid w:val="004F3487"/>
    <w:rsid w:val="004F38E5"/>
    <w:rsid w:val="004F3D89"/>
    <w:rsid w:val="004F5F8D"/>
    <w:rsid w:val="004F71DE"/>
    <w:rsid w:val="005001AD"/>
    <w:rsid w:val="005007E7"/>
    <w:rsid w:val="0051097B"/>
    <w:rsid w:val="00510FE6"/>
    <w:rsid w:val="005112C8"/>
    <w:rsid w:val="005124E6"/>
    <w:rsid w:val="0051319C"/>
    <w:rsid w:val="0052064C"/>
    <w:rsid w:val="00522A62"/>
    <w:rsid w:val="00522E52"/>
    <w:rsid w:val="00526C45"/>
    <w:rsid w:val="00530041"/>
    <w:rsid w:val="005337C5"/>
    <w:rsid w:val="00540390"/>
    <w:rsid w:val="00544710"/>
    <w:rsid w:val="00545899"/>
    <w:rsid w:val="00545CF1"/>
    <w:rsid w:val="00545CFF"/>
    <w:rsid w:val="00546CDF"/>
    <w:rsid w:val="0055311F"/>
    <w:rsid w:val="00554E36"/>
    <w:rsid w:val="005552B8"/>
    <w:rsid w:val="00556231"/>
    <w:rsid w:val="00557474"/>
    <w:rsid w:val="00557C66"/>
    <w:rsid w:val="005608AE"/>
    <w:rsid w:val="00561320"/>
    <w:rsid w:val="00563C0B"/>
    <w:rsid w:val="0056582A"/>
    <w:rsid w:val="0057128B"/>
    <w:rsid w:val="005755B0"/>
    <w:rsid w:val="00576C53"/>
    <w:rsid w:val="0058289C"/>
    <w:rsid w:val="00583B08"/>
    <w:rsid w:val="00584030"/>
    <w:rsid w:val="00584062"/>
    <w:rsid w:val="005845AB"/>
    <w:rsid w:val="00585B71"/>
    <w:rsid w:val="005908B2"/>
    <w:rsid w:val="00591041"/>
    <w:rsid w:val="005929E8"/>
    <w:rsid w:val="0059330F"/>
    <w:rsid w:val="0059400C"/>
    <w:rsid w:val="005952BB"/>
    <w:rsid w:val="00595FF0"/>
    <w:rsid w:val="005A1A0D"/>
    <w:rsid w:val="005A23DB"/>
    <w:rsid w:val="005A50DB"/>
    <w:rsid w:val="005A55E1"/>
    <w:rsid w:val="005A5AE1"/>
    <w:rsid w:val="005A603B"/>
    <w:rsid w:val="005A68D0"/>
    <w:rsid w:val="005A7639"/>
    <w:rsid w:val="005A76BE"/>
    <w:rsid w:val="005A7883"/>
    <w:rsid w:val="005B4EC2"/>
    <w:rsid w:val="005C01C2"/>
    <w:rsid w:val="005C1575"/>
    <w:rsid w:val="005C578C"/>
    <w:rsid w:val="005C7E78"/>
    <w:rsid w:val="005D0BC1"/>
    <w:rsid w:val="005D1759"/>
    <w:rsid w:val="005D2BE0"/>
    <w:rsid w:val="005D353C"/>
    <w:rsid w:val="005D4DFF"/>
    <w:rsid w:val="005D737D"/>
    <w:rsid w:val="005D74F3"/>
    <w:rsid w:val="005D7800"/>
    <w:rsid w:val="005E1192"/>
    <w:rsid w:val="005E5C70"/>
    <w:rsid w:val="005F11B1"/>
    <w:rsid w:val="005F3FFC"/>
    <w:rsid w:val="005F411F"/>
    <w:rsid w:val="005F4A0B"/>
    <w:rsid w:val="005F6B2C"/>
    <w:rsid w:val="005F7D40"/>
    <w:rsid w:val="00600D6A"/>
    <w:rsid w:val="006022C5"/>
    <w:rsid w:val="0060243E"/>
    <w:rsid w:val="0060273A"/>
    <w:rsid w:val="00602C70"/>
    <w:rsid w:val="00602CC4"/>
    <w:rsid w:val="00604DAF"/>
    <w:rsid w:val="006065D5"/>
    <w:rsid w:val="00606DE8"/>
    <w:rsid w:val="00607B15"/>
    <w:rsid w:val="00611152"/>
    <w:rsid w:val="00613137"/>
    <w:rsid w:val="006140F1"/>
    <w:rsid w:val="00614DBD"/>
    <w:rsid w:val="00615364"/>
    <w:rsid w:val="00617304"/>
    <w:rsid w:val="006173CC"/>
    <w:rsid w:val="00620B07"/>
    <w:rsid w:val="00622533"/>
    <w:rsid w:val="006267AC"/>
    <w:rsid w:val="00627BB5"/>
    <w:rsid w:val="00630CFE"/>
    <w:rsid w:val="00631D60"/>
    <w:rsid w:val="00634B20"/>
    <w:rsid w:val="00635EEF"/>
    <w:rsid w:val="006429A4"/>
    <w:rsid w:val="00642ACC"/>
    <w:rsid w:val="00642EF0"/>
    <w:rsid w:val="0064319D"/>
    <w:rsid w:val="00644051"/>
    <w:rsid w:val="0064546C"/>
    <w:rsid w:val="00645966"/>
    <w:rsid w:val="00647143"/>
    <w:rsid w:val="00647A21"/>
    <w:rsid w:val="006501A5"/>
    <w:rsid w:val="00651172"/>
    <w:rsid w:val="00653C31"/>
    <w:rsid w:val="00663A6B"/>
    <w:rsid w:val="006653F1"/>
    <w:rsid w:val="00666B66"/>
    <w:rsid w:val="00676583"/>
    <w:rsid w:val="00676B3F"/>
    <w:rsid w:val="00681351"/>
    <w:rsid w:val="0068454B"/>
    <w:rsid w:val="00684F51"/>
    <w:rsid w:val="00686173"/>
    <w:rsid w:val="00690936"/>
    <w:rsid w:val="0069129E"/>
    <w:rsid w:val="0069228D"/>
    <w:rsid w:val="00692E2A"/>
    <w:rsid w:val="00693A15"/>
    <w:rsid w:val="0069642C"/>
    <w:rsid w:val="006A23CD"/>
    <w:rsid w:val="006A3B89"/>
    <w:rsid w:val="006A4802"/>
    <w:rsid w:val="006A613C"/>
    <w:rsid w:val="006B029F"/>
    <w:rsid w:val="006B0C6D"/>
    <w:rsid w:val="006B161D"/>
    <w:rsid w:val="006B417C"/>
    <w:rsid w:val="006B6998"/>
    <w:rsid w:val="006B75D2"/>
    <w:rsid w:val="006B7B3F"/>
    <w:rsid w:val="006C01E5"/>
    <w:rsid w:val="006C151B"/>
    <w:rsid w:val="006C6783"/>
    <w:rsid w:val="006C7263"/>
    <w:rsid w:val="006D0D21"/>
    <w:rsid w:val="006D47FD"/>
    <w:rsid w:val="006D6859"/>
    <w:rsid w:val="006D77FD"/>
    <w:rsid w:val="006D7BEB"/>
    <w:rsid w:val="006E31C1"/>
    <w:rsid w:val="006E3700"/>
    <w:rsid w:val="006E3E74"/>
    <w:rsid w:val="006E45BD"/>
    <w:rsid w:val="006E5ECC"/>
    <w:rsid w:val="006F0E20"/>
    <w:rsid w:val="006F1D60"/>
    <w:rsid w:val="006F270C"/>
    <w:rsid w:val="006F5A67"/>
    <w:rsid w:val="0070173C"/>
    <w:rsid w:val="00701DA1"/>
    <w:rsid w:val="00701FA6"/>
    <w:rsid w:val="00702978"/>
    <w:rsid w:val="007047DD"/>
    <w:rsid w:val="00705547"/>
    <w:rsid w:val="0071253D"/>
    <w:rsid w:val="00715B19"/>
    <w:rsid w:val="0072082F"/>
    <w:rsid w:val="0072107B"/>
    <w:rsid w:val="00725DE4"/>
    <w:rsid w:val="007330DA"/>
    <w:rsid w:val="00734826"/>
    <w:rsid w:val="00736997"/>
    <w:rsid w:val="00742FFC"/>
    <w:rsid w:val="00745946"/>
    <w:rsid w:val="007532CE"/>
    <w:rsid w:val="00753493"/>
    <w:rsid w:val="00754F7E"/>
    <w:rsid w:val="007615B0"/>
    <w:rsid w:val="00765BC7"/>
    <w:rsid w:val="00765F10"/>
    <w:rsid w:val="00767845"/>
    <w:rsid w:val="00771826"/>
    <w:rsid w:val="00772184"/>
    <w:rsid w:val="00774AF5"/>
    <w:rsid w:val="00776653"/>
    <w:rsid w:val="00785349"/>
    <w:rsid w:val="0078677A"/>
    <w:rsid w:val="00786E30"/>
    <w:rsid w:val="00793859"/>
    <w:rsid w:val="00793890"/>
    <w:rsid w:val="00793F7F"/>
    <w:rsid w:val="00794FC3"/>
    <w:rsid w:val="00795D28"/>
    <w:rsid w:val="00795EDB"/>
    <w:rsid w:val="00797229"/>
    <w:rsid w:val="007A04BA"/>
    <w:rsid w:val="007A1EAB"/>
    <w:rsid w:val="007A4915"/>
    <w:rsid w:val="007A72E9"/>
    <w:rsid w:val="007A7486"/>
    <w:rsid w:val="007B14E9"/>
    <w:rsid w:val="007B3A9C"/>
    <w:rsid w:val="007B6AA4"/>
    <w:rsid w:val="007C16E7"/>
    <w:rsid w:val="007C17A4"/>
    <w:rsid w:val="007C2313"/>
    <w:rsid w:val="007C78E5"/>
    <w:rsid w:val="007D0907"/>
    <w:rsid w:val="007D155A"/>
    <w:rsid w:val="007D3D0D"/>
    <w:rsid w:val="007D4569"/>
    <w:rsid w:val="007D4A99"/>
    <w:rsid w:val="007D6D59"/>
    <w:rsid w:val="007E004C"/>
    <w:rsid w:val="007E216D"/>
    <w:rsid w:val="007E4E1E"/>
    <w:rsid w:val="007F0546"/>
    <w:rsid w:val="007F10AD"/>
    <w:rsid w:val="008021EE"/>
    <w:rsid w:val="008033A5"/>
    <w:rsid w:val="00806826"/>
    <w:rsid w:val="008070A9"/>
    <w:rsid w:val="00810056"/>
    <w:rsid w:val="00810762"/>
    <w:rsid w:val="00810CBD"/>
    <w:rsid w:val="0081226F"/>
    <w:rsid w:val="008164A0"/>
    <w:rsid w:val="00817C67"/>
    <w:rsid w:val="00820713"/>
    <w:rsid w:val="00826803"/>
    <w:rsid w:val="008314B0"/>
    <w:rsid w:val="008423F1"/>
    <w:rsid w:val="0084351D"/>
    <w:rsid w:val="00843660"/>
    <w:rsid w:val="00846F5B"/>
    <w:rsid w:val="00847A68"/>
    <w:rsid w:val="00852B93"/>
    <w:rsid w:val="00854A29"/>
    <w:rsid w:val="00855ACB"/>
    <w:rsid w:val="00856279"/>
    <w:rsid w:val="00861FDC"/>
    <w:rsid w:val="00862126"/>
    <w:rsid w:val="00863518"/>
    <w:rsid w:val="008645BF"/>
    <w:rsid w:val="00866B10"/>
    <w:rsid w:val="00867DFC"/>
    <w:rsid w:val="00871870"/>
    <w:rsid w:val="00880923"/>
    <w:rsid w:val="008861E8"/>
    <w:rsid w:val="00886D6C"/>
    <w:rsid w:val="008873F9"/>
    <w:rsid w:val="00890795"/>
    <w:rsid w:val="00890B1C"/>
    <w:rsid w:val="0089273C"/>
    <w:rsid w:val="0089565B"/>
    <w:rsid w:val="00895E9A"/>
    <w:rsid w:val="008968F7"/>
    <w:rsid w:val="008A3A10"/>
    <w:rsid w:val="008A40CA"/>
    <w:rsid w:val="008A510C"/>
    <w:rsid w:val="008A5473"/>
    <w:rsid w:val="008A737C"/>
    <w:rsid w:val="008A7468"/>
    <w:rsid w:val="008B12C0"/>
    <w:rsid w:val="008B1452"/>
    <w:rsid w:val="008B3F28"/>
    <w:rsid w:val="008B4A4F"/>
    <w:rsid w:val="008B4CCD"/>
    <w:rsid w:val="008B68C3"/>
    <w:rsid w:val="008C4CA4"/>
    <w:rsid w:val="008C5FC3"/>
    <w:rsid w:val="008C6218"/>
    <w:rsid w:val="008D12EF"/>
    <w:rsid w:val="008D1A01"/>
    <w:rsid w:val="008D3E94"/>
    <w:rsid w:val="008D4921"/>
    <w:rsid w:val="008D4EAE"/>
    <w:rsid w:val="008D58BB"/>
    <w:rsid w:val="008D5CFA"/>
    <w:rsid w:val="008D742C"/>
    <w:rsid w:val="008D7B1E"/>
    <w:rsid w:val="008E2677"/>
    <w:rsid w:val="008E3FE8"/>
    <w:rsid w:val="008E4641"/>
    <w:rsid w:val="008E6472"/>
    <w:rsid w:val="008E6786"/>
    <w:rsid w:val="008F04FC"/>
    <w:rsid w:val="008F113D"/>
    <w:rsid w:val="008F2103"/>
    <w:rsid w:val="008F3ECC"/>
    <w:rsid w:val="008F5CF7"/>
    <w:rsid w:val="008F7EA7"/>
    <w:rsid w:val="00901D38"/>
    <w:rsid w:val="00902566"/>
    <w:rsid w:val="00902919"/>
    <w:rsid w:val="00903003"/>
    <w:rsid w:val="009112A7"/>
    <w:rsid w:val="00915D84"/>
    <w:rsid w:val="00915E15"/>
    <w:rsid w:val="009226A8"/>
    <w:rsid w:val="00924CDD"/>
    <w:rsid w:val="009273B7"/>
    <w:rsid w:val="00927E45"/>
    <w:rsid w:val="00927F34"/>
    <w:rsid w:val="00932136"/>
    <w:rsid w:val="00932C2B"/>
    <w:rsid w:val="00933A6D"/>
    <w:rsid w:val="00933BEA"/>
    <w:rsid w:val="00934ECF"/>
    <w:rsid w:val="009372EE"/>
    <w:rsid w:val="00937CC2"/>
    <w:rsid w:val="0094055C"/>
    <w:rsid w:val="0094234C"/>
    <w:rsid w:val="0094422A"/>
    <w:rsid w:val="0094772F"/>
    <w:rsid w:val="00947DF9"/>
    <w:rsid w:val="0095195D"/>
    <w:rsid w:val="00951E8C"/>
    <w:rsid w:val="00962BB4"/>
    <w:rsid w:val="00964A25"/>
    <w:rsid w:val="00964DD3"/>
    <w:rsid w:val="00966037"/>
    <w:rsid w:val="009666B2"/>
    <w:rsid w:val="009707B3"/>
    <w:rsid w:val="009713B2"/>
    <w:rsid w:val="009714B2"/>
    <w:rsid w:val="00971F0A"/>
    <w:rsid w:val="00973973"/>
    <w:rsid w:val="00975EA8"/>
    <w:rsid w:val="00976B6B"/>
    <w:rsid w:val="0098471B"/>
    <w:rsid w:val="009848D4"/>
    <w:rsid w:val="0098714B"/>
    <w:rsid w:val="009871B4"/>
    <w:rsid w:val="00987F17"/>
    <w:rsid w:val="00991BAA"/>
    <w:rsid w:val="00992F53"/>
    <w:rsid w:val="00993E68"/>
    <w:rsid w:val="0099638A"/>
    <w:rsid w:val="009A447C"/>
    <w:rsid w:val="009A75F8"/>
    <w:rsid w:val="009B056E"/>
    <w:rsid w:val="009B0752"/>
    <w:rsid w:val="009B0FD8"/>
    <w:rsid w:val="009B3011"/>
    <w:rsid w:val="009B3398"/>
    <w:rsid w:val="009B3590"/>
    <w:rsid w:val="009B3BA2"/>
    <w:rsid w:val="009B41F9"/>
    <w:rsid w:val="009B6B7F"/>
    <w:rsid w:val="009C0811"/>
    <w:rsid w:val="009C32B8"/>
    <w:rsid w:val="009C741B"/>
    <w:rsid w:val="009D6BC7"/>
    <w:rsid w:val="009E0A0E"/>
    <w:rsid w:val="009E500D"/>
    <w:rsid w:val="009E5037"/>
    <w:rsid w:val="009E7A54"/>
    <w:rsid w:val="009E7E4E"/>
    <w:rsid w:val="009F5C7A"/>
    <w:rsid w:val="00A00B14"/>
    <w:rsid w:val="00A022D5"/>
    <w:rsid w:val="00A028A3"/>
    <w:rsid w:val="00A03223"/>
    <w:rsid w:val="00A04C6F"/>
    <w:rsid w:val="00A06064"/>
    <w:rsid w:val="00A0735B"/>
    <w:rsid w:val="00A12852"/>
    <w:rsid w:val="00A135C7"/>
    <w:rsid w:val="00A14DF8"/>
    <w:rsid w:val="00A1533A"/>
    <w:rsid w:val="00A2090D"/>
    <w:rsid w:val="00A20EF4"/>
    <w:rsid w:val="00A219CB"/>
    <w:rsid w:val="00A22F74"/>
    <w:rsid w:val="00A23375"/>
    <w:rsid w:val="00A24ECB"/>
    <w:rsid w:val="00A33209"/>
    <w:rsid w:val="00A3329A"/>
    <w:rsid w:val="00A33BAD"/>
    <w:rsid w:val="00A33E3B"/>
    <w:rsid w:val="00A36CC7"/>
    <w:rsid w:val="00A413B9"/>
    <w:rsid w:val="00A414CF"/>
    <w:rsid w:val="00A42962"/>
    <w:rsid w:val="00A44571"/>
    <w:rsid w:val="00A4552B"/>
    <w:rsid w:val="00A45CF9"/>
    <w:rsid w:val="00A46ED6"/>
    <w:rsid w:val="00A472F4"/>
    <w:rsid w:val="00A477BC"/>
    <w:rsid w:val="00A538DA"/>
    <w:rsid w:val="00A54453"/>
    <w:rsid w:val="00A57B19"/>
    <w:rsid w:val="00A601A8"/>
    <w:rsid w:val="00A60D9C"/>
    <w:rsid w:val="00A62CCD"/>
    <w:rsid w:val="00A6610B"/>
    <w:rsid w:val="00A73C87"/>
    <w:rsid w:val="00A75BFE"/>
    <w:rsid w:val="00A76C4C"/>
    <w:rsid w:val="00A81AEB"/>
    <w:rsid w:val="00A83C3F"/>
    <w:rsid w:val="00A90715"/>
    <w:rsid w:val="00A91EF2"/>
    <w:rsid w:val="00A92604"/>
    <w:rsid w:val="00A94C44"/>
    <w:rsid w:val="00A95982"/>
    <w:rsid w:val="00A9626A"/>
    <w:rsid w:val="00AA7867"/>
    <w:rsid w:val="00AB3128"/>
    <w:rsid w:val="00AB400B"/>
    <w:rsid w:val="00AC0FD1"/>
    <w:rsid w:val="00AC2445"/>
    <w:rsid w:val="00AC4E27"/>
    <w:rsid w:val="00AC7399"/>
    <w:rsid w:val="00AD0B7F"/>
    <w:rsid w:val="00AD76AA"/>
    <w:rsid w:val="00AE48DC"/>
    <w:rsid w:val="00AF2A8A"/>
    <w:rsid w:val="00AF3DFB"/>
    <w:rsid w:val="00AF4527"/>
    <w:rsid w:val="00AF56B3"/>
    <w:rsid w:val="00AF6B04"/>
    <w:rsid w:val="00AF7286"/>
    <w:rsid w:val="00AF7F37"/>
    <w:rsid w:val="00B01E90"/>
    <w:rsid w:val="00B04E1C"/>
    <w:rsid w:val="00B054BB"/>
    <w:rsid w:val="00B06AE8"/>
    <w:rsid w:val="00B07B2E"/>
    <w:rsid w:val="00B104FD"/>
    <w:rsid w:val="00B12828"/>
    <w:rsid w:val="00B12C0D"/>
    <w:rsid w:val="00B149F0"/>
    <w:rsid w:val="00B16AE0"/>
    <w:rsid w:val="00B2145E"/>
    <w:rsid w:val="00B21929"/>
    <w:rsid w:val="00B22B19"/>
    <w:rsid w:val="00B24E74"/>
    <w:rsid w:val="00B25507"/>
    <w:rsid w:val="00B25AD2"/>
    <w:rsid w:val="00B27B8D"/>
    <w:rsid w:val="00B31576"/>
    <w:rsid w:val="00B32945"/>
    <w:rsid w:val="00B33715"/>
    <w:rsid w:val="00B33BD7"/>
    <w:rsid w:val="00B33F2A"/>
    <w:rsid w:val="00B365FF"/>
    <w:rsid w:val="00B40E3D"/>
    <w:rsid w:val="00B41703"/>
    <w:rsid w:val="00B41C02"/>
    <w:rsid w:val="00B45052"/>
    <w:rsid w:val="00B47DA5"/>
    <w:rsid w:val="00B506BA"/>
    <w:rsid w:val="00B56117"/>
    <w:rsid w:val="00B575D1"/>
    <w:rsid w:val="00B6092F"/>
    <w:rsid w:val="00B61C2F"/>
    <w:rsid w:val="00B62FB4"/>
    <w:rsid w:val="00B6393E"/>
    <w:rsid w:val="00B7021F"/>
    <w:rsid w:val="00B708C9"/>
    <w:rsid w:val="00B730EE"/>
    <w:rsid w:val="00B7417E"/>
    <w:rsid w:val="00B75773"/>
    <w:rsid w:val="00B76E02"/>
    <w:rsid w:val="00B81A13"/>
    <w:rsid w:val="00B831CA"/>
    <w:rsid w:val="00B843B9"/>
    <w:rsid w:val="00B85C7C"/>
    <w:rsid w:val="00B87AF0"/>
    <w:rsid w:val="00B91E5D"/>
    <w:rsid w:val="00B94795"/>
    <w:rsid w:val="00B94AEA"/>
    <w:rsid w:val="00B957DC"/>
    <w:rsid w:val="00B95CA8"/>
    <w:rsid w:val="00B95CCE"/>
    <w:rsid w:val="00B96799"/>
    <w:rsid w:val="00BA2197"/>
    <w:rsid w:val="00BA2CDF"/>
    <w:rsid w:val="00BA5439"/>
    <w:rsid w:val="00BB0876"/>
    <w:rsid w:val="00BB28E4"/>
    <w:rsid w:val="00BB30F2"/>
    <w:rsid w:val="00BB48CB"/>
    <w:rsid w:val="00BB5C48"/>
    <w:rsid w:val="00BB5C83"/>
    <w:rsid w:val="00BB7FF8"/>
    <w:rsid w:val="00BC13F4"/>
    <w:rsid w:val="00BC14BA"/>
    <w:rsid w:val="00BC2D23"/>
    <w:rsid w:val="00BC4FF9"/>
    <w:rsid w:val="00BC57D3"/>
    <w:rsid w:val="00BC57F8"/>
    <w:rsid w:val="00BC615F"/>
    <w:rsid w:val="00BC776D"/>
    <w:rsid w:val="00BD029D"/>
    <w:rsid w:val="00BD1DC5"/>
    <w:rsid w:val="00BD2F69"/>
    <w:rsid w:val="00BD308E"/>
    <w:rsid w:val="00BD369A"/>
    <w:rsid w:val="00BD613F"/>
    <w:rsid w:val="00BE076D"/>
    <w:rsid w:val="00BE0D1B"/>
    <w:rsid w:val="00BE1416"/>
    <w:rsid w:val="00BE45F7"/>
    <w:rsid w:val="00BE723D"/>
    <w:rsid w:val="00BF216B"/>
    <w:rsid w:val="00BF6FDC"/>
    <w:rsid w:val="00C016E1"/>
    <w:rsid w:val="00C0555D"/>
    <w:rsid w:val="00C059D4"/>
    <w:rsid w:val="00C11550"/>
    <w:rsid w:val="00C12A33"/>
    <w:rsid w:val="00C150AF"/>
    <w:rsid w:val="00C179DF"/>
    <w:rsid w:val="00C2258E"/>
    <w:rsid w:val="00C23BA5"/>
    <w:rsid w:val="00C26D60"/>
    <w:rsid w:val="00C3129F"/>
    <w:rsid w:val="00C3185C"/>
    <w:rsid w:val="00C332BA"/>
    <w:rsid w:val="00C33352"/>
    <w:rsid w:val="00C414AA"/>
    <w:rsid w:val="00C420D0"/>
    <w:rsid w:val="00C427EA"/>
    <w:rsid w:val="00C444E7"/>
    <w:rsid w:val="00C45B97"/>
    <w:rsid w:val="00C46D1F"/>
    <w:rsid w:val="00C47A0E"/>
    <w:rsid w:val="00C511FC"/>
    <w:rsid w:val="00C544E2"/>
    <w:rsid w:val="00C54BBA"/>
    <w:rsid w:val="00C54D87"/>
    <w:rsid w:val="00C569DA"/>
    <w:rsid w:val="00C5705E"/>
    <w:rsid w:val="00C57479"/>
    <w:rsid w:val="00C57EB4"/>
    <w:rsid w:val="00C60543"/>
    <w:rsid w:val="00C60939"/>
    <w:rsid w:val="00C6174E"/>
    <w:rsid w:val="00C61899"/>
    <w:rsid w:val="00C64772"/>
    <w:rsid w:val="00C64A17"/>
    <w:rsid w:val="00C6631C"/>
    <w:rsid w:val="00C70A16"/>
    <w:rsid w:val="00C71590"/>
    <w:rsid w:val="00C7432E"/>
    <w:rsid w:val="00C74D06"/>
    <w:rsid w:val="00C77145"/>
    <w:rsid w:val="00C81C19"/>
    <w:rsid w:val="00C8434C"/>
    <w:rsid w:val="00C8435A"/>
    <w:rsid w:val="00C87AD2"/>
    <w:rsid w:val="00C92A72"/>
    <w:rsid w:val="00C92B5A"/>
    <w:rsid w:val="00C93751"/>
    <w:rsid w:val="00C94EF8"/>
    <w:rsid w:val="00C978A5"/>
    <w:rsid w:val="00CA05F2"/>
    <w:rsid w:val="00CA16CA"/>
    <w:rsid w:val="00CA231F"/>
    <w:rsid w:val="00CA7C4E"/>
    <w:rsid w:val="00CB11C8"/>
    <w:rsid w:val="00CB24F1"/>
    <w:rsid w:val="00CB32BC"/>
    <w:rsid w:val="00CB3540"/>
    <w:rsid w:val="00CB3FF4"/>
    <w:rsid w:val="00CB4777"/>
    <w:rsid w:val="00CB7375"/>
    <w:rsid w:val="00CB73EF"/>
    <w:rsid w:val="00CB7902"/>
    <w:rsid w:val="00CC1B63"/>
    <w:rsid w:val="00CC2622"/>
    <w:rsid w:val="00CC282F"/>
    <w:rsid w:val="00CC4D46"/>
    <w:rsid w:val="00CD1519"/>
    <w:rsid w:val="00CD1C60"/>
    <w:rsid w:val="00CD36E7"/>
    <w:rsid w:val="00CD3F5C"/>
    <w:rsid w:val="00CD4F5B"/>
    <w:rsid w:val="00CD56E9"/>
    <w:rsid w:val="00CD6393"/>
    <w:rsid w:val="00CD7EF8"/>
    <w:rsid w:val="00CE20DE"/>
    <w:rsid w:val="00CE4358"/>
    <w:rsid w:val="00CE43EB"/>
    <w:rsid w:val="00CE6E3E"/>
    <w:rsid w:val="00CE74D4"/>
    <w:rsid w:val="00CE7DD7"/>
    <w:rsid w:val="00CF0111"/>
    <w:rsid w:val="00CF05D1"/>
    <w:rsid w:val="00CF301C"/>
    <w:rsid w:val="00CF3E8D"/>
    <w:rsid w:val="00CF4203"/>
    <w:rsid w:val="00CF5A12"/>
    <w:rsid w:val="00CF628B"/>
    <w:rsid w:val="00CF70B0"/>
    <w:rsid w:val="00D020D9"/>
    <w:rsid w:val="00D03600"/>
    <w:rsid w:val="00D05064"/>
    <w:rsid w:val="00D05474"/>
    <w:rsid w:val="00D07761"/>
    <w:rsid w:val="00D11844"/>
    <w:rsid w:val="00D11FC6"/>
    <w:rsid w:val="00D12A68"/>
    <w:rsid w:val="00D17BE4"/>
    <w:rsid w:val="00D20767"/>
    <w:rsid w:val="00D20A92"/>
    <w:rsid w:val="00D21729"/>
    <w:rsid w:val="00D21955"/>
    <w:rsid w:val="00D2481C"/>
    <w:rsid w:val="00D25337"/>
    <w:rsid w:val="00D25FF6"/>
    <w:rsid w:val="00D30825"/>
    <w:rsid w:val="00D35079"/>
    <w:rsid w:val="00D452FD"/>
    <w:rsid w:val="00D500B2"/>
    <w:rsid w:val="00D57BD4"/>
    <w:rsid w:val="00D57C05"/>
    <w:rsid w:val="00D60F6F"/>
    <w:rsid w:val="00D63008"/>
    <w:rsid w:val="00D6445F"/>
    <w:rsid w:val="00D645B0"/>
    <w:rsid w:val="00D6785B"/>
    <w:rsid w:val="00D71C23"/>
    <w:rsid w:val="00D72935"/>
    <w:rsid w:val="00D72FEC"/>
    <w:rsid w:val="00D73A60"/>
    <w:rsid w:val="00D74BB0"/>
    <w:rsid w:val="00D74E1A"/>
    <w:rsid w:val="00D82475"/>
    <w:rsid w:val="00D85B91"/>
    <w:rsid w:val="00D86540"/>
    <w:rsid w:val="00D8696C"/>
    <w:rsid w:val="00D926E4"/>
    <w:rsid w:val="00D939A6"/>
    <w:rsid w:val="00D97F4E"/>
    <w:rsid w:val="00DA016B"/>
    <w:rsid w:val="00DA1EC9"/>
    <w:rsid w:val="00DA23D0"/>
    <w:rsid w:val="00DA324B"/>
    <w:rsid w:val="00DA6D89"/>
    <w:rsid w:val="00DB320F"/>
    <w:rsid w:val="00DB345F"/>
    <w:rsid w:val="00DB355A"/>
    <w:rsid w:val="00DB4C00"/>
    <w:rsid w:val="00DB54BF"/>
    <w:rsid w:val="00DB5CB4"/>
    <w:rsid w:val="00DB62FD"/>
    <w:rsid w:val="00DB6966"/>
    <w:rsid w:val="00DC1013"/>
    <w:rsid w:val="00DC2112"/>
    <w:rsid w:val="00DC234F"/>
    <w:rsid w:val="00DC7EBF"/>
    <w:rsid w:val="00DD4828"/>
    <w:rsid w:val="00DD4949"/>
    <w:rsid w:val="00DD7164"/>
    <w:rsid w:val="00DE0B49"/>
    <w:rsid w:val="00DE2684"/>
    <w:rsid w:val="00DE3AA7"/>
    <w:rsid w:val="00DE4276"/>
    <w:rsid w:val="00DE4555"/>
    <w:rsid w:val="00DE56A5"/>
    <w:rsid w:val="00DE5BF2"/>
    <w:rsid w:val="00DE60AC"/>
    <w:rsid w:val="00DE615B"/>
    <w:rsid w:val="00DF076F"/>
    <w:rsid w:val="00DF1C4A"/>
    <w:rsid w:val="00DF2BBA"/>
    <w:rsid w:val="00DF2F33"/>
    <w:rsid w:val="00DF33A4"/>
    <w:rsid w:val="00DF4BD0"/>
    <w:rsid w:val="00DF521A"/>
    <w:rsid w:val="00DF53D2"/>
    <w:rsid w:val="00E01462"/>
    <w:rsid w:val="00E02074"/>
    <w:rsid w:val="00E04994"/>
    <w:rsid w:val="00E04CF9"/>
    <w:rsid w:val="00E1130A"/>
    <w:rsid w:val="00E1439A"/>
    <w:rsid w:val="00E15CF6"/>
    <w:rsid w:val="00E173DB"/>
    <w:rsid w:val="00E203E7"/>
    <w:rsid w:val="00E20B73"/>
    <w:rsid w:val="00E23E98"/>
    <w:rsid w:val="00E23F71"/>
    <w:rsid w:val="00E27738"/>
    <w:rsid w:val="00E3118E"/>
    <w:rsid w:val="00E32089"/>
    <w:rsid w:val="00E32C51"/>
    <w:rsid w:val="00E33980"/>
    <w:rsid w:val="00E34575"/>
    <w:rsid w:val="00E34DC2"/>
    <w:rsid w:val="00E36071"/>
    <w:rsid w:val="00E37E05"/>
    <w:rsid w:val="00E4124D"/>
    <w:rsid w:val="00E4221F"/>
    <w:rsid w:val="00E445FE"/>
    <w:rsid w:val="00E44B59"/>
    <w:rsid w:val="00E45212"/>
    <w:rsid w:val="00E45961"/>
    <w:rsid w:val="00E50553"/>
    <w:rsid w:val="00E515B9"/>
    <w:rsid w:val="00E52170"/>
    <w:rsid w:val="00E52C15"/>
    <w:rsid w:val="00E55061"/>
    <w:rsid w:val="00E602DF"/>
    <w:rsid w:val="00E62302"/>
    <w:rsid w:val="00E64271"/>
    <w:rsid w:val="00E6681E"/>
    <w:rsid w:val="00E70B09"/>
    <w:rsid w:val="00E7350C"/>
    <w:rsid w:val="00E83399"/>
    <w:rsid w:val="00E8383B"/>
    <w:rsid w:val="00E83B8A"/>
    <w:rsid w:val="00E8401C"/>
    <w:rsid w:val="00E84045"/>
    <w:rsid w:val="00E842FC"/>
    <w:rsid w:val="00E85DD5"/>
    <w:rsid w:val="00E912E7"/>
    <w:rsid w:val="00E9539D"/>
    <w:rsid w:val="00E95D1F"/>
    <w:rsid w:val="00E96696"/>
    <w:rsid w:val="00E966EA"/>
    <w:rsid w:val="00E970A5"/>
    <w:rsid w:val="00EA0EDC"/>
    <w:rsid w:val="00EB10C9"/>
    <w:rsid w:val="00EB3132"/>
    <w:rsid w:val="00EB4363"/>
    <w:rsid w:val="00EB440D"/>
    <w:rsid w:val="00EB504E"/>
    <w:rsid w:val="00EC31E8"/>
    <w:rsid w:val="00EC3E46"/>
    <w:rsid w:val="00EC61AD"/>
    <w:rsid w:val="00EC7AC9"/>
    <w:rsid w:val="00EC7C93"/>
    <w:rsid w:val="00ED0097"/>
    <w:rsid w:val="00ED0867"/>
    <w:rsid w:val="00ED58EC"/>
    <w:rsid w:val="00EE287D"/>
    <w:rsid w:val="00EE54F4"/>
    <w:rsid w:val="00EF507B"/>
    <w:rsid w:val="00F005E6"/>
    <w:rsid w:val="00F02E2A"/>
    <w:rsid w:val="00F04A0B"/>
    <w:rsid w:val="00F06A1A"/>
    <w:rsid w:val="00F072F6"/>
    <w:rsid w:val="00F111E7"/>
    <w:rsid w:val="00F130CB"/>
    <w:rsid w:val="00F156C7"/>
    <w:rsid w:val="00F15831"/>
    <w:rsid w:val="00F163D7"/>
    <w:rsid w:val="00F168E0"/>
    <w:rsid w:val="00F17428"/>
    <w:rsid w:val="00F17B12"/>
    <w:rsid w:val="00F17B72"/>
    <w:rsid w:val="00F20ED6"/>
    <w:rsid w:val="00F2194A"/>
    <w:rsid w:val="00F22454"/>
    <w:rsid w:val="00F22A17"/>
    <w:rsid w:val="00F252A5"/>
    <w:rsid w:val="00F325A0"/>
    <w:rsid w:val="00F35511"/>
    <w:rsid w:val="00F375CF"/>
    <w:rsid w:val="00F378E8"/>
    <w:rsid w:val="00F37DF1"/>
    <w:rsid w:val="00F41423"/>
    <w:rsid w:val="00F42AF8"/>
    <w:rsid w:val="00F44678"/>
    <w:rsid w:val="00F454F7"/>
    <w:rsid w:val="00F4611F"/>
    <w:rsid w:val="00F50EF1"/>
    <w:rsid w:val="00F51741"/>
    <w:rsid w:val="00F545A8"/>
    <w:rsid w:val="00F558F1"/>
    <w:rsid w:val="00F62946"/>
    <w:rsid w:val="00F63319"/>
    <w:rsid w:val="00F64B18"/>
    <w:rsid w:val="00F64C22"/>
    <w:rsid w:val="00F70803"/>
    <w:rsid w:val="00F7224A"/>
    <w:rsid w:val="00F739D6"/>
    <w:rsid w:val="00F76633"/>
    <w:rsid w:val="00F84C03"/>
    <w:rsid w:val="00F865CA"/>
    <w:rsid w:val="00F9197A"/>
    <w:rsid w:val="00FA1326"/>
    <w:rsid w:val="00FA1C13"/>
    <w:rsid w:val="00FA56FE"/>
    <w:rsid w:val="00FB2010"/>
    <w:rsid w:val="00FB3FFC"/>
    <w:rsid w:val="00FB75E7"/>
    <w:rsid w:val="00FC0D37"/>
    <w:rsid w:val="00FC75C6"/>
    <w:rsid w:val="00FD12ED"/>
    <w:rsid w:val="00FD207E"/>
    <w:rsid w:val="00FD2D91"/>
    <w:rsid w:val="00FD420F"/>
    <w:rsid w:val="00FD6C21"/>
    <w:rsid w:val="00FD76B4"/>
    <w:rsid w:val="00FE4545"/>
    <w:rsid w:val="00FE4948"/>
    <w:rsid w:val="00FE51D6"/>
    <w:rsid w:val="00FE6B9E"/>
    <w:rsid w:val="00FF2ABE"/>
    <w:rsid w:val="00FF367D"/>
    <w:rsid w:val="00FF6083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B02C-711D-4DF6-9D0D-C192436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4"/>
    <w:qFormat/>
    <w:rsid w:val="00D2533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3"/>
    <w:rsid w:val="00D25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4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4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1F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64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4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2F40E1"/>
    <w:pPr>
      <w:ind w:firstLine="426"/>
      <w:jc w:val="both"/>
    </w:pPr>
    <w:rPr>
      <w:sz w:val="26"/>
      <w:szCs w:val="20"/>
    </w:rPr>
  </w:style>
  <w:style w:type="table" w:styleId="ac">
    <w:name w:val="Table Grid"/>
    <w:basedOn w:val="a1"/>
    <w:uiPriority w:val="39"/>
    <w:rsid w:val="002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2F40E1"/>
    <w:rPr>
      <w:i/>
      <w:iCs/>
    </w:rPr>
  </w:style>
  <w:style w:type="character" w:customStyle="1" w:styleId="extended-textshort">
    <w:name w:val="extended-text__short"/>
    <w:basedOn w:val="a0"/>
    <w:rsid w:val="0098714B"/>
  </w:style>
  <w:style w:type="paragraph" w:styleId="ae">
    <w:name w:val="Normal (Web)"/>
    <w:basedOn w:val="a"/>
    <w:uiPriority w:val="99"/>
    <w:unhideWhenUsed/>
    <w:rsid w:val="0098714B"/>
    <w:pPr>
      <w:spacing w:before="100" w:beforeAutospacing="1" w:after="100" w:afterAutospacing="1"/>
    </w:pPr>
  </w:style>
  <w:style w:type="paragraph" w:customStyle="1" w:styleId="Default">
    <w:name w:val="Default"/>
    <w:rsid w:val="00545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Тихомиров Н.А.</cp:lastModifiedBy>
  <cp:revision>2</cp:revision>
  <cp:lastPrinted>2021-11-01T13:08:00Z</cp:lastPrinted>
  <dcterms:created xsi:type="dcterms:W3CDTF">2021-11-02T10:41:00Z</dcterms:created>
  <dcterms:modified xsi:type="dcterms:W3CDTF">2021-11-02T10:41:00Z</dcterms:modified>
</cp:coreProperties>
</file>